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115BD6" w:rsidRDefault="005127E8" w:rsidP="009B0F1E">
      <w:pPr>
        <w:jc w:val="center"/>
        <w:rPr>
          <w:rFonts w:ascii="Sylfaen" w:hAnsi="Sylfaen"/>
          <w:sz w:val="36"/>
          <w:szCs w:val="36"/>
        </w:rPr>
      </w:pPr>
      <w:r w:rsidRPr="005127E8">
        <w:rPr>
          <w:rFonts w:ascii="Sylfaen" w:hAnsi="Sylfaen"/>
          <w:noProof/>
          <w:sz w:val="36"/>
          <w:szCs w:val="36"/>
        </w:rPr>
        <w:drawing>
          <wp:inline distT="0" distB="0" distL="0" distR="0">
            <wp:extent cx="4914900" cy="676275"/>
            <wp:effectExtent l="0" t="0" r="0" b="0"/>
            <wp:docPr id="4" name="Picture 1" descr="http://churchofgod.hu/pic/smallc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urchofgod.hu/pic/smallcog.gif"/>
                    <pic:cNvPicPr>
                      <a:picLocks noChangeAspect="1" noChangeArrowheads="1"/>
                    </pic:cNvPicPr>
                  </pic:nvPicPr>
                  <pic:blipFill>
                    <a:blip r:embed="rId6" cstate="print"/>
                    <a:srcRect/>
                    <a:stretch>
                      <a:fillRect/>
                    </a:stretch>
                  </pic:blipFill>
                  <pic:spPr bwMode="auto">
                    <a:xfrm>
                      <a:off x="0" y="0"/>
                      <a:ext cx="4914900" cy="676275"/>
                    </a:xfrm>
                    <a:prstGeom prst="rect">
                      <a:avLst/>
                    </a:prstGeom>
                    <a:noFill/>
                    <a:ln w="9525">
                      <a:noFill/>
                      <a:miter lim="800000"/>
                      <a:headEnd/>
                      <a:tailEnd/>
                    </a:ln>
                  </pic:spPr>
                </pic:pic>
              </a:graphicData>
            </a:graphic>
          </wp:inline>
        </w:drawing>
      </w:r>
    </w:p>
    <w:p w:rsidR="005127E8" w:rsidRDefault="005127E8" w:rsidP="005127E8">
      <w:pPr>
        <w:pStyle w:val="NoSpacing"/>
      </w:pPr>
    </w:p>
    <w:p w:rsidR="00087A2C" w:rsidRPr="00AF3150" w:rsidRDefault="003F7070" w:rsidP="009B0F1E">
      <w:pPr>
        <w:jc w:val="center"/>
        <w:rPr>
          <w:rFonts w:ascii="Sylfaen" w:hAnsi="Sylfaen"/>
          <w:sz w:val="36"/>
          <w:szCs w:val="36"/>
          <w:lang w:val="hu-HU"/>
        </w:rPr>
      </w:pPr>
      <w:r>
        <w:rPr>
          <w:rFonts w:ascii="Sylfaen" w:hAnsi="Sylfaen"/>
          <w:sz w:val="36"/>
          <w:szCs w:val="36"/>
        </w:rPr>
        <w:t>A</w:t>
      </w:r>
      <w:r w:rsidR="005132F4">
        <w:rPr>
          <w:rFonts w:ascii="Sylfaen" w:hAnsi="Sylfaen"/>
          <w:sz w:val="36"/>
          <w:szCs w:val="36"/>
        </w:rPr>
        <w:t xml:space="preserve"> Mammon</w:t>
      </w:r>
      <w:r w:rsidR="003903BE">
        <w:rPr>
          <w:rFonts w:ascii="Sylfaen" w:hAnsi="Sylfaen"/>
          <w:sz w:val="36"/>
          <w:szCs w:val="36"/>
        </w:rPr>
        <w:t>ról</w:t>
      </w:r>
    </w:p>
    <w:p w:rsidR="004433A5" w:rsidRDefault="004433A5" w:rsidP="009B0F1E">
      <w:pPr>
        <w:pStyle w:val="NoSpacing"/>
      </w:pPr>
    </w:p>
    <w:p w:rsidR="008025C5" w:rsidRDefault="009B0F1E" w:rsidP="00115BD6">
      <w:pPr>
        <w:spacing w:after="0" w:line="240" w:lineRule="auto"/>
        <w:jc w:val="both"/>
        <w:rPr>
          <w:rFonts w:ascii="Sylfaen" w:hAnsi="Sylfaen"/>
          <w:sz w:val="25"/>
          <w:szCs w:val="25"/>
        </w:rPr>
      </w:pPr>
      <w:r w:rsidRPr="009B0F1E">
        <w:rPr>
          <w:rFonts w:ascii="Sylfaen" w:hAnsi="Sylfaen"/>
          <w:sz w:val="25"/>
          <w:szCs w:val="25"/>
        </w:rPr>
        <w:t xml:space="preserve">A </w:t>
      </w:r>
      <w:r w:rsidRPr="00474AF6">
        <w:rPr>
          <w:rFonts w:ascii="Arial Black" w:hAnsi="Arial Black"/>
          <w:color w:val="215868" w:themeColor="accent5" w:themeShade="80"/>
          <w:sz w:val="20"/>
          <w:szCs w:val="20"/>
          <w:lang w:val="hu-HU"/>
        </w:rPr>
        <w:t>„</w:t>
      </w:r>
      <w:hyperlink r:id="rId7" w:history="1">
        <w:r w:rsidRPr="00474AF6">
          <w:rPr>
            <w:rStyle w:val="Hyperlink"/>
            <w:rFonts w:ascii="Arial Black" w:hAnsi="Arial Black" w:cstheme="minorBidi"/>
            <w:color w:val="215868" w:themeColor="accent5" w:themeShade="80"/>
            <w:sz w:val="20"/>
            <w:szCs w:val="20"/>
            <w:u w:val="none"/>
          </w:rPr>
          <w:t>hivatalos</w:t>
        </w:r>
      </w:hyperlink>
      <w:r w:rsidRPr="00474AF6">
        <w:rPr>
          <w:rFonts w:ascii="Arial Black" w:hAnsi="Arial Black"/>
          <w:color w:val="215868" w:themeColor="accent5" w:themeShade="80"/>
          <w:sz w:val="20"/>
          <w:szCs w:val="20"/>
        </w:rPr>
        <w:t>”</w:t>
      </w:r>
      <w:r w:rsidRPr="009B0F1E">
        <w:rPr>
          <w:rFonts w:ascii="Sylfaen" w:hAnsi="Sylfaen"/>
          <w:sz w:val="25"/>
          <w:szCs w:val="25"/>
        </w:rPr>
        <w:t xml:space="preserve"> adatok szerint a világ összva</w:t>
      </w:r>
      <w:r w:rsidR="009329CF">
        <w:rPr>
          <w:rFonts w:ascii="Sylfaen" w:hAnsi="Sylfaen"/>
          <w:sz w:val="25"/>
          <w:szCs w:val="25"/>
        </w:rPr>
        <w:t>gyonának csaknem</w:t>
      </w:r>
      <w:r w:rsidR="008D4C9A">
        <w:rPr>
          <w:rFonts w:ascii="Sylfaen" w:hAnsi="Sylfaen"/>
          <w:sz w:val="25"/>
          <w:szCs w:val="25"/>
        </w:rPr>
        <w:t xml:space="preserve"> fele a leggazdagabb 0.7</w:t>
      </w:r>
      <w:r w:rsidRPr="009B0F1E">
        <w:rPr>
          <w:rFonts w:ascii="Sylfaen" w:hAnsi="Sylfaen"/>
          <w:sz w:val="25"/>
          <w:szCs w:val="25"/>
        </w:rPr>
        <w:t>%</w:t>
      </w:r>
      <w:r w:rsidR="00223246">
        <w:rPr>
          <w:rFonts w:ascii="Sylfaen" w:hAnsi="Sylfaen"/>
          <w:sz w:val="25"/>
          <w:szCs w:val="25"/>
        </w:rPr>
        <w:t>-nak,</w:t>
      </w:r>
      <w:r>
        <w:rPr>
          <w:rFonts w:ascii="Sylfaen" w:hAnsi="Sylfaen"/>
          <w:sz w:val="25"/>
          <w:szCs w:val="25"/>
        </w:rPr>
        <w:t xml:space="preserve"> 85%-a pedig a leggazdagabb</w:t>
      </w:r>
      <w:r w:rsidRPr="009B0F1E">
        <w:rPr>
          <w:rFonts w:ascii="Sylfaen" w:hAnsi="Sylfaen"/>
          <w:sz w:val="25"/>
          <w:szCs w:val="25"/>
        </w:rPr>
        <w:t xml:space="preserve"> </w:t>
      </w:r>
      <w:r w:rsidR="008D4C9A">
        <w:rPr>
          <w:rFonts w:ascii="Sylfaen" w:hAnsi="Sylfaen"/>
          <w:sz w:val="25"/>
          <w:szCs w:val="25"/>
        </w:rPr>
        <w:t>7.3</w:t>
      </w:r>
      <w:r w:rsidRPr="009B0F1E">
        <w:rPr>
          <w:rFonts w:ascii="Sylfaen" w:hAnsi="Sylfaen"/>
          <w:sz w:val="25"/>
          <w:szCs w:val="25"/>
        </w:rPr>
        <w:t>%</w:t>
      </w:r>
      <w:r w:rsidR="00223246">
        <w:rPr>
          <w:rFonts w:ascii="Sylfaen" w:hAnsi="Sylfaen"/>
          <w:sz w:val="25"/>
          <w:szCs w:val="25"/>
        </w:rPr>
        <w:t xml:space="preserve"> tulajdonában van</w:t>
      </w:r>
      <w:r w:rsidR="00D16BB5">
        <w:rPr>
          <w:rFonts w:ascii="Sylfaen" w:hAnsi="Sylfaen"/>
          <w:sz w:val="25"/>
          <w:szCs w:val="25"/>
        </w:rPr>
        <w:t>.</w:t>
      </w:r>
      <w:r w:rsidR="000D7838">
        <w:rPr>
          <w:rFonts w:ascii="Sylfaen" w:hAnsi="Sylfaen"/>
          <w:sz w:val="25"/>
          <w:szCs w:val="25"/>
        </w:rPr>
        <w:t xml:space="preserve"> Így F</w:t>
      </w:r>
      <w:r w:rsidR="00D16BB5">
        <w:rPr>
          <w:rFonts w:ascii="Sylfaen" w:hAnsi="Sylfaen"/>
          <w:sz w:val="25"/>
          <w:szCs w:val="25"/>
        </w:rPr>
        <w:t xml:space="preserve">öldünk </w:t>
      </w:r>
      <w:r w:rsidR="00C15907">
        <w:rPr>
          <w:rFonts w:ascii="Sylfaen" w:hAnsi="Sylfaen"/>
          <w:sz w:val="25"/>
          <w:szCs w:val="25"/>
        </w:rPr>
        <w:t>lakosainak 92</w:t>
      </w:r>
      <w:r w:rsidRPr="009B0F1E">
        <w:rPr>
          <w:rFonts w:ascii="Sylfaen" w:hAnsi="Sylfaen"/>
          <w:sz w:val="25"/>
          <w:szCs w:val="25"/>
        </w:rPr>
        <w:t>%</w:t>
      </w:r>
      <w:r w:rsidR="00C15907">
        <w:rPr>
          <w:rFonts w:ascii="Sylfaen" w:hAnsi="Sylfaen"/>
          <w:sz w:val="25"/>
          <w:szCs w:val="25"/>
        </w:rPr>
        <w:t>-a</w:t>
      </w:r>
      <w:r w:rsidRPr="009B0F1E">
        <w:rPr>
          <w:rFonts w:ascii="Sylfaen" w:hAnsi="Sylfaen"/>
          <w:sz w:val="25"/>
          <w:szCs w:val="25"/>
        </w:rPr>
        <w:t xml:space="preserve"> osztozik a maradék 1</w:t>
      </w:r>
      <w:r w:rsidR="008D4C9A">
        <w:rPr>
          <w:rFonts w:ascii="Sylfaen" w:hAnsi="Sylfaen"/>
          <w:sz w:val="25"/>
          <w:szCs w:val="25"/>
        </w:rPr>
        <w:t>0</w:t>
      </w:r>
      <w:r w:rsidRPr="009B0F1E">
        <w:rPr>
          <w:rFonts w:ascii="Sylfaen" w:hAnsi="Sylfaen"/>
          <w:sz w:val="25"/>
          <w:szCs w:val="25"/>
        </w:rPr>
        <w:t>-%-on</w:t>
      </w:r>
      <w:r>
        <w:rPr>
          <w:rFonts w:ascii="Sylfaen" w:hAnsi="Sylfaen"/>
          <w:sz w:val="25"/>
          <w:szCs w:val="25"/>
        </w:rPr>
        <w:t xml:space="preserve">. Ha </w:t>
      </w:r>
      <w:r w:rsidR="00DE6E80">
        <w:rPr>
          <w:rFonts w:ascii="Sylfaen" w:hAnsi="Sylfaen"/>
          <w:sz w:val="25"/>
          <w:szCs w:val="25"/>
        </w:rPr>
        <w:t xml:space="preserve">pedig </w:t>
      </w:r>
      <w:r w:rsidR="00680AEB">
        <w:rPr>
          <w:rFonts w:ascii="Sylfaen" w:hAnsi="Sylfaen"/>
          <w:sz w:val="25"/>
          <w:szCs w:val="25"/>
        </w:rPr>
        <w:t>a két</w:t>
      </w:r>
      <w:r w:rsidR="00C15907">
        <w:rPr>
          <w:rFonts w:ascii="Sylfaen" w:hAnsi="Sylfaen"/>
          <w:sz w:val="25"/>
          <w:szCs w:val="25"/>
        </w:rPr>
        <w:t xml:space="preserve"> csúcsvezetőhoz hozzáadjuk a következő 21%-os kört</w:t>
      </w:r>
      <w:r w:rsidR="00680AEB">
        <w:rPr>
          <w:rFonts w:ascii="Sylfaen" w:hAnsi="Sylfaen"/>
          <w:sz w:val="25"/>
          <w:szCs w:val="25"/>
        </w:rPr>
        <w:t>, akkor</w:t>
      </w:r>
      <w:r w:rsidR="008D4C9A">
        <w:rPr>
          <w:rFonts w:ascii="Sylfaen" w:hAnsi="Sylfaen"/>
          <w:sz w:val="25"/>
          <w:szCs w:val="25"/>
        </w:rPr>
        <w:t xml:space="preserve"> ez a 29</w:t>
      </w:r>
      <w:r w:rsidRPr="009B0F1E">
        <w:rPr>
          <w:rFonts w:ascii="Sylfaen" w:hAnsi="Sylfaen"/>
          <w:sz w:val="25"/>
          <w:szCs w:val="25"/>
        </w:rPr>
        <w:t>%</w:t>
      </w:r>
      <w:r w:rsidR="00680AEB">
        <w:rPr>
          <w:rFonts w:ascii="Sylfaen" w:hAnsi="Sylfaen"/>
          <w:sz w:val="25"/>
          <w:szCs w:val="25"/>
        </w:rPr>
        <w:t xml:space="preserve"> </w:t>
      </w:r>
      <w:r w:rsidR="00DE6E80">
        <w:rPr>
          <w:rFonts w:ascii="Sylfaen" w:hAnsi="Sylfaen"/>
          <w:sz w:val="25"/>
          <w:szCs w:val="25"/>
        </w:rPr>
        <w:t>már a világ összvagyonának</w:t>
      </w:r>
      <w:r w:rsidRPr="009B0F1E">
        <w:rPr>
          <w:rFonts w:ascii="Sylfaen" w:hAnsi="Sylfaen"/>
          <w:sz w:val="25"/>
          <w:szCs w:val="25"/>
        </w:rPr>
        <w:t xml:space="preserve"> 97%-</w:t>
      </w:r>
      <w:r w:rsidR="00DE6E80">
        <w:rPr>
          <w:rFonts w:ascii="Sylfaen" w:hAnsi="Sylfaen"/>
          <w:sz w:val="25"/>
          <w:szCs w:val="25"/>
        </w:rPr>
        <w:t>át birtokolja</w:t>
      </w:r>
      <w:r w:rsidR="009329CF">
        <w:rPr>
          <w:rFonts w:ascii="Sylfaen" w:hAnsi="Sylfaen"/>
          <w:sz w:val="25"/>
          <w:szCs w:val="25"/>
        </w:rPr>
        <w:t>, míg</w:t>
      </w:r>
      <w:r w:rsidR="00680AEB">
        <w:rPr>
          <w:rFonts w:ascii="Sylfaen" w:hAnsi="Sylfaen"/>
          <w:sz w:val="25"/>
          <w:szCs w:val="25"/>
        </w:rPr>
        <w:t xml:space="preserve"> a</w:t>
      </w:r>
      <w:r w:rsidR="00D00889">
        <w:rPr>
          <w:rFonts w:ascii="Sylfaen" w:hAnsi="Sylfaen"/>
          <w:sz w:val="25"/>
          <w:szCs w:val="25"/>
        </w:rPr>
        <w:t xml:space="preserve"> </w:t>
      </w:r>
      <w:r w:rsidR="00680AEB">
        <w:rPr>
          <w:rFonts w:ascii="Sylfaen" w:hAnsi="Sylfaen"/>
          <w:sz w:val="25"/>
          <w:szCs w:val="25"/>
        </w:rPr>
        <w:t>további</w:t>
      </w:r>
      <w:r w:rsidR="009329CF">
        <w:rPr>
          <w:rFonts w:ascii="Sylfaen" w:hAnsi="Sylfaen"/>
          <w:sz w:val="25"/>
          <w:szCs w:val="25"/>
        </w:rPr>
        <w:t xml:space="preserve"> 71% mindössze 3%-át. </w:t>
      </w:r>
      <w:r w:rsidR="00D60905">
        <w:rPr>
          <w:rFonts w:ascii="Sylfaen" w:hAnsi="Sylfaen"/>
          <w:sz w:val="25"/>
          <w:szCs w:val="25"/>
        </w:rPr>
        <w:t>A</w:t>
      </w:r>
      <w:r w:rsidR="002A7F52">
        <w:rPr>
          <w:rFonts w:ascii="Sylfaen" w:hAnsi="Sylfaen"/>
          <w:sz w:val="25"/>
          <w:szCs w:val="25"/>
        </w:rPr>
        <w:t xml:space="preserve"> legfelső</w:t>
      </w:r>
      <w:r w:rsidR="00D60905">
        <w:rPr>
          <w:rFonts w:ascii="Sylfaen" w:hAnsi="Sylfaen"/>
          <w:sz w:val="25"/>
          <w:szCs w:val="25"/>
        </w:rPr>
        <w:t>bb 0.7</w:t>
      </w:r>
      <w:r w:rsidR="00916C29">
        <w:rPr>
          <w:rFonts w:ascii="Sylfaen" w:hAnsi="Sylfaen"/>
          <w:sz w:val="25"/>
          <w:szCs w:val="25"/>
        </w:rPr>
        <w:t>%</w:t>
      </w:r>
      <w:r w:rsidR="00D60905">
        <w:rPr>
          <w:rFonts w:ascii="Sylfaen" w:hAnsi="Sylfaen"/>
          <w:sz w:val="25"/>
          <w:szCs w:val="25"/>
        </w:rPr>
        <w:t xml:space="preserve"> </w:t>
      </w:r>
      <w:r w:rsidR="00916C29">
        <w:rPr>
          <w:rFonts w:ascii="Sylfaen" w:hAnsi="Sylfaen"/>
          <w:sz w:val="25"/>
          <w:szCs w:val="25"/>
        </w:rPr>
        <w:t xml:space="preserve"> - néhány száz család</w:t>
      </w:r>
      <w:r w:rsidR="00AC3526">
        <w:rPr>
          <w:rFonts w:ascii="Sylfaen" w:hAnsi="Sylfaen"/>
          <w:sz w:val="25"/>
          <w:szCs w:val="25"/>
        </w:rPr>
        <w:t xml:space="preserve"> csupán</w:t>
      </w:r>
      <w:r w:rsidR="00916C29">
        <w:rPr>
          <w:rFonts w:ascii="Sylfaen" w:hAnsi="Sylfaen"/>
          <w:sz w:val="25"/>
          <w:szCs w:val="25"/>
        </w:rPr>
        <w:t xml:space="preserve"> – </w:t>
      </w:r>
      <w:r w:rsidR="00223246">
        <w:rPr>
          <w:rFonts w:ascii="Sylfaen" w:hAnsi="Sylfaen"/>
          <w:sz w:val="25"/>
          <w:szCs w:val="25"/>
        </w:rPr>
        <w:t>a</w:t>
      </w:r>
      <w:r w:rsidR="002A7F52">
        <w:rPr>
          <w:rFonts w:ascii="Sylfaen" w:hAnsi="Sylfaen"/>
          <w:sz w:val="25"/>
          <w:szCs w:val="25"/>
        </w:rPr>
        <w:t xml:space="preserve"> messze</w:t>
      </w:r>
      <w:r w:rsidR="00916C29">
        <w:rPr>
          <w:rFonts w:ascii="Sylfaen" w:hAnsi="Sylfaen"/>
          <w:sz w:val="25"/>
          <w:szCs w:val="25"/>
        </w:rPr>
        <w:t xml:space="preserve"> legvagyonosabb</w:t>
      </w:r>
      <w:r w:rsidR="00223246">
        <w:rPr>
          <w:rFonts w:ascii="Sylfaen" w:hAnsi="Sylfaen"/>
          <w:sz w:val="25"/>
          <w:szCs w:val="25"/>
        </w:rPr>
        <w:t xml:space="preserve"> réteg</w:t>
      </w:r>
      <w:r w:rsidR="00D60905">
        <w:rPr>
          <w:rFonts w:ascii="Sylfaen" w:hAnsi="Sylfaen"/>
          <w:sz w:val="25"/>
          <w:szCs w:val="25"/>
        </w:rPr>
        <w:t xml:space="preserve"> a világon, ezek</w:t>
      </w:r>
      <w:r w:rsidR="00775580">
        <w:rPr>
          <w:rFonts w:ascii="Sylfaen" w:hAnsi="Sylfaen"/>
          <w:sz w:val="25"/>
          <w:szCs w:val="25"/>
        </w:rPr>
        <w:t xml:space="preserve"> a nagy bankcsaládok</w:t>
      </w:r>
      <w:r w:rsidR="00916C29">
        <w:rPr>
          <w:rFonts w:ascii="Sylfaen" w:hAnsi="Sylfaen"/>
          <w:sz w:val="25"/>
          <w:szCs w:val="25"/>
        </w:rPr>
        <w:t>, a multi</w:t>
      </w:r>
      <w:r w:rsidR="00775580">
        <w:rPr>
          <w:rFonts w:ascii="Sylfaen" w:hAnsi="Sylfaen"/>
          <w:sz w:val="25"/>
          <w:szCs w:val="25"/>
        </w:rPr>
        <w:t xml:space="preserve"> </w:t>
      </w:r>
      <w:r w:rsidR="00916C29">
        <w:rPr>
          <w:rFonts w:ascii="Sylfaen" w:hAnsi="Sylfaen"/>
          <w:sz w:val="25"/>
          <w:szCs w:val="25"/>
        </w:rPr>
        <w:t xml:space="preserve">és tech </w:t>
      </w:r>
      <w:r w:rsidR="00D60905">
        <w:rPr>
          <w:rFonts w:ascii="Sylfaen" w:hAnsi="Sylfaen"/>
          <w:sz w:val="25"/>
          <w:szCs w:val="25"/>
        </w:rPr>
        <w:t>óriás</w:t>
      </w:r>
      <w:r w:rsidR="00916C29">
        <w:rPr>
          <w:rFonts w:ascii="Sylfaen" w:hAnsi="Sylfaen"/>
          <w:sz w:val="25"/>
          <w:szCs w:val="25"/>
        </w:rPr>
        <w:t>cégek tulajdonosai, akiknek</w:t>
      </w:r>
      <w:r w:rsidR="002710B0">
        <w:rPr>
          <w:rFonts w:ascii="Sylfaen" w:hAnsi="Sylfaen"/>
          <w:sz w:val="25"/>
          <w:szCs w:val="25"/>
        </w:rPr>
        <w:t xml:space="preserve"> a</w:t>
      </w:r>
      <w:r w:rsidR="00D60905">
        <w:rPr>
          <w:rFonts w:ascii="Sylfaen" w:hAnsi="Sylfaen"/>
          <w:sz w:val="25"/>
          <w:szCs w:val="25"/>
        </w:rPr>
        <w:t xml:space="preserve"> magánvagyona</w:t>
      </w:r>
      <w:r w:rsidR="00916C29">
        <w:rPr>
          <w:rFonts w:ascii="Sylfaen" w:hAnsi="Sylfaen"/>
          <w:sz w:val="25"/>
          <w:szCs w:val="25"/>
        </w:rPr>
        <w:t xml:space="preserve"> </w:t>
      </w:r>
      <w:r w:rsidR="00223246">
        <w:rPr>
          <w:rFonts w:ascii="Sylfaen" w:hAnsi="Sylfaen"/>
          <w:sz w:val="25"/>
          <w:szCs w:val="25"/>
        </w:rPr>
        <w:t xml:space="preserve">dollár </w:t>
      </w:r>
      <w:r w:rsidR="00916C29">
        <w:rPr>
          <w:rFonts w:ascii="Sylfaen" w:hAnsi="Sylfaen"/>
          <w:sz w:val="25"/>
          <w:szCs w:val="25"/>
        </w:rPr>
        <w:t xml:space="preserve">százmilliárdokra rúg. A következő kört a multimilliomosok teszik ki, a befutott üzletemberek, nagyvállalkozók, </w:t>
      </w:r>
      <w:r w:rsidR="002710B0">
        <w:rPr>
          <w:rFonts w:ascii="Sylfaen" w:hAnsi="Sylfaen"/>
          <w:sz w:val="25"/>
          <w:szCs w:val="25"/>
        </w:rPr>
        <w:t xml:space="preserve">a </w:t>
      </w:r>
      <w:r w:rsidR="00916C29">
        <w:rPr>
          <w:rFonts w:ascii="Sylfaen" w:hAnsi="Sylfaen"/>
          <w:sz w:val="25"/>
          <w:szCs w:val="25"/>
        </w:rPr>
        <w:t xml:space="preserve">zene és </w:t>
      </w:r>
      <w:r w:rsidR="002710B0">
        <w:rPr>
          <w:rFonts w:ascii="Sylfaen" w:hAnsi="Sylfaen"/>
          <w:sz w:val="25"/>
          <w:szCs w:val="25"/>
        </w:rPr>
        <w:t>film</w:t>
      </w:r>
      <w:r w:rsidR="008025C5">
        <w:rPr>
          <w:rFonts w:ascii="Sylfaen" w:hAnsi="Sylfaen"/>
          <w:sz w:val="25"/>
          <w:szCs w:val="25"/>
        </w:rPr>
        <w:t>ipar moguljai és sztárjai</w:t>
      </w:r>
      <w:r w:rsidR="00AC3526">
        <w:rPr>
          <w:rFonts w:ascii="Sylfaen" w:hAnsi="Sylfaen"/>
          <w:sz w:val="25"/>
          <w:szCs w:val="25"/>
        </w:rPr>
        <w:t>, stb.. A 21</w:t>
      </w:r>
      <w:r w:rsidR="002710B0">
        <w:rPr>
          <w:rFonts w:ascii="Sylfaen" w:hAnsi="Sylfaen"/>
          <w:sz w:val="25"/>
          <w:szCs w:val="25"/>
        </w:rPr>
        <w:t>% az első</w:t>
      </w:r>
      <w:r w:rsidR="00916C29">
        <w:rPr>
          <w:rFonts w:ascii="Sylfaen" w:hAnsi="Sylfaen"/>
          <w:sz w:val="25"/>
          <w:szCs w:val="25"/>
        </w:rPr>
        <w:t xml:space="preserve">sorban a </w:t>
      </w:r>
      <w:r w:rsidR="00A406DE">
        <w:rPr>
          <w:rFonts w:ascii="Sylfaen" w:hAnsi="Sylfaen"/>
          <w:sz w:val="25"/>
          <w:szCs w:val="25"/>
        </w:rPr>
        <w:t xml:space="preserve">fehér nyugati </w:t>
      </w:r>
      <w:r w:rsidR="002710B0">
        <w:rPr>
          <w:rFonts w:ascii="Sylfaen" w:hAnsi="Sylfaen"/>
          <w:sz w:val="25"/>
          <w:szCs w:val="25"/>
        </w:rPr>
        <w:t>világ jóléti államainak a felső</w:t>
      </w:r>
      <w:r w:rsidR="00916C29">
        <w:rPr>
          <w:rFonts w:ascii="Sylfaen" w:hAnsi="Sylfaen"/>
          <w:sz w:val="25"/>
          <w:szCs w:val="25"/>
        </w:rPr>
        <w:t xml:space="preserve"> és alsó középosztájai</w:t>
      </w:r>
      <w:r w:rsidR="00882003">
        <w:rPr>
          <w:rFonts w:ascii="Sylfaen" w:hAnsi="Sylfaen"/>
          <w:sz w:val="25"/>
          <w:szCs w:val="25"/>
        </w:rPr>
        <w:t>ból</w:t>
      </w:r>
      <w:r w:rsidR="00916C29">
        <w:rPr>
          <w:rFonts w:ascii="Sylfaen" w:hAnsi="Sylfaen"/>
          <w:sz w:val="25"/>
          <w:szCs w:val="25"/>
        </w:rPr>
        <w:t>, valamint a jobbsorsú</w:t>
      </w:r>
      <w:r w:rsidR="00A406DE">
        <w:rPr>
          <w:rFonts w:ascii="Sylfaen" w:hAnsi="Sylfaen"/>
          <w:sz w:val="25"/>
          <w:szCs w:val="25"/>
        </w:rPr>
        <w:t xml:space="preserve"> vállalkozó és</w:t>
      </w:r>
      <w:r w:rsidR="00916C29">
        <w:rPr>
          <w:rFonts w:ascii="Sylfaen" w:hAnsi="Sylfaen"/>
          <w:sz w:val="25"/>
          <w:szCs w:val="25"/>
        </w:rPr>
        <w:t xml:space="preserve"> munkásrétegei</w:t>
      </w:r>
      <w:r w:rsidR="00640E82">
        <w:rPr>
          <w:rFonts w:ascii="Sylfaen" w:hAnsi="Sylfaen"/>
          <w:sz w:val="25"/>
          <w:szCs w:val="25"/>
        </w:rPr>
        <w:t xml:space="preserve">ből </w:t>
      </w:r>
      <w:r w:rsidR="00AC3526">
        <w:rPr>
          <w:rFonts w:ascii="Sylfaen" w:hAnsi="Sylfaen"/>
          <w:sz w:val="25"/>
          <w:szCs w:val="25"/>
        </w:rPr>
        <w:t>áll. Noha ezt a középréteget</w:t>
      </w:r>
      <w:r w:rsidR="002710B0">
        <w:rPr>
          <w:rFonts w:ascii="Sylfaen" w:hAnsi="Sylfaen"/>
          <w:sz w:val="25"/>
          <w:szCs w:val="25"/>
        </w:rPr>
        <w:t xml:space="preserve"> </w:t>
      </w:r>
      <w:r w:rsidR="00775580">
        <w:rPr>
          <w:rFonts w:ascii="Sylfaen" w:hAnsi="Sylfaen"/>
          <w:sz w:val="25"/>
          <w:szCs w:val="25"/>
        </w:rPr>
        <w:t xml:space="preserve">ma még </w:t>
      </w:r>
      <w:r w:rsidR="002710B0">
        <w:rPr>
          <w:rFonts w:ascii="Sylfaen" w:hAnsi="Sylfaen"/>
          <w:sz w:val="25"/>
          <w:szCs w:val="25"/>
        </w:rPr>
        <w:t>első</w:t>
      </w:r>
      <w:r w:rsidR="00A406DE">
        <w:rPr>
          <w:rFonts w:ascii="Sylfaen" w:hAnsi="Sylfaen"/>
          <w:sz w:val="25"/>
          <w:szCs w:val="25"/>
        </w:rPr>
        <w:t>sorban a</w:t>
      </w:r>
      <w:r w:rsidR="002710B0">
        <w:rPr>
          <w:rFonts w:ascii="Sylfaen" w:hAnsi="Sylfaen"/>
          <w:sz w:val="25"/>
          <w:szCs w:val="25"/>
        </w:rPr>
        <w:t xml:space="preserve"> kapitalista </w:t>
      </w:r>
      <w:r w:rsidR="00133CEA">
        <w:rPr>
          <w:rFonts w:ascii="Sylfaen" w:hAnsi="Sylfaen"/>
          <w:sz w:val="25"/>
          <w:szCs w:val="25"/>
        </w:rPr>
        <w:t>nyugat-</w:t>
      </w:r>
      <w:r w:rsidR="002710B0">
        <w:rPr>
          <w:rFonts w:ascii="Sylfaen" w:hAnsi="Sylfaen"/>
          <w:sz w:val="25"/>
          <w:szCs w:val="25"/>
        </w:rPr>
        <w:t>európai, illetve</w:t>
      </w:r>
      <w:r w:rsidR="00640E82">
        <w:rPr>
          <w:rFonts w:ascii="Sylfaen" w:hAnsi="Sylfaen"/>
          <w:sz w:val="25"/>
          <w:szCs w:val="25"/>
        </w:rPr>
        <w:t xml:space="preserve"> angolszász nemzetek teszik ki</w:t>
      </w:r>
      <w:r w:rsidR="00A406DE">
        <w:rPr>
          <w:rFonts w:ascii="Sylfaen" w:hAnsi="Sylfaen"/>
          <w:sz w:val="25"/>
          <w:szCs w:val="25"/>
        </w:rPr>
        <w:t>,</w:t>
      </w:r>
      <w:r w:rsidR="00882003">
        <w:rPr>
          <w:rFonts w:ascii="Sylfaen" w:hAnsi="Sylfaen"/>
          <w:sz w:val="25"/>
          <w:szCs w:val="25"/>
        </w:rPr>
        <w:t xml:space="preserve"> de</w:t>
      </w:r>
      <w:r w:rsidR="00640E82">
        <w:rPr>
          <w:rFonts w:ascii="Sylfaen" w:hAnsi="Sylfaen"/>
          <w:sz w:val="25"/>
          <w:szCs w:val="25"/>
        </w:rPr>
        <w:t xml:space="preserve"> a globalizációnak köszönhetően rohamosan</w:t>
      </w:r>
      <w:r w:rsidR="00882003">
        <w:rPr>
          <w:rFonts w:ascii="Sylfaen" w:hAnsi="Sylfaen"/>
          <w:sz w:val="25"/>
          <w:szCs w:val="25"/>
        </w:rPr>
        <w:t xml:space="preserve"> növekszik a</w:t>
      </w:r>
      <w:r w:rsidR="00640E82">
        <w:rPr>
          <w:rFonts w:ascii="Sylfaen" w:hAnsi="Sylfaen"/>
          <w:sz w:val="25"/>
          <w:szCs w:val="25"/>
        </w:rPr>
        <w:t xml:space="preserve"> rendszert sikeresen alkalmazó </w:t>
      </w:r>
      <w:r w:rsidR="00133CEA">
        <w:rPr>
          <w:rFonts w:ascii="Sylfaen" w:hAnsi="Sylfaen"/>
          <w:sz w:val="25"/>
          <w:szCs w:val="25"/>
        </w:rPr>
        <w:t>kelet-</w:t>
      </w:r>
      <w:r w:rsidR="00640E82">
        <w:rPr>
          <w:rFonts w:ascii="Sylfaen" w:hAnsi="Sylfaen"/>
          <w:sz w:val="25"/>
          <w:szCs w:val="25"/>
        </w:rPr>
        <w:t>ázsiai</w:t>
      </w:r>
      <w:r w:rsidR="00775580">
        <w:rPr>
          <w:rFonts w:ascii="Sylfaen" w:hAnsi="Sylfaen"/>
          <w:sz w:val="25"/>
          <w:szCs w:val="25"/>
        </w:rPr>
        <w:t xml:space="preserve"> és egyéb</w:t>
      </w:r>
      <w:r w:rsidR="00640E82">
        <w:rPr>
          <w:rFonts w:ascii="Sylfaen" w:hAnsi="Sylfaen"/>
          <w:sz w:val="25"/>
          <w:szCs w:val="25"/>
        </w:rPr>
        <w:t xml:space="preserve"> országok</w:t>
      </w:r>
      <w:r w:rsidR="00AC3526">
        <w:rPr>
          <w:rFonts w:ascii="Sylfaen" w:hAnsi="Sylfaen"/>
          <w:sz w:val="25"/>
          <w:szCs w:val="25"/>
        </w:rPr>
        <w:t xml:space="preserve"> középosztályának</w:t>
      </w:r>
      <w:r w:rsidR="00775580">
        <w:rPr>
          <w:rFonts w:ascii="Sylfaen" w:hAnsi="Sylfaen"/>
          <w:sz w:val="25"/>
          <w:szCs w:val="25"/>
        </w:rPr>
        <w:t xml:space="preserve"> aránya</w:t>
      </w:r>
      <w:r w:rsidR="00A406DE">
        <w:rPr>
          <w:rFonts w:ascii="Sylfaen" w:hAnsi="Sylfaen"/>
          <w:sz w:val="25"/>
          <w:szCs w:val="25"/>
        </w:rPr>
        <w:t xml:space="preserve"> </w:t>
      </w:r>
      <w:r w:rsidR="002710B0">
        <w:rPr>
          <w:rFonts w:ascii="Sylfaen" w:hAnsi="Sylfaen"/>
          <w:sz w:val="25"/>
          <w:szCs w:val="25"/>
        </w:rPr>
        <w:t xml:space="preserve">is. </w:t>
      </w:r>
      <w:r w:rsidR="00AC3526">
        <w:rPr>
          <w:rFonts w:ascii="Sylfaen" w:hAnsi="Sylfaen"/>
          <w:sz w:val="25"/>
          <w:szCs w:val="25"/>
        </w:rPr>
        <w:t>A javak elo</w:t>
      </w:r>
      <w:r w:rsidR="00C5696C">
        <w:rPr>
          <w:rFonts w:ascii="Sylfaen" w:hAnsi="Sylfaen"/>
          <w:sz w:val="25"/>
          <w:szCs w:val="25"/>
        </w:rPr>
        <w:t>sztásának aránytalasága</w:t>
      </w:r>
      <w:r w:rsidR="0058254D">
        <w:rPr>
          <w:rFonts w:ascii="Sylfaen" w:hAnsi="Sylfaen"/>
          <w:sz w:val="25"/>
          <w:szCs w:val="25"/>
        </w:rPr>
        <w:t xml:space="preserve"> ugyancsak</w:t>
      </w:r>
      <w:r w:rsidR="00C61725">
        <w:rPr>
          <w:rFonts w:ascii="Sylfaen" w:hAnsi="Sylfaen"/>
          <w:sz w:val="25"/>
          <w:szCs w:val="25"/>
        </w:rPr>
        <w:t xml:space="preserve"> rohamosan </w:t>
      </w:r>
      <w:r w:rsidR="00C5696C">
        <w:rPr>
          <w:rFonts w:ascii="Sylfaen" w:hAnsi="Sylfaen"/>
          <w:sz w:val="25"/>
          <w:szCs w:val="25"/>
        </w:rPr>
        <w:t xml:space="preserve">növekszik, </w:t>
      </w:r>
      <w:r w:rsidR="00474AF6">
        <w:rPr>
          <w:rFonts w:ascii="Sylfaen" w:hAnsi="Sylfaen"/>
          <w:sz w:val="25"/>
          <w:szCs w:val="25"/>
        </w:rPr>
        <w:t>a gazdagok egyre gazdagodnak, míg a szegények szegényednek, s az n</w:t>
      </w:r>
      <w:r w:rsidR="00FA61E5">
        <w:rPr>
          <w:rFonts w:ascii="Sylfaen" w:hAnsi="Sylfaen"/>
          <w:sz w:val="25"/>
          <w:szCs w:val="25"/>
          <w:lang w:val="hu-HU"/>
        </w:rPr>
        <w:t>yilvánvaló</w:t>
      </w:r>
      <w:r w:rsidR="00A30F0C">
        <w:rPr>
          <w:rFonts w:ascii="Sylfaen" w:hAnsi="Sylfaen"/>
          <w:sz w:val="25"/>
          <w:szCs w:val="25"/>
          <w:lang w:val="hu-HU"/>
        </w:rPr>
        <w:t xml:space="preserve">, hogy </w:t>
      </w:r>
      <w:r w:rsidR="00FA61E5">
        <w:rPr>
          <w:rFonts w:ascii="Sylfaen" w:hAnsi="Sylfaen"/>
          <w:sz w:val="25"/>
          <w:szCs w:val="25"/>
          <w:lang w:val="hu-HU"/>
        </w:rPr>
        <w:t>mind</w:t>
      </w:r>
      <w:r w:rsidR="00C5696C">
        <w:rPr>
          <w:rFonts w:ascii="Sylfaen" w:hAnsi="Sylfaen"/>
          <w:sz w:val="25"/>
          <w:szCs w:val="25"/>
          <w:lang w:val="hu-HU"/>
        </w:rPr>
        <w:t>ez</w:t>
      </w:r>
      <w:r w:rsidR="00A30F0C">
        <w:rPr>
          <w:rFonts w:ascii="Sylfaen" w:hAnsi="Sylfaen"/>
          <w:sz w:val="25"/>
          <w:szCs w:val="25"/>
          <w:lang w:val="hu-HU"/>
        </w:rPr>
        <w:t xml:space="preserve"> hosszútávon</w:t>
      </w:r>
      <w:r w:rsidR="00C5696C">
        <w:rPr>
          <w:rFonts w:ascii="Sylfaen" w:hAnsi="Sylfaen"/>
          <w:sz w:val="25"/>
          <w:szCs w:val="25"/>
          <w:lang w:val="hu-HU"/>
        </w:rPr>
        <w:t xml:space="preserve"> nem </w:t>
      </w:r>
      <w:r w:rsidR="00474AF6">
        <w:rPr>
          <w:rFonts w:ascii="Sylfaen" w:hAnsi="Sylfaen"/>
          <w:sz w:val="25"/>
          <w:szCs w:val="25"/>
          <w:lang w:val="hu-HU"/>
        </w:rPr>
        <w:t xml:space="preserve">lesz </w:t>
      </w:r>
      <w:r w:rsidR="00C5696C">
        <w:rPr>
          <w:rFonts w:ascii="Sylfaen" w:hAnsi="Sylfaen"/>
          <w:sz w:val="25"/>
          <w:szCs w:val="25"/>
          <w:lang w:val="hu-HU"/>
        </w:rPr>
        <w:t>fenntartható</w:t>
      </w:r>
      <w:r w:rsidR="00A30F0C">
        <w:rPr>
          <w:rFonts w:ascii="Sylfaen" w:hAnsi="Sylfaen"/>
          <w:sz w:val="25"/>
          <w:szCs w:val="25"/>
          <w:lang w:val="hu-HU"/>
        </w:rPr>
        <w:t xml:space="preserve">. </w:t>
      </w:r>
      <w:r w:rsidR="00AC3526">
        <w:rPr>
          <w:rFonts w:ascii="Sylfaen" w:hAnsi="Sylfaen"/>
          <w:sz w:val="25"/>
          <w:szCs w:val="25"/>
        </w:rPr>
        <w:t>Bizonyos</w:t>
      </w:r>
      <w:r w:rsidR="00090394">
        <w:rPr>
          <w:rFonts w:ascii="Sylfaen" w:hAnsi="Sylfaen"/>
          <w:sz w:val="25"/>
          <w:szCs w:val="25"/>
        </w:rPr>
        <w:t xml:space="preserve"> befolyásos</w:t>
      </w:r>
      <w:r w:rsidR="00AC3526">
        <w:rPr>
          <w:rFonts w:ascii="Sylfaen" w:hAnsi="Sylfaen"/>
          <w:sz w:val="25"/>
          <w:szCs w:val="25"/>
        </w:rPr>
        <w:t xml:space="preserve"> körök megnyilvánulásai</w:t>
      </w:r>
      <w:r w:rsidR="00090394">
        <w:rPr>
          <w:rFonts w:ascii="Sylfaen" w:hAnsi="Sylfaen"/>
          <w:sz w:val="25"/>
          <w:szCs w:val="25"/>
        </w:rPr>
        <w:t>ból</w:t>
      </w:r>
      <w:r w:rsidR="00AC3526">
        <w:rPr>
          <w:rFonts w:ascii="Sylfaen" w:hAnsi="Sylfaen"/>
          <w:sz w:val="25"/>
          <w:szCs w:val="25"/>
        </w:rPr>
        <w:t xml:space="preserve"> és a</w:t>
      </w:r>
      <w:r w:rsidR="00D67FB7">
        <w:rPr>
          <w:rFonts w:ascii="Sylfaen" w:hAnsi="Sylfaen"/>
          <w:sz w:val="25"/>
          <w:szCs w:val="25"/>
        </w:rPr>
        <w:t xml:space="preserve"> trendek</w:t>
      </w:r>
      <w:r w:rsidR="00474AF6">
        <w:rPr>
          <w:rFonts w:ascii="Sylfaen" w:hAnsi="Sylfaen"/>
          <w:sz w:val="25"/>
          <w:szCs w:val="25"/>
        </w:rPr>
        <w:t>ből levonhatjuk azt</w:t>
      </w:r>
      <w:r w:rsidR="00D67FB7">
        <w:rPr>
          <w:rFonts w:ascii="Sylfaen" w:hAnsi="Sylfaen"/>
          <w:sz w:val="25"/>
          <w:szCs w:val="25"/>
        </w:rPr>
        <w:t xml:space="preserve">, hogy az elit az anyagi javakon túl valami másra is </w:t>
      </w:r>
      <w:r w:rsidR="00090394">
        <w:rPr>
          <w:rFonts w:ascii="Sylfaen" w:hAnsi="Sylfaen"/>
          <w:sz w:val="25"/>
          <w:szCs w:val="25"/>
        </w:rPr>
        <w:t>feni a fogát. Hogy mire?</w:t>
      </w:r>
      <w:r w:rsidR="003638E4">
        <w:rPr>
          <w:rFonts w:ascii="Sylfaen" w:hAnsi="Sylfaen"/>
          <w:sz w:val="25"/>
          <w:szCs w:val="25"/>
        </w:rPr>
        <w:t xml:space="preserve"> </w:t>
      </w:r>
      <w:r w:rsidR="00090394">
        <w:rPr>
          <w:rFonts w:ascii="Sylfaen" w:hAnsi="Sylfaen"/>
          <w:sz w:val="25"/>
          <w:szCs w:val="25"/>
        </w:rPr>
        <w:t>Ez a</w:t>
      </w:r>
      <w:r w:rsidR="00C5696C">
        <w:rPr>
          <w:rFonts w:ascii="Sylfaen" w:hAnsi="Sylfaen"/>
          <w:sz w:val="25"/>
          <w:szCs w:val="25"/>
        </w:rPr>
        <w:t xml:space="preserve"> hatalmi</w:t>
      </w:r>
      <w:r w:rsidR="00090394">
        <w:rPr>
          <w:rFonts w:ascii="Sylfaen" w:hAnsi="Sylfaen"/>
          <w:sz w:val="25"/>
          <w:szCs w:val="25"/>
        </w:rPr>
        <w:t xml:space="preserve"> kör</w:t>
      </w:r>
      <w:r w:rsidR="00CE72F8">
        <w:rPr>
          <w:rFonts w:ascii="Sylfaen" w:hAnsi="Sylfaen"/>
          <w:sz w:val="25"/>
          <w:szCs w:val="25"/>
        </w:rPr>
        <w:t xml:space="preserve"> egy</w:t>
      </w:r>
      <w:r w:rsidR="00090394">
        <w:rPr>
          <w:rFonts w:ascii="Sylfaen" w:hAnsi="Sylfaen"/>
          <w:sz w:val="25"/>
          <w:szCs w:val="25"/>
        </w:rPr>
        <w:t xml:space="preserve"> az</w:t>
      </w:r>
      <w:r w:rsidR="00D67FB7">
        <w:rPr>
          <w:rFonts w:ascii="Sylfaen" w:hAnsi="Sylfaen"/>
          <w:sz w:val="25"/>
          <w:szCs w:val="25"/>
        </w:rPr>
        <w:t xml:space="preserve"> emberi lét</w:t>
      </w:r>
      <w:r w:rsidR="00D00889">
        <w:rPr>
          <w:rFonts w:ascii="Sylfaen" w:hAnsi="Sylfaen"/>
          <w:sz w:val="25"/>
          <w:szCs w:val="25"/>
        </w:rPr>
        <w:t xml:space="preserve"> minden aspektusát</w:t>
      </w:r>
      <w:r w:rsidR="00C5696C">
        <w:rPr>
          <w:rFonts w:ascii="Sylfaen" w:hAnsi="Sylfaen"/>
          <w:sz w:val="25"/>
          <w:szCs w:val="25"/>
        </w:rPr>
        <w:t xml:space="preserve"> diktál</w:t>
      </w:r>
      <w:r w:rsidR="003638E4">
        <w:rPr>
          <w:rFonts w:ascii="Sylfaen" w:hAnsi="Sylfaen"/>
          <w:sz w:val="25"/>
          <w:szCs w:val="25"/>
        </w:rPr>
        <w:t>ó hatalommá</w:t>
      </w:r>
      <w:r w:rsidR="00CE72F8">
        <w:rPr>
          <w:rFonts w:ascii="Sylfaen" w:hAnsi="Sylfaen"/>
          <w:sz w:val="25"/>
          <w:szCs w:val="25"/>
        </w:rPr>
        <w:t xml:space="preserve"> kíván válni</w:t>
      </w:r>
      <w:r w:rsidR="00D67FB7">
        <w:rPr>
          <w:rFonts w:ascii="Sylfaen" w:hAnsi="Sylfaen"/>
          <w:sz w:val="25"/>
          <w:szCs w:val="25"/>
        </w:rPr>
        <w:t>.</w:t>
      </w:r>
      <w:r w:rsidR="00090394">
        <w:rPr>
          <w:rFonts w:ascii="Sylfaen" w:hAnsi="Sylfaen"/>
          <w:sz w:val="25"/>
          <w:szCs w:val="25"/>
        </w:rPr>
        <w:t xml:space="preserve"> Ki a szellemi kútfője, irányítója</w:t>
      </w:r>
      <w:r w:rsidR="008025C5">
        <w:rPr>
          <w:rFonts w:ascii="Sylfaen" w:hAnsi="Sylfaen"/>
          <w:sz w:val="25"/>
          <w:szCs w:val="25"/>
        </w:rPr>
        <w:t xml:space="preserve"> ennek a rendszernek</w:t>
      </w:r>
      <w:r w:rsidR="00090394">
        <w:rPr>
          <w:rFonts w:ascii="Sylfaen" w:hAnsi="Sylfaen"/>
          <w:sz w:val="25"/>
          <w:szCs w:val="25"/>
        </w:rPr>
        <w:t>, mi a célja vele, és</w:t>
      </w:r>
      <w:r w:rsidR="00044929">
        <w:rPr>
          <w:rFonts w:ascii="Sylfaen" w:hAnsi="Sylfaen"/>
          <w:sz w:val="25"/>
          <w:szCs w:val="25"/>
        </w:rPr>
        <w:t xml:space="preserve"> </w:t>
      </w:r>
      <w:r w:rsidR="00AE032D">
        <w:rPr>
          <w:rFonts w:ascii="Sylfaen" w:hAnsi="Sylfaen"/>
          <w:sz w:val="25"/>
          <w:szCs w:val="25"/>
        </w:rPr>
        <w:t xml:space="preserve">mi lesz a </w:t>
      </w:r>
      <w:r w:rsidR="00AC3526">
        <w:rPr>
          <w:rFonts w:ascii="Sylfaen" w:hAnsi="Sylfaen"/>
          <w:sz w:val="25"/>
          <w:szCs w:val="25"/>
        </w:rPr>
        <w:t>végfejleménye</w:t>
      </w:r>
      <w:r w:rsidR="00C5696C">
        <w:rPr>
          <w:rFonts w:ascii="Sylfaen" w:hAnsi="Sylfaen"/>
          <w:sz w:val="25"/>
          <w:szCs w:val="25"/>
        </w:rPr>
        <w:t>? A választ megkapjuk az alábbiakban.</w:t>
      </w:r>
    </w:p>
    <w:p w:rsidR="00C15907" w:rsidRPr="00A30F0C" w:rsidRDefault="00C15907" w:rsidP="00C15907">
      <w:pPr>
        <w:pStyle w:val="NoSpacing"/>
      </w:pPr>
    </w:p>
    <w:p w:rsidR="009B0F1E" w:rsidRPr="00C2361F" w:rsidRDefault="00F52CE1" w:rsidP="009B0F1E">
      <w:pPr>
        <w:rPr>
          <w:rFonts w:ascii="Times New Roman" w:hAnsi="Times New Roman"/>
          <w:sz w:val="20"/>
          <w:szCs w:val="20"/>
          <w:lang w:val="hu-HU"/>
        </w:rPr>
      </w:pPr>
      <w:r w:rsidRPr="00F52CE1">
        <w:rPr>
          <w:rFonts w:ascii="Calibri" w:hAnsi="Calibri"/>
          <w:noProof/>
        </w:rPr>
        <w:pict>
          <v:line id="_x0000_s1028" style="position:absolute;z-index:251672576;visibility:visible" from="25.35pt,9.3pt" to="493.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" o:allowincell="f" strokecolor="#d4d4d4" strokeweight="1.75pt">
            <v:shadow on="t" origin=".5,-.5" offset="0,-1pt"/>
          </v:line>
        </w:pict>
      </w:r>
    </w:p>
    <w:p w:rsidR="009B0F1E" w:rsidRPr="00C2361F" w:rsidRDefault="00F52CE1" w:rsidP="009B0F1E">
      <w:pPr>
        <w:jc w:val="center"/>
        <w:rPr>
          <w:rFonts w:ascii="Arial Black" w:hAnsi="Arial Black"/>
          <w:color w:val="215868"/>
          <w:sz w:val="20"/>
          <w:szCs w:val="20"/>
          <w:lang w:val="hu-HU"/>
        </w:rPr>
      </w:pPr>
      <w:hyperlink r:id="rId8" w:history="1">
        <w:r w:rsidR="009B0F1E" w:rsidRPr="00C2361F">
          <w:rPr>
            <w:rStyle w:val="Hyperlink"/>
            <w:rFonts w:ascii="Arial Black" w:hAnsi="Arial Black"/>
            <w:color w:val="215868"/>
            <w:sz w:val="20"/>
            <w:szCs w:val="20"/>
            <w:u w:val="none"/>
            <w:lang w:val="hu-HU"/>
          </w:rPr>
          <w:t>Isten Egyházának Gyülekezetei</w:t>
        </w:r>
      </w:hyperlink>
    </w:p>
    <w:p w:rsidR="009B0F1E" w:rsidRPr="00924070" w:rsidRDefault="009B0F1E" w:rsidP="009B0F1E">
      <w:pPr>
        <w:jc w:val="center"/>
        <w:rPr>
          <w:rFonts w:ascii="Cambria" w:hAnsi="Cambria"/>
          <w:b/>
          <w:color w:val="17365D"/>
          <w:sz w:val="21"/>
          <w:szCs w:val="21"/>
          <w:lang w:val="hu-HU"/>
        </w:rPr>
      </w:pPr>
      <w:r w:rsidRPr="00924070">
        <w:rPr>
          <w:rFonts w:ascii="Cambria" w:hAnsi="Cambria"/>
          <w:b/>
          <w:color w:val="17365D"/>
          <w:sz w:val="21"/>
          <w:szCs w:val="21"/>
          <w:lang w:val="hu-HU"/>
        </w:rPr>
        <w:t>Church of God – Próféciai Figyelő</w:t>
      </w:r>
    </w:p>
    <w:p w:rsidR="00C15907" w:rsidRPr="00924070" w:rsidRDefault="008D7B12" w:rsidP="008D23CA">
      <w:pPr>
        <w:jc w:val="center"/>
        <w:rPr>
          <w:rFonts w:ascii="Candara" w:hAnsi="Candara"/>
          <w:b/>
          <w:sz w:val="21"/>
          <w:szCs w:val="21"/>
          <w:lang w:val="hu-HU"/>
        </w:rPr>
      </w:pPr>
      <w:r w:rsidRPr="00924070">
        <w:rPr>
          <w:rFonts w:ascii="Candara" w:hAnsi="Candara"/>
          <w:b/>
          <w:sz w:val="21"/>
          <w:szCs w:val="21"/>
          <w:lang w:val="hu-HU"/>
        </w:rPr>
        <w:t>Copyright © 2021</w:t>
      </w:r>
      <w:r w:rsidR="009B0F1E" w:rsidRPr="00924070">
        <w:rPr>
          <w:rFonts w:ascii="Candara" w:hAnsi="Candara"/>
          <w:b/>
          <w:sz w:val="21"/>
          <w:szCs w:val="21"/>
          <w:lang w:val="hu-HU"/>
        </w:rPr>
        <w:t>, Póli Pál, Isten Egyházának Gyülekezetei</w:t>
      </w:r>
    </w:p>
    <w:p w:rsidR="00924070" w:rsidRDefault="00924070" w:rsidP="00924070">
      <w:pPr>
        <w:ind w:left="360" w:right="324"/>
        <w:jc w:val="both"/>
        <w:rPr>
          <w:rFonts w:ascii="Arial" w:hAnsi="Arial"/>
          <w:sz w:val="16"/>
          <w:szCs w:val="16"/>
        </w:rPr>
      </w:pPr>
      <w:r>
        <w:rPr>
          <w:rFonts w:ascii="Arial" w:hAnsi="Arial"/>
          <w:b/>
          <w:sz w:val="16"/>
          <w:szCs w:val="16"/>
        </w:rPr>
        <w:t>Minden jog fenntartva.</w:t>
      </w:r>
      <w:r>
        <w:rPr>
          <w:rFonts w:ascii="Arial" w:hAnsi="Arial"/>
          <w:sz w:val="16"/>
          <w:szCs w:val="16"/>
        </w:rPr>
        <w:t xml:space="preserve"> A honlapon található kiadványok szabadon másolhatóak és terjeszthetőek, amennyiben a teljes szöveg, változtatás vagy törlés nélkül kerül másolásra illetve terjesztésre. A kiadó nevét, címét és a kiadási jogot fel kell tüntetni. Ár nem számítható fel érte. Kritikai hozzászólásokhoz és elemzésekhez felhasználhatók rövid kivonatok vagy idézetek a kiadási jog megsértése nélkül.</w:t>
      </w:r>
    </w:p>
    <w:p w:rsidR="00924070" w:rsidRDefault="00F52CE1" w:rsidP="008D7B12">
      <w:pPr>
        <w:spacing w:after="0" w:line="240" w:lineRule="auto"/>
        <w:jc w:val="center"/>
        <w:rPr>
          <w:rFonts w:ascii="Sylfaen" w:hAnsi="Sylfaen"/>
          <w:b/>
          <w:sz w:val="36"/>
          <w:szCs w:val="36"/>
        </w:rPr>
      </w:pPr>
      <w:r>
        <w:rPr>
          <w:rFonts w:ascii="Sylfaen" w:hAnsi="Sylfaen"/>
          <w:b/>
          <w:noProof/>
          <w:sz w:val="36"/>
          <w:szCs w:val="36"/>
        </w:rPr>
        <w:pict>
          <v:line id="_x0000_s1030" style="position:absolute;left:0;text-align:left;z-index:251705344;visibility:visible" from="18.6pt,14.1pt" to="48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" o:allowincell="f" strokecolor="#d4d4d4" strokeweight="1.75pt">
            <v:shadow on="t" origin=".5,-.5" offset="0,-1pt"/>
          </v:line>
        </w:pict>
      </w:r>
    </w:p>
    <w:p w:rsidR="00371B3A" w:rsidRDefault="00371B3A" w:rsidP="008D7B12">
      <w:pPr>
        <w:spacing w:after="0" w:line="240" w:lineRule="auto"/>
        <w:jc w:val="center"/>
        <w:rPr>
          <w:rFonts w:ascii="Sylfaen" w:hAnsi="Sylfaen"/>
          <w:b/>
          <w:sz w:val="36"/>
          <w:szCs w:val="36"/>
        </w:rPr>
      </w:pPr>
    </w:p>
    <w:p w:rsidR="00B4161D" w:rsidRPr="000D7838" w:rsidRDefault="00B4161D" w:rsidP="000D7838">
      <w:pPr>
        <w:pStyle w:val="ListParagraph"/>
        <w:numPr>
          <w:ilvl w:val="0"/>
          <w:numId w:val="2"/>
        </w:numPr>
        <w:spacing w:after="0" w:line="240" w:lineRule="auto"/>
        <w:jc w:val="center"/>
        <w:rPr>
          <w:rFonts w:ascii="Sylfaen" w:hAnsi="Sylfaen"/>
          <w:b/>
          <w:sz w:val="36"/>
          <w:szCs w:val="36"/>
        </w:rPr>
      </w:pPr>
      <w:r w:rsidRPr="000D7838">
        <w:rPr>
          <w:rFonts w:ascii="Sylfaen" w:hAnsi="Sylfaen"/>
          <w:b/>
          <w:sz w:val="36"/>
          <w:szCs w:val="36"/>
        </w:rPr>
        <w:t>Rész</w:t>
      </w:r>
    </w:p>
    <w:p w:rsidR="00B4161D" w:rsidRDefault="00B4161D" w:rsidP="00B4161D">
      <w:pPr>
        <w:pStyle w:val="NoSpacing"/>
      </w:pPr>
    </w:p>
    <w:p w:rsidR="001401D7" w:rsidRPr="00A17067" w:rsidRDefault="008D7B12" w:rsidP="008D7B12">
      <w:pPr>
        <w:spacing w:after="0" w:line="240" w:lineRule="auto"/>
        <w:jc w:val="center"/>
        <w:rPr>
          <w:rFonts w:ascii="Sylfaen" w:hAnsi="Sylfaen"/>
          <w:b/>
          <w:sz w:val="36"/>
          <w:szCs w:val="36"/>
        </w:rPr>
      </w:pPr>
      <w:r w:rsidRPr="00A17067">
        <w:rPr>
          <w:rFonts w:ascii="Sylfaen" w:hAnsi="Sylfaen"/>
          <w:b/>
          <w:sz w:val="36"/>
          <w:szCs w:val="36"/>
        </w:rPr>
        <w:t>A</w:t>
      </w:r>
      <w:r w:rsidR="00B4161D">
        <w:rPr>
          <w:rFonts w:ascii="Sylfaen" w:hAnsi="Sylfaen"/>
          <w:b/>
          <w:sz w:val="36"/>
          <w:szCs w:val="36"/>
        </w:rPr>
        <w:t xml:space="preserve"> világ anyagi javainak el</w:t>
      </w:r>
      <w:r w:rsidRPr="00A17067">
        <w:rPr>
          <w:rFonts w:ascii="Sylfaen" w:hAnsi="Sylfaen"/>
          <w:b/>
          <w:sz w:val="36"/>
          <w:szCs w:val="36"/>
        </w:rPr>
        <w:t>osztás</w:t>
      </w:r>
      <w:r w:rsidR="000D7838">
        <w:rPr>
          <w:rFonts w:ascii="Sylfaen" w:hAnsi="Sylfaen"/>
          <w:b/>
          <w:sz w:val="36"/>
          <w:szCs w:val="36"/>
        </w:rPr>
        <w:t>a</w:t>
      </w:r>
      <w:r w:rsidRPr="00A17067">
        <w:rPr>
          <w:rFonts w:ascii="Sylfaen" w:hAnsi="Sylfaen"/>
          <w:b/>
          <w:sz w:val="36"/>
          <w:szCs w:val="36"/>
        </w:rPr>
        <w:t xml:space="preserve"> más szemszögből</w:t>
      </w:r>
    </w:p>
    <w:p w:rsidR="00AF63EF" w:rsidRDefault="00AF63EF" w:rsidP="007825BD">
      <w:pPr>
        <w:spacing w:after="0" w:line="240" w:lineRule="auto"/>
        <w:jc w:val="both"/>
        <w:rPr>
          <w:rFonts w:ascii="Sylfaen" w:hAnsi="Sylfaen"/>
          <w:sz w:val="25"/>
          <w:szCs w:val="25"/>
          <w:lang w:val="hu-HU"/>
        </w:rPr>
      </w:pPr>
    </w:p>
    <w:p w:rsidR="00C5696C" w:rsidRDefault="00C5696C" w:rsidP="007825BD">
      <w:pPr>
        <w:spacing w:after="0" w:line="240" w:lineRule="auto"/>
        <w:jc w:val="both"/>
        <w:rPr>
          <w:rFonts w:ascii="Sylfaen" w:hAnsi="Sylfaen"/>
          <w:sz w:val="25"/>
          <w:szCs w:val="25"/>
          <w:lang w:val="hu-HU"/>
        </w:rPr>
      </w:pPr>
      <w:r>
        <w:rPr>
          <w:rFonts w:ascii="Sylfaen" w:hAnsi="Sylfaen"/>
          <w:sz w:val="25"/>
          <w:szCs w:val="25"/>
        </w:rPr>
        <w:t>Adott tehát egy rendszer, egy egyre globali</w:t>
      </w:r>
      <w:r w:rsidR="00CE72F8">
        <w:rPr>
          <w:rFonts w:ascii="Sylfaen" w:hAnsi="Sylfaen"/>
          <w:sz w:val="25"/>
          <w:szCs w:val="25"/>
        </w:rPr>
        <w:t>zálódó kapitalista renszer, aminek a karakteréről már</w:t>
      </w:r>
      <w:r>
        <w:rPr>
          <w:rFonts w:ascii="Sylfaen" w:hAnsi="Sylfaen"/>
          <w:sz w:val="25"/>
          <w:szCs w:val="25"/>
        </w:rPr>
        <w:t xml:space="preserve"> a </w:t>
      </w:r>
      <w:r w:rsidR="00CE72F8">
        <w:rPr>
          <w:rFonts w:ascii="Sylfaen" w:hAnsi="Sylfaen"/>
          <w:sz w:val="25"/>
          <w:szCs w:val="25"/>
        </w:rPr>
        <w:t>számadatok alapján is kijelenthető</w:t>
      </w:r>
      <w:r>
        <w:rPr>
          <w:rFonts w:ascii="Sylfaen" w:hAnsi="Sylfaen"/>
          <w:sz w:val="25"/>
          <w:szCs w:val="25"/>
        </w:rPr>
        <w:t>, hogy azt leginkább az aránytalan egyenlőtlenség jellemzi.</w:t>
      </w:r>
    </w:p>
    <w:p w:rsidR="00C5696C" w:rsidRDefault="00C5696C" w:rsidP="007825BD">
      <w:pPr>
        <w:spacing w:after="0" w:line="240" w:lineRule="auto"/>
        <w:jc w:val="both"/>
        <w:rPr>
          <w:rFonts w:ascii="Sylfaen" w:hAnsi="Sylfaen"/>
          <w:sz w:val="25"/>
          <w:szCs w:val="25"/>
          <w:lang w:val="hu-HU"/>
        </w:rPr>
      </w:pPr>
    </w:p>
    <w:p w:rsidR="007825BD" w:rsidRDefault="00AF63EF" w:rsidP="007825BD">
      <w:pPr>
        <w:spacing w:after="0" w:line="240" w:lineRule="auto"/>
        <w:jc w:val="both"/>
        <w:rPr>
          <w:rFonts w:ascii="Sylfaen" w:hAnsi="Sylfaen"/>
          <w:sz w:val="25"/>
          <w:szCs w:val="25"/>
          <w:lang w:val="hu-HU"/>
        </w:rPr>
      </w:pPr>
      <w:r>
        <w:rPr>
          <w:rFonts w:ascii="Sylfaen" w:hAnsi="Sylfaen"/>
          <w:noProof/>
          <w:sz w:val="25"/>
          <w:szCs w:val="25"/>
        </w:rPr>
        <w:drawing>
          <wp:anchor distT="0" distB="0" distL="114300" distR="114300" simplePos="0" relativeHeight="251680768" behindDoc="0" locked="0" layoutInCell="1" allowOverlap="1">
            <wp:simplePos x="0" y="0"/>
            <wp:positionH relativeFrom="column">
              <wp:posOffset>-38100</wp:posOffset>
            </wp:positionH>
            <wp:positionV relativeFrom="paragraph">
              <wp:posOffset>125095</wp:posOffset>
            </wp:positionV>
            <wp:extent cx="2895600" cy="2743200"/>
            <wp:effectExtent l="19050" t="0" r="0" b="0"/>
            <wp:wrapSquare wrapText="bothSides"/>
            <wp:docPr id="8" name="Picture 4" descr="Who holds the world’s 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 holds the world’s wealth"/>
                    <pic:cNvPicPr>
                      <a:picLocks noChangeAspect="1" noChangeArrowheads="1"/>
                    </pic:cNvPicPr>
                  </pic:nvPicPr>
                  <pic:blipFill>
                    <a:blip r:embed="rId9" cstate="print"/>
                    <a:srcRect/>
                    <a:stretch>
                      <a:fillRect/>
                    </a:stretch>
                  </pic:blipFill>
                  <pic:spPr bwMode="auto">
                    <a:xfrm>
                      <a:off x="0" y="0"/>
                      <a:ext cx="2895600" cy="2743200"/>
                    </a:xfrm>
                    <a:prstGeom prst="rect">
                      <a:avLst/>
                    </a:prstGeom>
                    <a:noFill/>
                    <a:ln w="9525">
                      <a:noFill/>
                      <a:miter lim="800000"/>
                      <a:headEnd/>
                      <a:tailEnd/>
                    </a:ln>
                  </pic:spPr>
                </pic:pic>
              </a:graphicData>
            </a:graphic>
          </wp:anchor>
        </w:drawing>
      </w:r>
      <w:r w:rsidR="006100B1">
        <w:rPr>
          <w:rFonts w:ascii="Sylfaen" w:hAnsi="Sylfaen"/>
          <w:sz w:val="25"/>
          <w:szCs w:val="25"/>
          <w:lang w:val="hu-HU"/>
        </w:rPr>
        <w:t>V</w:t>
      </w:r>
      <w:r w:rsidR="00786DFD">
        <w:rPr>
          <w:rFonts w:ascii="Sylfaen" w:hAnsi="Sylfaen"/>
          <w:sz w:val="25"/>
          <w:szCs w:val="25"/>
          <w:lang w:val="hu-HU"/>
        </w:rPr>
        <w:t>an</w:t>
      </w:r>
      <w:r w:rsidR="00496A91">
        <w:rPr>
          <w:rFonts w:ascii="Sylfaen" w:hAnsi="Sylfaen"/>
          <w:sz w:val="25"/>
          <w:szCs w:val="25"/>
          <w:lang w:val="hu-HU"/>
        </w:rPr>
        <w:t xml:space="preserve"> </w:t>
      </w:r>
      <w:r w:rsidR="00CE72F8">
        <w:rPr>
          <w:rFonts w:ascii="Sylfaen" w:hAnsi="Sylfaen"/>
          <w:sz w:val="25"/>
          <w:szCs w:val="25"/>
          <w:lang w:val="hu-HU"/>
        </w:rPr>
        <w:t>azonban</w:t>
      </w:r>
      <w:r w:rsidR="006100B1">
        <w:rPr>
          <w:rFonts w:ascii="Sylfaen" w:hAnsi="Sylfaen"/>
          <w:sz w:val="25"/>
          <w:szCs w:val="25"/>
          <w:lang w:val="hu-HU"/>
        </w:rPr>
        <w:t xml:space="preserve"> </w:t>
      </w:r>
      <w:r w:rsidR="00786DFD">
        <w:rPr>
          <w:rFonts w:ascii="Sylfaen" w:hAnsi="Sylfaen"/>
          <w:sz w:val="25"/>
          <w:szCs w:val="25"/>
          <w:lang w:val="hu-HU"/>
        </w:rPr>
        <w:t>valami,</w:t>
      </w:r>
      <w:r w:rsidR="00D42F27">
        <w:rPr>
          <w:rFonts w:ascii="Sylfaen" w:hAnsi="Sylfaen"/>
          <w:sz w:val="25"/>
          <w:szCs w:val="25"/>
          <w:lang w:val="hu-HU"/>
        </w:rPr>
        <w:t xml:space="preserve"> amiről sos</w:t>
      </w:r>
      <w:r w:rsidR="00AC3526">
        <w:rPr>
          <w:rFonts w:ascii="Sylfaen" w:hAnsi="Sylfaen"/>
          <w:sz w:val="25"/>
          <w:szCs w:val="25"/>
          <w:lang w:val="hu-HU"/>
        </w:rPr>
        <w:t>em hallhatunk, s</w:t>
      </w:r>
      <w:r w:rsidR="00D42F27">
        <w:rPr>
          <w:rFonts w:ascii="Sylfaen" w:hAnsi="Sylfaen"/>
          <w:sz w:val="25"/>
          <w:szCs w:val="25"/>
          <w:lang w:val="hu-HU"/>
        </w:rPr>
        <w:t xml:space="preserve"> amivel</w:t>
      </w:r>
      <w:r w:rsidR="001F11C3">
        <w:rPr>
          <w:rFonts w:ascii="Sylfaen" w:hAnsi="Sylfaen"/>
          <w:sz w:val="25"/>
          <w:szCs w:val="25"/>
          <w:lang w:val="hu-HU"/>
        </w:rPr>
        <w:t xml:space="preserve"> a hivatalos</w:t>
      </w:r>
      <w:r w:rsidR="00D42F27">
        <w:rPr>
          <w:rFonts w:ascii="Sylfaen" w:hAnsi="Sylfaen"/>
          <w:sz w:val="25"/>
          <w:szCs w:val="25"/>
          <w:lang w:val="hu-HU"/>
        </w:rPr>
        <w:t xml:space="preserve"> statisztikák n</w:t>
      </w:r>
      <w:r w:rsidR="00AC3526">
        <w:rPr>
          <w:rFonts w:ascii="Sylfaen" w:hAnsi="Sylfaen"/>
          <w:sz w:val="25"/>
          <w:szCs w:val="25"/>
          <w:lang w:val="hu-HU"/>
        </w:rPr>
        <w:t>em</w:t>
      </w:r>
      <w:r w:rsidR="00D42F27">
        <w:rPr>
          <w:rFonts w:ascii="Sylfaen" w:hAnsi="Sylfaen"/>
          <w:sz w:val="25"/>
          <w:szCs w:val="25"/>
          <w:lang w:val="hu-HU"/>
        </w:rPr>
        <w:t xml:space="preserve"> foglalkoznak</w:t>
      </w:r>
      <w:r w:rsidR="00AF3150">
        <w:rPr>
          <w:rFonts w:ascii="Sylfaen" w:hAnsi="Sylfaen"/>
          <w:sz w:val="25"/>
          <w:szCs w:val="25"/>
          <w:lang w:val="hu-HU"/>
        </w:rPr>
        <w:t>:</w:t>
      </w:r>
      <w:r w:rsidR="006100B1">
        <w:rPr>
          <w:rFonts w:ascii="Sylfaen" w:hAnsi="Sylfaen"/>
          <w:sz w:val="25"/>
          <w:szCs w:val="25"/>
          <w:lang w:val="hu-HU"/>
        </w:rPr>
        <w:t xml:space="preserve"> ez pedig a gazdasági csoportok által betö</w:t>
      </w:r>
      <w:r w:rsidR="00E37652">
        <w:rPr>
          <w:rFonts w:ascii="Sylfaen" w:hAnsi="Sylfaen"/>
          <w:sz w:val="25"/>
          <w:szCs w:val="25"/>
          <w:lang w:val="hu-HU"/>
        </w:rPr>
        <w:t>ltött tényleges</w:t>
      </w:r>
      <w:r w:rsidR="00055D1C">
        <w:rPr>
          <w:rFonts w:ascii="Sylfaen" w:hAnsi="Sylfaen"/>
          <w:sz w:val="25"/>
          <w:szCs w:val="25"/>
          <w:lang w:val="hu-HU"/>
        </w:rPr>
        <w:t xml:space="preserve"> társadalmi</w:t>
      </w:r>
      <w:r w:rsidR="004F6C84">
        <w:rPr>
          <w:rFonts w:ascii="Sylfaen" w:hAnsi="Sylfaen"/>
          <w:sz w:val="25"/>
          <w:szCs w:val="25"/>
          <w:lang w:val="hu-HU"/>
        </w:rPr>
        <w:t xml:space="preserve"> funkciók</w:t>
      </w:r>
      <w:r w:rsidR="00CE72F8">
        <w:rPr>
          <w:rFonts w:ascii="Sylfaen" w:hAnsi="Sylfaen"/>
          <w:sz w:val="25"/>
          <w:szCs w:val="25"/>
          <w:lang w:val="hu-HU"/>
        </w:rPr>
        <w:t xml:space="preserve"> ismertetése</w:t>
      </w:r>
      <w:r w:rsidR="00496A91">
        <w:rPr>
          <w:rFonts w:ascii="Sylfaen" w:hAnsi="Sylfaen"/>
          <w:sz w:val="25"/>
          <w:szCs w:val="25"/>
          <w:lang w:val="hu-HU"/>
        </w:rPr>
        <w:t xml:space="preserve">. </w:t>
      </w:r>
      <w:r w:rsidR="00F8655A">
        <w:rPr>
          <w:rFonts w:ascii="Sylfaen" w:hAnsi="Sylfaen"/>
          <w:sz w:val="25"/>
          <w:szCs w:val="25"/>
          <w:lang w:val="hu-HU"/>
        </w:rPr>
        <w:t>Nyílt titok, hogy a</w:t>
      </w:r>
      <w:r w:rsidR="00FA61E5">
        <w:rPr>
          <w:rFonts w:ascii="Sylfaen" w:hAnsi="Sylfaen"/>
          <w:sz w:val="25"/>
          <w:szCs w:val="25"/>
          <w:lang w:val="hu-HU"/>
        </w:rPr>
        <w:t xml:space="preserve"> 0.7% elitje</w:t>
      </w:r>
      <w:r w:rsidR="007747E0">
        <w:rPr>
          <w:rFonts w:ascii="Sylfaen" w:hAnsi="Sylfaen"/>
          <w:sz w:val="25"/>
          <w:szCs w:val="25"/>
          <w:lang w:val="hu-HU"/>
        </w:rPr>
        <w:t xml:space="preserve"> egy globális pénzhatalmi hálózatot képez és ez</w:t>
      </w:r>
      <w:r w:rsidR="00FA61E5">
        <w:rPr>
          <w:rFonts w:ascii="Sylfaen" w:hAnsi="Sylfaen"/>
          <w:sz w:val="25"/>
          <w:szCs w:val="25"/>
          <w:lang w:val="hu-HU"/>
        </w:rPr>
        <w:t xml:space="preserve"> </w:t>
      </w:r>
      <w:r w:rsidR="006361B4">
        <w:rPr>
          <w:rFonts w:ascii="Sylfaen" w:hAnsi="Sylfaen"/>
          <w:sz w:val="25"/>
          <w:szCs w:val="25"/>
          <w:lang w:val="hu-HU"/>
        </w:rPr>
        <w:t>teszi ki azt a bizonyos „nemlétező”</w:t>
      </w:r>
      <w:r w:rsidR="003E2826">
        <w:rPr>
          <w:rFonts w:ascii="Sylfaen" w:hAnsi="Sylfaen"/>
          <w:sz w:val="25"/>
          <w:szCs w:val="25"/>
          <w:lang w:val="hu-HU"/>
        </w:rPr>
        <w:t xml:space="preserve"> </w:t>
      </w:r>
      <w:r w:rsidR="0060632D">
        <w:rPr>
          <w:rFonts w:ascii="Sylfaen" w:hAnsi="Sylfaen"/>
          <w:sz w:val="25"/>
          <w:szCs w:val="25"/>
          <w:lang w:val="hu-HU"/>
        </w:rPr>
        <w:t>nemzetek fölötti háttér</w:t>
      </w:r>
      <w:r w:rsidR="00AF3150">
        <w:rPr>
          <w:rFonts w:ascii="Sylfaen" w:hAnsi="Sylfaen"/>
          <w:sz w:val="25"/>
          <w:szCs w:val="25"/>
          <w:lang w:val="hu-HU"/>
        </w:rPr>
        <w:t>hatalmat. Sok</w:t>
      </w:r>
      <w:r w:rsidR="00600BE7">
        <w:rPr>
          <w:rFonts w:ascii="Sylfaen" w:hAnsi="Sylfaen"/>
          <w:sz w:val="25"/>
          <w:szCs w:val="25"/>
          <w:lang w:val="hu-HU"/>
        </w:rPr>
        <w:t xml:space="preserve"> tekintetben</w:t>
      </w:r>
      <w:r w:rsidR="00AF3150">
        <w:rPr>
          <w:rFonts w:ascii="Sylfaen" w:hAnsi="Sylfaen"/>
          <w:sz w:val="25"/>
          <w:szCs w:val="25"/>
          <w:lang w:val="hu-HU"/>
        </w:rPr>
        <w:t xml:space="preserve"> ők</w:t>
      </w:r>
      <w:r w:rsidR="006361B4">
        <w:rPr>
          <w:rFonts w:ascii="Sylfaen" w:hAnsi="Sylfaen"/>
          <w:sz w:val="25"/>
          <w:szCs w:val="25"/>
          <w:lang w:val="hu-HU"/>
        </w:rPr>
        <w:t xml:space="preserve"> a világ</w:t>
      </w:r>
      <w:r w:rsidR="00FA61E5">
        <w:rPr>
          <w:rFonts w:ascii="Sylfaen" w:hAnsi="Sylfaen"/>
          <w:sz w:val="25"/>
          <w:szCs w:val="25"/>
          <w:lang w:val="hu-HU"/>
        </w:rPr>
        <w:t xml:space="preserve"> valós urai</w:t>
      </w:r>
      <w:r w:rsidR="006361B4">
        <w:rPr>
          <w:rFonts w:ascii="Sylfaen" w:hAnsi="Sylfaen"/>
          <w:sz w:val="25"/>
          <w:szCs w:val="25"/>
          <w:lang w:val="hu-HU"/>
        </w:rPr>
        <w:t>, de</w:t>
      </w:r>
      <w:r w:rsidR="00F8655A">
        <w:rPr>
          <w:rFonts w:ascii="Sylfaen" w:hAnsi="Sylfaen"/>
          <w:sz w:val="25"/>
          <w:szCs w:val="25"/>
          <w:lang w:val="hu-HU"/>
        </w:rPr>
        <w:t xml:space="preserve"> még</w:t>
      </w:r>
      <w:r w:rsidR="000D7838">
        <w:rPr>
          <w:rFonts w:ascii="Sylfaen" w:hAnsi="Sylfaen"/>
          <w:sz w:val="25"/>
          <w:szCs w:val="25"/>
          <w:lang w:val="hu-HU"/>
        </w:rPr>
        <w:t xml:space="preserve"> a</w:t>
      </w:r>
      <w:r w:rsidR="00AF3150">
        <w:rPr>
          <w:rFonts w:ascii="Sylfaen" w:hAnsi="Sylfaen"/>
          <w:sz w:val="25"/>
          <w:szCs w:val="25"/>
          <w:lang w:val="hu-HU"/>
        </w:rPr>
        <w:t xml:space="preserve"> puszta létük</w:t>
      </w:r>
      <w:r w:rsidR="006B0BE2">
        <w:rPr>
          <w:rFonts w:ascii="Sylfaen" w:hAnsi="Sylfaen"/>
          <w:sz w:val="25"/>
          <w:szCs w:val="25"/>
          <w:lang w:val="hu-HU"/>
        </w:rPr>
        <w:t>ről sem szabad</w:t>
      </w:r>
      <w:r w:rsidR="00C615CF">
        <w:rPr>
          <w:rFonts w:ascii="Sylfaen" w:hAnsi="Sylfaen"/>
          <w:sz w:val="25"/>
          <w:szCs w:val="25"/>
          <w:lang w:val="hu-HU"/>
        </w:rPr>
        <w:t xml:space="preserve"> beszélni</w:t>
      </w:r>
      <w:r w:rsidR="00E640F3">
        <w:rPr>
          <w:rFonts w:ascii="Sylfaen" w:hAnsi="Sylfaen"/>
          <w:sz w:val="25"/>
          <w:szCs w:val="25"/>
          <w:lang w:val="hu-HU"/>
        </w:rPr>
        <w:t xml:space="preserve"> a közéletben</w:t>
      </w:r>
      <w:r w:rsidR="00FA61E5">
        <w:rPr>
          <w:rFonts w:ascii="Sylfaen" w:hAnsi="Sylfaen"/>
          <w:sz w:val="25"/>
          <w:szCs w:val="25"/>
          <w:lang w:val="hu-HU"/>
        </w:rPr>
        <w:t xml:space="preserve">. </w:t>
      </w:r>
      <w:r w:rsidR="003E2826">
        <w:rPr>
          <w:rFonts w:ascii="Sylfaen" w:hAnsi="Sylfaen"/>
          <w:sz w:val="25"/>
          <w:szCs w:val="25"/>
          <w:lang w:val="hu-HU"/>
        </w:rPr>
        <w:t>Ebb</w:t>
      </w:r>
      <w:r w:rsidR="003E2826">
        <w:rPr>
          <w:rFonts w:ascii="Sylfaen" w:hAnsi="Sylfaen"/>
          <w:sz w:val="25"/>
          <w:szCs w:val="25"/>
        </w:rPr>
        <w:t>ő</w:t>
      </w:r>
      <w:r w:rsidR="003E2826">
        <w:rPr>
          <w:rFonts w:ascii="Sylfaen" w:hAnsi="Sylfaen"/>
          <w:sz w:val="25"/>
          <w:szCs w:val="25"/>
          <w:lang w:val="hu-HU"/>
        </w:rPr>
        <w:t>l, valamint a közvetlenül alattuk álló 7.3%-ot kit</w:t>
      </w:r>
      <w:r w:rsidR="00270050">
        <w:rPr>
          <w:rFonts w:ascii="Sylfaen" w:hAnsi="Sylfaen"/>
          <w:sz w:val="25"/>
          <w:szCs w:val="25"/>
          <w:lang w:val="hu-HU"/>
        </w:rPr>
        <w:t xml:space="preserve">evő közegből kerülnek ki a </w:t>
      </w:r>
      <w:r w:rsidR="00270050" w:rsidRPr="00270050">
        <w:rPr>
          <w:rFonts w:ascii="Sylfaen" w:hAnsi="Sylfaen"/>
          <w:i/>
          <w:sz w:val="25"/>
          <w:szCs w:val="25"/>
          <w:lang w:val="hu-HU"/>
        </w:rPr>
        <w:t>„föld nagyjai” (Jel. 18:23-24)</w:t>
      </w:r>
      <w:r w:rsidR="00270050">
        <w:rPr>
          <w:rFonts w:ascii="Sylfaen" w:hAnsi="Sylfaen"/>
          <w:sz w:val="25"/>
          <w:szCs w:val="25"/>
          <w:lang w:val="hu-HU"/>
        </w:rPr>
        <w:t>, a világ</w:t>
      </w:r>
      <w:r w:rsidR="00F8655A">
        <w:rPr>
          <w:rFonts w:ascii="Sylfaen" w:hAnsi="Sylfaen"/>
          <w:sz w:val="25"/>
          <w:szCs w:val="25"/>
          <w:lang w:val="hu-HU"/>
        </w:rPr>
        <w:t xml:space="preserve"> önjelölt megváltói és</w:t>
      </w:r>
      <w:r w:rsidR="00E674B8">
        <w:rPr>
          <w:rFonts w:ascii="Sylfaen" w:hAnsi="Sylfaen"/>
          <w:sz w:val="25"/>
          <w:szCs w:val="25"/>
          <w:lang w:val="hu-HU"/>
        </w:rPr>
        <w:t xml:space="preserve"> átrendezői</w:t>
      </w:r>
      <w:r w:rsidR="00270050">
        <w:rPr>
          <w:rFonts w:ascii="Sylfaen" w:hAnsi="Sylfaen"/>
          <w:sz w:val="25"/>
          <w:szCs w:val="25"/>
          <w:lang w:val="hu-HU"/>
        </w:rPr>
        <w:t>. A második kör</w:t>
      </w:r>
      <w:r w:rsidR="006B0BE2">
        <w:rPr>
          <w:rFonts w:ascii="Sylfaen" w:hAnsi="Sylfaen"/>
          <w:sz w:val="25"/>
          <w:szCs w:val="25"/>
          <w:lang w:val="hu-HU"/>
        </w:rPr>
        <w:t xml:space="preserve"> tagjai</w:t>
      </w:r>
      <w:r w:rsidR="00C23248">
        <w:rPr>
          <w:rFonts w:ascii="Sylfaen" w:hAnsi="Sylfaen"/>
          <w:sz w:val="25"/>
          <w:szCs w:val="25"/>
          <w:lang w:val="hu-HU"/>
        </w:rPr>
        <w:t xml:space="preserve"> mű</w:t>
      </w:r>
      <w:r w:rsidR="0045758B">
        <w:rPr>
          <w:rFonts w:ascii="Sylfaen" w:hAnsi="Sylfaen"/>
          <w:sz w:val="25"/>
          <w:szCs w:val="25"/>
          <w:lang w:val="hu-HU"/>
        </w:rPr>
        <w:t>ködteti</w:t>
      </w:r>
      <w:r w:rsidR="006B0BE2">
        <w:rPr>
          <w:rFonts w:ascii="Sylfaen" w:hAnsi="Sylfaen"/>
          <w:sz w:val="25"/>
          <w:szCs w:val="25"/>
          <w:lang w:val="hu-HU"/>
        </w:rPr>
        <w:t>k</w:t>
      </w:r>
      <w:r w:rsidR="0045758B">
        <w:rPr>
          <w:rFonts w:ascii="Sylfaen" w:hAnsi="Sylfaen"/>
          <w:sz w:val="25"/>
          <w:szCs w:val="25"/>
          <w:lang w:val="hu-HU"/>
        </w:rPr>
        <w:t xml:space="preserve"> </w:t>
      </w:r>
      <w:r w:rsidR="006361B4">
        <w:rPr>
          <w:rFonts w:ascii="Sylfaen" w:hAnsi="Sylfaen"/>
          <w:sz w:val="25"/>
          <w:szCs w:val="25"/>
          <w:lang w:val="hu-HU"/>
        </w:rPr>
        <w:t>a</w:t>
      </w:r>
      <w:r w:rsidR="00FA61E5">
        <w:rPr>
          <w:rFonts w:ascii="Sylfaen" w:hAnsi="Sylfaen"/>
          <w:sz w:val="25"/>
          <w:szCs w:val="25"/>
          <w:lang w:val="hu-HU"/>
        </w:rPr>
        <w:t xml:space="preserve"> rendszer</w:t>
      </w:r>
      <w:r w:rsidR="005F121C">
        <w:rPr>
          <w:rFonts w:ascii="Sylfaen" w:hAnsi="Sylfaen"/>
          <w:sz w:val="25"/>
          <w:szCs w:val="25"/>
          <w:lang w:val="hu-HU"/>
        </w:rPr>
        <w:t xml:space="preserve"> </w:t>
      </w:r>
      <w:r w:rsidR="00FA61E5">
        <w:rPr>
          <w:rFonts w:ascii="Sylfaen" w:hAnsi="Sylfaen"/>
          <w:sz w:val="25"/>
          <w:szCs w:val="25"/>
          <w:lang w:val="hu-HU"/>
        </w:rPr>
        <w:t>apparátus</w:t>
      </w:r>
      <w:r w:rsidR="007C6A83">
        <w:rPr>
          <w:rFonts w:ascii="Sylfaen" w:hAnsi="Sylfaen"/>
          <w:sz w:val="25"/>
          <w:szCs w:val="25"/>
          <w:lang w:val="hu-HU"/>
        </w:rPr>
        <w:t>át,</w:t>
      </w:r>
      <w:r w:rsidR="003E2826">
        <w:rPr>
          <w:rFonts w:ascii="Sylfaen" w:hAnsi="Sylfaen"/>
          <w:sz w:val="25"/>
          <w:szCs w:val="25"/>
          <w:lang w:val="hu-HU"/>
        </w:rPr>
        <w:t xml:space="preserve"> hálózatai</w:t>
      </w:r>
      <w:r w:rsidR="00637947">
        <w:rPr>
          <w:rFonts w:ascii="Sylfaen" w:hAnsi="Sylfaen"/>
          <w:sz w:val="25"/>
          <w:szCs w:val="25"/>
          <w:lang w:val="hu-HU"/>
        </w:rPr>
        <w:t xml:space="preserve">t </w:t>
      </w:r>
      <w:r w:rsidR="00C01509">
        <w:rPr>
          <w:rFonts w:ascii="Sylfaen" w:hAnsi="Sylfaen"/>
          <w:sz w:val="25"/>
          <w:szCs w:val="25"/>
          <w:lang w:val="hu-HU"/>
        </w:rPr>
        <w:t>szerte a világban</w:t>
      </w:r>
      <w:r w:rsidR="00637947">
        <w:rPr>
          <w:rFonts w:ascii="Sylfaen" w:hAnsi="Sylfaen"/>
          <w:sz w:val="25"/>
          <w:szCs w:val="25"/>
          <w:lang w:val="hu-HU"/>
        </w:rPr>
        <w:t xml:space="preserve"> -</w:t>
      </w:r>
      <w:r w:rsidR="00600EE8">
        <w:rPr>
          <w:rFonts w:ascii="Sylfaen" w:hAnsi="Sylfaen"/>
          <w:sz w:val="25"/>
          <w:szCs w:val="25"/>
          <w:lang w:val="hu-HU"/>
        </w:rPr>
        <w:t xml:space="preserve"> általában valamelyik titkos társasághoz kötődve</w:t>
      </w:r>
      <w:r w:rsidR="00123B06">
        <w:rPr>
          <w:rFonts w:ascii="Sylfaen" w:hAnsi="Sylfaen"/>
          <w:sz w:val="25"/>
          <w:szCs w:val="25"/>
          <w:lang w:val="hu-HU"/>
        </w:rPr>
        <w:t xml:space="preserve">. </w:t>
      </w:r>
      <w:r w:rsidR="003C7CC6">
        <w:rPr>
          <w:rFonts w:ascii="Sylfaen" w:hAnsi="Sylfaen"/>
          <w:sz w:val="25"/>
          <w:szCs w:val="25"/>
          <w:lang w:val="hu-HU"/>
        </w:rPr>
        <w:t>Ők</w:t>
      </w:r>
      <w:r w:rsidR="006755D1">
        <w:rPr>
          <w:rFonts w:ascii="Sylfaen" w:hAnsi="Sylfaen"/>
          <w:sz w:val="25"/>
          <w:szCs w:val="25"/>
          <w:lang w:val="hu-HU"/>
        </w:rPr>
        <w:t xml:space="preserve"> már </w:t>
      </w:r>
      <w:r w:rsidR="003C7CC6">
        <w:rPr>
          <w:rFonts w:ascii="Sylfaen" w:hAnsi="Sylfaen"/>
          <w:sz w:val="25"/>
          <w:szCs w:val="25"/>
          <w:lang w:val="hu-HU"/>
        </w:rPr>
        <w:t xml:space="preserve">a </w:t>
      </w:r>
      <w:r w:rsidR="006755D1">
        <w:rPr>
          <w:rFonts w:ascii="Sylfaen" w:hAnsi="Sylfaen"/>
          <w:sz w:val="25"/>
          <w:szCs w:val="25"/>
          <w:lang w:val="hu-HU"/>
        </w:rPr>
        <w:t xml:space="preserve">látható arcok, </w:t>
      </w:r>
      <w:r w:rsidR="003E2826">
        <w:rPr>
          <w:rFonts w:ascii="Sylfaen" w:hAnsi="Sylfaen"/>
          <w:sz w:val="25"/>
          <w:szCs w:val="25"/>
          <w:lang w:val="hu-HU"/>
        </w:rPr>
        <w:t xml:space="preserve">a </w:t>
      </w:r>
      <w:r w:rsidR="006755D1">
        <w:rPr>
          <w:rFonts w:ascii="Sylfaen" w:hAnsi="Sylfaen"/>
          <w:sz w:val="25"/>
          <w:szCs w:val="25"/>
          <w:lang w:val="hu-HU"/>
        </w:rPr>
        <w:t>frontemberek - ennek a közegnek az</w:t>
      </w:r>
      <w:r w:rsidR="00123B06">
        <w:rPr>
          <w:rFonts w:ascii="Sylfaen" w:hAnsi="Sylfaen"/>
          <w:sz w:val="25"/>
          <w:szCs w:val="25"/>
          <w:lang w:val="hu-HU"/>
        </w:rPr>
        <w:t xml:space="preserve"> emblematikus és</w:t>
      </w:r>
      <w:r w:rsidR="004570AE">
        <w:rPr>
          <w:rFonts w:ascii="Sylfaen" w:hAnsi="Sylfaen"/>
          <w:sz w:val="25"/>
          <w:szCs w:val="25"/>
          <w:lang w:val="hu-HU"/>
        </w:rPr>
        <w:t xml:space="preserve"> egyben</w:t>
      </w:r>
      <w:r w:rsidR="00123B06">
        <w:rPr>
          <w:rFonts w:ascii="Sylfaen" w:hAnsi="Sylfaen"/>
          <w:sz w:val="25"/>
          <w:szCs w:val="25"/>
          <w:lang w:val="hu-HU"/>
        </w:rPr>
        <w:t xml:space="preserve"> sztereotipikus </w:t>
      </w:r>
      <w:r w:rsidR="004570AE">
        <w:rPr>
          <w:rFonts w:ascii="Sylfaen" w:hAnsi="Sylfaen"/>
          <w:sz w:val="25"/>
          <w:szCs w:val="25"/>
          <w:lang w:val="hu-HU"/>
        </w:rPr>
        <w:t>képviselő</w:t>
      </w:r>
      <w:r w:rsidR="006755D1">
        <w:rPr>
          <w:rFonts w:ascii="Sylfaen" w:hAnsi="Sylfaen"/>
          <w:sz w:val="25"/>
          <w:szCs w:val="25"/>
          <w:lang w:val="hu-HU"/>
        </w:rPr>
        <w:t>je</w:t>
      </w:r>
      <w:r w:rsidR="00123B06">
        <w:rPr>
          <w:rFonts w:ascii="Sylfaen" w:hAnsi="Sylfaen"/>
          <w:sz w:val="25"/>
          <w:szCs w:val="25"/>
          <w:lang w:val="hu-HU"/>
        </w:rPr>
        <w:t xml:space="preserve"> </w:t>
      </w:r>
      <w:r w:rsidR="00FE11F4">
        <w:rPr>
          <w:rFonts w:ascii="Sylfaen" w:hAnsi="Sylfaen"/>
          <w:sz w:val="25"/>
          <w:szCs w:val="25"/>
          <w:lang w:val="hu-HU"/>
        </w:rPr>
        <w:t>a</w:t>
      </w:r>
      <w:r w:rsidR="000D7838">
        <w:rPr>
          <w:rFonts w:ascii="Sylfaen" w:hAnsi="Sylfaen"/>
          <w:sz w:val="25"/>
          <w:szCs w:val="25"/>
          <w:lang w:val="hu-HU"/>
        </w:rPr>
        <w:t xml:space="preserve"> hí</w:t>
      </w:r>
      <w:r w:rsidR="00742DAA">
        <w:rPr>
          <w:rFonts w:ascii="Sylfaen" w:hAnsi="Sylfaen"/>
          <w:sz w:val="25"/>
          <w:szCs w:val="25"/>
          <w:lang w:val="hu-HU"/>
        </w:rPr>
        <w:t>rhedt</w:t>
      </w:r>
      <w:r w:rsidR="00FE11F4">
        <w:rPr>
          <w:rFonts w:ascii="Sylfaen" w:hAnsi="Sylfaen"/>
          <w:sz w:val="25"/>
          <w:szCs w:val="25"/>
          <w:lang w:val="hu-HU"/>
        </w:rPr>
        <w:t xml:space="preserve"> spekuláns</w:t>
      </w:r>
      <w:r w:rsidR="00DB2635">
        <w:rPr>
          <w:rFonts w:ascii="Sylfaen" w:hAnsi="Sylfaen"/>
          <w:sz w:val="25"/>
          <w:szCs w:val="25"/>
          <w:lang w:val="hu-HU"/>
        </w:rPr>
        <w:t xml:space="preserve"> és „filantróp”</w:t>
      </w:r>
      <w:r w:rsidR="00FE11F4">
        <w:rPr>
          <w:rFonts w:ascii="Sylfaen" w:hAnsi="Sylfaen"/>
          <w:sz w:val="25"/>
          <w:szCs w:val="25"/>
          <w:lang w:val="hu-HU"/>
        </w:rPr>
        <w:t xml:space="preserve"> </w:t>
      </w:r>
      <w:r w:rsidR="00123B06">
        <w:rPr>
          <w:rFonts w:ascii="Sylfaen" w:hAnsi="Sylfaen"/>
          <w:sz w:val="25"/>
          <w:szCs w:val="25"/>
          <w:lang w:val="hu-HU"/>
        </w:rPr>
        <w:t xml:space="preserve">Soros György. </w:t>
      </w:r>
      <w:r w:rsidR="004570AE">
        <w:rPr>
          <w:rFonts w:ascii="Sylfaen" w:hAnsi="Sylfaen"/>
          <w:sz w:val="25"/>
          <w:szCs w:val="25"/>
          <w:lang w:val="hu-HU"/>
        </w:rPr>
        <w:t>Ezen a szinten</w:t>
      </w:r>
      <w:r w:rsidR="006100B1">
        <w:rPr>
          <w:rFonts w:ascii="Sylfaen" w:hAnsi="Sylfaen"/>
          <w:sz w:val="25"/>
          <w:szCs w:val="25"/>
          <w:lang w:val="hu-HU"/>
        </w:rPr>
        <w:t xml:space="preserve"> koordinálják a</w:t>
      </w:r>
      <w:r w:rsidR="00EF7F71">
        <w:rPr>
          <w:rFonts w:ascii="Sylfaen" w:hAnsi="Sylfaen"/>
          <w:sz w:val="25"/>
          <w:szCs w:val="25"/>
          <w:lang w:val="hu-HU"/>
        </w:rPr>
        <w:t xml:space="preserve"> nagy</w:t>
      </w:r>
      <w:r w:rsidR="0045758B">
        <w:rPr>
          <w:rFonts w:ascii="Sylfaen" w:hAnsi="Sylfaen"/>
          <w:sz w:val="25"/>
          <w:szCs w:val="25"/>
          <w:lang w:val="hu-HU"/>
        </w:rPr>
        <w:t>p</w:t>
      </w:r>
      <w:r w:rsidR="00B215FC">
        <w:rPr>
          <w:rFonts w:ascii="Sylfaen" w:hAnsi="Sylfaen"/>
          <w:sz w:val="25"/>
          <w:szCs w:val="25"/>
          <w:lang w:val="hu-HU"/>
        </w:rPr>
        <w:t>olitikai</w:t>
      </w:r>
      <w:r w:rsidR="00C23248">
        <w:rPr>
          <w:rFonts w:ascii="Sylfaen" w:hAnsi="Sylfaen"/>
          <w:sz w:val="25"/>
          <w:szCs w:val="25"/>
          <w:lang w:val="hu-HU"/>
        </w:rPr>
        <w:t xml:space="preserve"> programokat</w:t>
      </w:r>
      <w:r w:rsidR="00C01509">
        <w:rPr>
          <w:rFonts w:ascii="Sylfaen" w:hAnsi="Sylfaen"/>
          <w:sz w:val="25"/>
          <w:szCs w:val="25"/>
          <w:lang w:val="hu-HU"/>
        </w:rPr>
        <w:t xml:space="preserve"> és</w:t>
      </w:r>
      <w:r w:rsidR="00C23248">
        <w:rPr>
          <w:rFonts w:ascii="Sylfaen" w:hAnsi="Sylfaen"/>
          <w:sz w:val="25"/>
          <w:szCs w:val="25"/>
          <w:lang w:val="hu-HU"/>
        </w:rPr>
        <w:t xml:space="preserve"> a</w:t>
      </w:r>
      <w:r w:rsidR="00B215FC">
        <w:rPr>
          <w:rFonts w:ascii="Sylfaen" w:hAnsi="Sylfaen"/>
          <w:sz w:val="25"/>
          <w:szCs w:val="25"/>
          <w:lang w:val="hu-HU"/>
        </w:rPr>
        <w:t xml:space="preserve"> gazdasági szerveket</w:t>
      </w:r>
      <w:r w:rsidR="00C01509">
        <w:rPr>
          <w:rFonts w:ascii="Sylfaen" w:hAnsi="Sylfaen"/>
          <w:sz w:val="25"/>
          <w:szCs w:val="25"/>
          <w:lang w:val="hu-HU"/>
        </w:rPr>
        <w:t xml:space="preserve">, </w:t>
      </w:r>
      <w:r w:rsidR="00600EE8">
        <w:rPr>
          <w:rFonts w:ascii="Sylfaen" w:hAnsi="Sylfaen"/>
          <w:sz w:val="25"/>
          <w:szCs w:val="25"/>
          <w:lang w:val="hu-HU"/>
        </w:rPr>
        <w:t>kezelik a</w:t>
      </w:r>
      <w:r w:rsidR="00C01509">
        <w:rPr>
          <w:rFonts w:ascii="Sylfaen" w:hAnsi="Sylfaen"/>
          <w:sz w:val="25"/>
          <w:szCs w:val="25"/>
          <w:lang w:val="hu-HU"/>
        </w:rPr>
        <w:t xml:space="preserve"> médiát</w:t>
      </w:r>
      <w:r w:rsidR="00C23248">
        <w:rPr>
          <w:rFonts w:ascii="Sylfaen" w:hAnsi="Sylfaen"/>
          <w:sz w:val="25"/>
          <w:szCs w:val="25"/>
          <w:lang w:val="hu-HU"/>
        </w:rPr>
        <w:t xml:space="preserve"> és a</w:t>
      </w:r>
      <w:r w:rsidR="00C01509">
        <w:rPr>
          <w:rFonts w:ascii="Sylfaen" w:hAnsi="Sylfaen"/>
          <w:sz w:val="25"/>
          <w:szCs w:val="25"/>
          <w:lang w:val="hu-HU"/>
        </w:rPr>
        <w:t>lakítják</w:t>
      </w:r>
      <w:r w:rsidR="00C23248">
        <w:rPr>
          <w:rFonts w:ascii="Sylfaen" w:hAnsi="Sylfaen"/>
          <w:sz w:val="25"/>
          <w:szCs w:val="25"/>
          <w:lang w:val="hu-HU"/>
        </w:rPr>
        <w:t xml:space="preserve"> </w:t>
      </w:r>
      <w:r w:rsidR="00C01509">
        <w:rPr>
          <w:rFonts w:ascii="Sylfaen" w:hAnsi="Sylfaen"/>
          <w:sz w:val="25"/>
          <w:szCs w:val="25"/>
          <w:lang w:val="hu-HU"/>
        </w:rPr>
        <w:t xml:space="preserve">a </w:t>
      </w:r>
      <w:r w:rsidR="000D7838">
        <w:rPr>
          <w:rFonts w:ascii="Sylfaen" w:hAnsi="Sylfaen"/>
          <w:sz w:val="25"/>
          <w:szCs w:val="25"/>
          <w:lang w:val="hu-HU"/>
        </w:rPr>
        <w:t>kultu</w:t>
      </w:r>
      <w:r w:rsidR="00C23248">
        <w:rPr>
          <w:rFonts w:ascii="Sylfaen" w:hAnsi="Sylfaen"/>
          <w:sz w:val="25"/>
          <w:szCs w:val="25"/>
          <w:lang w:val="hu-HU"/>
        </w:rPr>
        <w:t>rális trendeket</w:t>
      </w:r>
      <w:r w:rsidR="000D7838">
        <w:rPr>
          <w:rFonts w:ascii="Sylfaen" w:hAnsi="Sylfaen"/>
          <w:sz w:val="25"/>
          <w:szCs w:val="25"/>
          <w:lang w:val="hu-HU"/>
        </w:rPr>
        <w:t xml:space="preserve"> egy</w:t>
      </w:r>
      <w:r w:rsidR="003C7CC6">
        <w:rPr>
          <w:rFonts w:ascii="Sylfaen" w:hAnsi="Sylfaen"/>
          <w:sz w:val="25"/>
          <w:szCs w:val="25"/>
          <w:lang w:val="hu-HU"/>
        </w:rPr>
        <w:t>-egy</w:t>
      </w:r>
      <w:r w:rsidR="000D7838">
        <w:rPr>
          <w:rFonts w:ascii="Sylfaen" w:hAnsi="Sylfaen"/>
          <w:sz w:val="25"/>
          <w:szCs w:val="25"/>
          <w:lang w:val="hu-HU"/>
        </w:rPr>
        <w:t xml:space="preserve"> kitűzö</w:t>
      </w:r>
      <w:r w:rsidR="006B0BE2">
        <w:rPr>
          <w:rFonts w:ascii="Sylfaen" w:hAnsi="Sylfaen"/>
          <w:sz w:val="25"/>
          <w:szCs w:val="25"/>
          <w:lang w:val="hu-HU"/>
        </w:rPr>
        <w:t>tt globális cél</w:t>
      </w:r>
      <w:r w:rsidR="00B215FC">
        <w:rPr>
          <w:rFonts w:ascii="Sylfaen" w:hAnsi="Sylfaen"/>
          <w:sz w:val="25"/>
          <w:szCs w:val="25"/>
          <w:lang w:val="hu-HU"/>
        </w:rPr>
        <w:t xml:space="preserve"> felé.</w:t>
      </w:r>
      <w:r w:rsidR="0045758B">
        <w:rPr>
          <w:rFonts w:ascii="Sylfaen" w:hAnsi="Sylfaen"/>
          <w:sz w:val="25"/>
          <w:szCs w:val="25"/>
          <w:lang w:val="hu-HU"/>
        </w:rPr>
        <w:t xml:space="preserve"> </w:t>
      </w:r>
      <w:r w:rsidR="003032C0">
        <w:rPr>
          <w:rFonts w:ascii="Sylfaen" w:hAnsi="Sylfaen"/>
          <w:sz w:val="25"/>
          <w:szCs w:val="25"/>
          <w:lang w:val="hu-HU"/>
        </w:rPr>
        <w:t>Ezen felül ide tartoznak</w:t>
      </w:r>
      <w:r w:rsidR="0031495E">
        <w:rPr>
          <w:rFonts w:ascii="Sylfaen" w:hAnsi="Sylfaen"/>
          <w:sz w:val="25"/>
          <w:szCs w:val="25"/>
          <w:lang w:val="hu-HU"/>
        </w:rPr>
        <w:t xml:space="preserve"> az ágendát </w:t>
      </w:r>
      <w:r w:rsidR="003032C0">
        <w:rPr>
          <w:rFonts w:ascii="Sylfaen" w:hAnsi="Sylfaen"/>
          <w:sz w:val="25"/>
          <w:szCs w:val="25"/>
          <w:lang w:val="hu-HU"/>
        </w:rPr>
        <w:t>kiszolgáló</w:t>
      </w:r>
      <w:r w:rsidR="00B215FC">
        <w:rPr>
          <w:rFonts w:ascii="Sylfaen" w:hAnsi="Sylfaen"/>
          <w:sz w:val="25"/>
          <w:szCs w:val="25"/>
          <w:lang w:val="hu-HU"/>
        </w:rPr>
        <w:t xml:space="preserve"> korrupt </w:t>
      </w:r>
      <w:r w:rsidR="00DE5F70">
        <w:rPr>
          <w:rFonts w:ascii="Sylfaen" w:hAnsi="Sylfaen"/>
          <w:sz w:val="25"/>
          <w:szCs w:val="25"/>
          <w:lang w:val="hu-HU"/>
        </w:rPr>
        <w:t>politikus</w:t>
      </w:r>
      <w:r w:rsidR="003032C0">
        <w:rPr>
          <w:rFonts w:ascii="Sylfaen" w:hAnsi="Sylfaen"/>
          <w:sz w:val="25"/>
          <w:szCs w:val="25"/>
          <w:lang w:val="hu-HU"/>
        </w:rPr>
        <w:t>ok,</w:t>
      </w:r>
      <w:r w:rsidR="00DE5F70">
        <w:rPr>
          <w:rFonts w:ascii="Sylfaen" w:hAnsi="Sylfaen"/>
          <w:sz w:val="25"/>
          <w:szCs w:val="25"/>
          <w:lang w:val="hu-HU"/>
        </w:rPr>
        <w:t xml:space="preserve"> </w:t>
      </w:r>
      <w:r w:rsidR="00270050">
        <w:rPr>
          <w:rFonts w:ascii="Sylfaen" w:hAnsi="Sylfaen"/>
          <w:sz w:val="25"/>
          <w:szCs w:val="25"/>
          <w:lang w:val="hu-HU"/>
        </w:rPr>
        <w:t>bírók, neves</w:t>
      </w:r>
      <w:r w:rsidR="002F01C9">
        <w:rPr>
          <w:rFonts w:ascii="Sylfaen" w:hAnsi="Sylfaen"/>
          <w:sz w:val="25"/>
          <w:szCs w:val="25"/>
          <w:lang w:val="hu-HU"/>
        </w:rPr>
        <w:t xml:space="preserve"> véleményformálók</w:t>
      </w:r>
      <w:r w:rsidR="0045758B">
        <w:rPr>
          <w:rFonts w:ascii="Sylfaen" w:hAnsi="Sylfaen"/>
          <w:sz w:val="25"/>
          <w:szCs w:val="25"/>
          <w:lang w:val="hu-HU"/>
        </w:rPr>
        <w:t xml:space="preserve"> és </w:t>
      </w:r>
      <w:r w:rsidR="00FA61E5">
        <w:rPr>
          <w:rFonts w:ascii="Sylfaen" w:hAnsi="Sylfaen"/>
          <w:sz w:val="25"/>
          <w:szCs w:val="25"/>
          <w:lang w:val="hu-HU"/>
        </w:rPr>
        <w:t>vallási vezet</w:t>
      </w:r>
      <w:r w:rsidR="0031495E">
        <w:rPr>
          <w:rFonts w:ascii="Sylfaen" w:hAnsi="Sylfaen"/>
          <w:sz w:val="25"/>
          <w:szCs w:val="25"/>
        </w:rPr>
        <w:t>ő</w:t>
      </w:r>
      <w:r w:rsidR="003032C0">
        <w:rPr>
          <w:rFonts w:ascii="Sylfaen" w:hAnsi="Sylfaen"/>
          <w:sz w:val="25"/>
          <w:szCs w:val="25"/>
        </w:rPr>
        <w:t>k</w:t>
      </w:r>
      <w:r w:rsidR="00220C92">
        <w:rPr>
          <w:rFonts w:ascii="Sylfaen" w:hAnsi="Sylfaen"/>
          <w:sz w:val="25"/>
          <w:szCs w:val="25"/>
        </w:rPr>
        <w:t>,</w:t>
      </w:r>
      <w:r w:rsidR="00600EE8">
        <w:rPr>
          <w:rFonts w:ascii="Sylfaen" w:hAnsi="Sylfaen"/>
          <w:sz w:val="25"/>
          <w:szCs w:val="25"/>
        </w:rPr>
        <w:t xml:space="preserve"> </w:t>
      </w:r>
      <w:r w:rsidR="00123B06">
        <w:rPr>
          <w:rFonts w:ascii="Sylfaen" w:hAnsi="Sylfaen"/>
          <w:sz w:val="25"/>
          <w:szCs w:val="25"/>
        </w:rPr>
        <w:t>a szórakoztató ipar moguljai és</w:t>
      </w:r>
      <w:r w:rsidR="00C23248">
        <w:rPr>
          <w:rFonts w:ascii="Sylfaen" w:hAnsi="Sylfaen"/>
          <w:sz w:val="25"/>
          <w:szCs w:val="25"/>
        </w:rPr>
        <w:t xml:space="preserve"> </w:t>
      </w:r>
      <w:r w:rsidR="00600EE8">
        <w:rPr>
          <w:rFonts w:ascii="Sylfaen" w:hAnsi="Sylfaen"/>
          <w:sz w:val="25"/>
          <w:szCs w:val="25"/>
        </w:rPr>
        <w:t>felfuttatott sztár</w:t>
      </w:r>
      <w:r w:rsidR="00123B06">
        <w:rPr>
          <w:rFonts w:ascii="Sylfaen" w:hAnsi="Sylfaen"/>
          <w:sz w:val="25"/>
          <w:szCs w:val="25"/>
        </w:rPr>
        <w:t>jai</w:t>
      </w:r>
      <w:r w:rsidR="00F662E9">
        <w:rPr>
          <w:rFonts w:ascii="Sylfaen" w:hAnsi="Sylfaen"/>
          <w:sz w:val="25"/>
          <w:szCs w:val="25"/>
        </w:rPr>
        <w:t xml:space="preserve"> is</w:t>
      </w:r>
      <w:r w:rsidR="00600EE8">
        <w:rPr>
          <w:rFonts w:ascii="Sylfaen" w:hAnsi="Sylfaen"/>
          <w:sz w:val="25"/>
          <w:szCs w:val="25"/>
        </w:rPr>
        <w:t xml:space="preserve">. </w:t>
      </w:r>
      <w:r w:rsidR="002F01C9">
        <w:rPr>
          <w:rFonts w:ascii="Sylfaen" w:hAnsi="Sylfaen"/>
          <w:sz w:val="25"/>
          <w:szCs w:val="25"/>
          <w:lang w:val="hu-HU"/>
        </w:rPr>
        <w:t>Ugyancsak e</w:t>
      </w:r>
      <w:r w:rsidR="003B37AE">
        <w:rPr>
          <w:rFonts w:ascii="Sylfaen" w:hAnsi="Sylfaen"/>
          <w:sz w:val="25"/>
          <w:szCs w:val="25"/>
          <w:lang w:val="hu-HU"/>
        </w:rPr>
        <w:t>z a</w:t>
      </w:r>
      <w:r w:rsidR="00084ED3">
        <w:rPr>
          <w:rFonts w:ascii="Sylfaen" w:hAnsi="Sylfaen"/>
          <w:sz w:val="25"/>
          <w:szCs w:val="25"/>
          <w:lang w:val="hu-HU"/>
        </w:rPr>
        <w:t xml:space="preserve"> befolyásos</w:t>
      </w:r>
      <w:r w:rsidR="003B37AE">
        <w:rPr>
          <w:rFonts w:ascii="Sylfaen" w:hAnsi="Sylfaen"/>
          <w:sz w:val="25"/>
          <w:szCs w:val="25"/>
          <w:lang w:val="hu-HU"/>
        </w:rPr>
        <w:t xml:space="preserve"> kör futtatja a nagy</w:t>
      </w:r>
      <w:r w:rsidR="001401D7" w:rsidRPr="001401D7">
        <w:rPr>
          <w:rFonts w:ascii="Sylfaen" w:hAnsi="Sylfaen"/>
          <w:sz w:val="25"/>
          <w:szCs w:val="25"/>
          <w:lang w:val="hu-HU"/>
        </w:rPr>
        <w:t xml:space="preserve"> </w:t>
      </w:r>
      <w:r w:rsidR="00FC5ABA">
        <w:rPr>
          <w:rFonts w:ascii="Sylfaen" w:hAnsi="Sylfaen"/>
          <w:sz w:val="25"/>
          <w:szCs w:val="25"/>
          <w:lang w:val="hu-HU"/>
        </w:rPr>
        <w:t>politikai, gazdasági, kultúrális, sőt</w:t>
      </w:r>
      <w:r w:rsidR="00720FC9">
        <w:rPr>
          <w:rFonts w:ascii="Sylfaen" w:hAnsi="Sylfaen"/>
          <w:sz w:val="25"/>
          <w:szCs w:val="25"/>
          <w:lang w:val="hu-HU"/>
        </w:rPr>
        <w:t xml:space="preserve"> esetenként</w:t>
      </w:r>
      <w:r w:rsidR="00FC5ABA">
        <w:rPr>
          <w:rFonts w:ascii="Sylfaen" w:hAnsi="Sylfaen"/>
          <w:sz w:val="25"/>
          <w:szCs w:val="25"/>
          <w:lang w:val="hu-HU"/>
        </w:rPr>
        <w:t xml:space="preserve"> vallási </w:t>
      </w:r>
      <w:r w:rsidR="001401D7">
        <w:rPr>
          <w:rFonts w:ascii="Sylfaen" w:hAnsi="Sylfaen"/>
          <w:sz w:val="25"/>
          <w:szCs w:val="25"/>
          <w:lang w:val="hu-HU"/>
        </w:rPr>
        <w:t>szervezetek</w:t>
      </w:r>
      <w:r w:rsidR="003C086F">
        <w:rPr>
          <w:rFonts w:ascii="Sylfaen" w:hAnsi="Sylfaen"/>
          <w:sz w:val="25"/>
          <w:szCs w:val="25"/>
          <w:lang w:val="hu-HU"/>
        </w:rPr>
        <w:t>et is, köztük</w:t>
      </w:r>
      <w:r w:rsidR="001401D7" w:rsidRPr="001401D7">
        <w:rPr>
          <w:rFonts w:ascii="Sylfaen" w:hAnsi="Sylfaen"/>
          <w:sz w:val="25"/>
          <w:szCs w:val="25"/>
          <w:lang w:val="hu-HU"/>
        </w:rPr>
        <w:t xml:space="preserve"> pl.</w:t>
      </w:r>
      <w:r w:rsidR="001401D7">
        <w:rPr>
          <w:rFonts w:ascii="Sylfaen" w:hAnsi="Sylfaen"/>
          <w:sz w:val="25"/>
          <w:szCs w:val="25"/>
          <w:lang w:val="hu-HU"/>
        </w:rPr>
        <w:t xml:space="preserve"> a</w:t>
      </w:r>
      <w:r w:rsidR="00D00489">
        <w:rPr>
          <w:rFonts w:ascii="Sylfaen" w:hAnsi="Sylfaen"/>
          <w:sz w:val="25"/>
          <w:szCs w:val="25"/>
          <w:lang w:val="hu-HU"/>
        </w:rPr>
        <w:t>z IMF-et, a</w:t>
      </w:r>
      <w:r w:rsidR="001401D7">
        <w:rPr>
          <w:rFonts w:ascii="Sylfaen" w:hAnsi="Sylfaen"/>
          <w:sz w:val="25"/>
          <w:szCs w:val="25"/>
          <w:lang w:val="hu-HU"/>
        </w:rPr>
        <w:t xml:space="preserve"> Federal Reserve</w:t>
      </w:r>
      <w:r w:rsidR="00E21606">
        <w:rPr>
          <w:rFonts w:ascii="Sylfaen" w:hAnsi="Sylfaen"/>
          <w:sz w:val="25"/>
          <w:szCs w:val="25"/>
          <w:lang w:val="hu-HU"/>
        </w:rPr>
        <w:t xml:space="preserve"> és más központi bankok</w:t>
      </w:r>
      <w:r w:rsidR="003C086F">
        <w:rPr>
          <w:rFonts w:ascii="Sylfaen" w:hAnsi="Sylfaen"/>
          <w:sz w:val="25"/>
          <w:szCs w:val="25"/>
          <w:lang w:val="hu-HU"/>
        </w:rPr>
        <w:t>at</w:t>
      </w:r>
      <w:r w:rsidR="001401D7">
        <w:rPr>
          <w:rFonts w:ascii="Sylfaen" w:hAnsi="Sylfaen"/>
          <w:sz w:val="25"/>
          <w:szCs w:val="25"/>
          <w:lang w:val="hu-HU"/>
        </w:rPr>
        <w:t>, a CFR</w:t>
      </w:r>
      <w:r w:rsidR="003C086F">
        <w:rPr>
          <w:rFonts w:ascii="Sylfaen" w:hAnsi="Sylfaen"/>
          <w:sz w:val="25"/>
          <w:szCs w:val="25"/>
          <w:lang w:val="hu-HU"/>
        </w:rPr>
        <w:t>-t</w:t>
      </w:r>
      <w:r w:rsidR="001401D7">
        <w:rPr>
          <w:rFonts w:ascii="Sylfaen" w:hAnsi="Sylfaen"/>
          <w:sz w:val="25"/>
          <w:szCs w:val="25"/>
          <w:lang w:val="hu-HU"/>
        </w:rPr>
        <w:t>, a</w:t>
      </w:r>
      <w:r w:rsidR="00545489">
        <w:rPr>
          <w:rFonts w:ascii="Sylfaen" w:hAnsi="Sylfaen"/>
          <w:sz w:val="25"/>
          <w:szCs w:val="25"/>
          <w:lang w:val="hu-HU"/>
        </w:rPr>
        <w:t xml:space="preserve"> Trilateriális Bizottságot és</w:t>
      </w:r>
      <w:r w:rsidR="001401D7" w:rsidRPr="001401D7">
        <w:rPr>
          <w:rFonts w:ascii="Sylfaen" w:hAnsi="Sylfaen"/>
          <w:sz w:val="25"/>
          <w:szCs w:val="25"/>
          <w:lang w:val="hu-HU"/>
        </w:rPr>
        <w:t xml:space="preserve"> </w:t>
      </w:r>
      <w:r w:rsidR="001401D7">
        <w:rPr>
          <w:rFonts w:ascii="Sylfaen" w:hAnsi="Sylfaen"/>
          <w:sz w:val="25"/>
          <w:szCs w:val="25"/>
        </w:rPr>
        <w:t>Bilderberg</w:t>
      </w:r>
      <w:r w:rsidR="001401D7" w:rsidRPr="001401D7">
        <w:rPr>
          <w:rFonts w:ascii="Sylfaen" w:hAnsi="Sylfaen"/>
          <w:sz w:val="25"/>
          <w:szCs w:val="25"/>
        </w:rPr>
        <w:t xml:space="preserve"> Group</w:t>
      </w:r>
      <w:r w:rsidR="003C086F">
        <w:rPr>
          <w:rFonts w:ascii="Sylfaen" w:hAnsi="Sylfaen"/>
          <w:sz w:val="25"/>
          <w:szCs w:val="25"/>
        </w:rPr>
        <w:t>-ot</w:t>
      </w:r>
      <w:r w:rsidR="001401D7">
        <w:rPr>
          <w:rFonts w:ascii="Sylfaen" w:hAnsi="Sylfaen"/>
          <w:sz w:val="25"/>
          <w:szCs w:val="25"/>
        </w:rPr>
        <w:t>, a</w:t>
      </w:r>
      <w:r w:rsidR="00FE11F4">
        <w:rPr>
          <w:rFonts w:ascii="Sylfaen" w:hAnsi="Sylfaen"/>
          <w:sz w:val="25"/>
          <w:szCs w:val="25"/>
        </w:rPr>
        <w:t xml:space="preserve"> Zöld, </w:t>
      </w:r>
      <w:r w:rsidR="0049548B">
        <w:rPr>
          <w:rFonts w:ascii="Sylfaen" w:hAnsi="Sylfaen"/>
          <w:sz w:val="25"/>
          <w:szCs w:val="25"/>
        </w:rPr>
        <w:t xml:space="preserve">és hasonló </w:t>
      </w:r>
      <w:r w:rsidR="00DC1CB9">
        <w:rPr>
          <w:rFonts w:ascii="Sylfaen" w:hAnsi="Sylfaen"/>
          <w:sz w:val="25"/>
          <w:szCs w:val="25"/>
        </w:rPr>
        <w:t>mozgalmak</w:t>
      </w:r>
      <w:r w:rsidR="003C086F">
        <w:rPr>
          <w:rFonts w:ascii="Sylfaen" w:hAnsi="Sylfaen"/>
          <w:sz w:val="25"/>
          <w:szCs w:val="25"/>
        </w:rPr>
        <w:t>at</w:t>
      </w:r>
      <w:r w:rsidR="00EF7F71">
        <w:rPr>
          <w:rFonts w:ascii="Sylfaen" w:hAnsi="Sylfaen"/>
          <w:sz w:val="25"/>
          <w:szCs w:val="25"/>
        </w:rPr>
        <w:t xml:space="preserve">, a </w:t>
      </w:r>
      <w:r w:rsidR="001401D7" w:rsidRPr="00921453">
        <w:rPr>
          <w:rFonts w:ascii="Sylfaen" w:hAnsi="Sylfaen"/>
          <w:sz w:val="25"/>
          <w:szCs w:val="25"/>
        </w:rPr>
        <w:t>World Economic Forum</w:t>
      </w:r>
      <w:r w:rsidR="003C086F">
        <w:rPr>
          <w:rFonts w:ascii="Sylfaen" w:hAnsi="Sylfaen"/>
          <w:sz w:val="25"/>
          <w:szCs w:val="25"/>
        </w:rPr>
        <w:t>ot</w:t>
      </w:r>
      <w:r w:rsidR="006E554C">
        <w:rPr>
          <w:rFonts w:ascii="Sylfaen" w:hAnsi="Sylfaen"/>
          <w:sz w:val="25"/>
          <w:szCs w:val="25"/>
        </w:rPr>
        <w:t>, a kismmillió NGO-t</w:t>
      </w:r>
      <w:r w:rsidR="005B38DA">
        <w:rPr>
          <w:rFonts w:ascii="Sylfaen" w:hAnsi="Sylfaen"/>
          <w:sz w:val="25"/>
          <w:szCs w:val="25"/>
        </w:rPr>
        <w:t>, stb.</w:t>
      </w:r>
      <w:r w:rsidR="00123B06">
        <w:rPr>
          <w:rFonts w:ascii="Sylfaen" w:hAnsi="Sylfaen"/>
          <w:sz w:val="25"/>
          <w:szCs w:val="25"/>
        </w:rPr>
        <w:t xml:space="preserve">. </w:t>
      </w:r>
      <w:r w:rsidR="000F7EBE">
        <w:rPr>
          <w:rFonts w:ascii="Sylfaen" w:hAnsi="Sylfaen"/>
          <w:sz w:val="25"/>
          <w:szCs w:val="25"/>
          <w:lang w:val="hu-HU"/>
        </w:rPr>
        <w:t>Ez</w:t>
      </w:r>
      <w:r w:rsidR="00C23248">
        <w:rPr>
          <w:rFonts w:ascii="Sylfaen" w:hAnsi="Sylfaen"/>
          <w:sz w:val="25"/>
          <w:szCs w:val="25"/>
          <w:lang w:val="hu-HU"/>
        </w:rPr>
        <w:t>eknek a szerveknek a</w:t>
      </w:r>
      <w:r w:rsidR="00B60C4E">
        <w:rPr>
          <w:rFonts w:ascii="Sylfaen" w:hAnsi="Sylfaen"/>
          <w:sz w:val="25"/>
          <w:szCs w:val="25"/>
          <w:lang w:val="hu-HU"/>
        </w:rPr>
        <w:t xml:space="preserve"> legfőbb funkciója</w:t>
      </w:r>
      <w:r w:rsidR="000F7EBE">
        <w:rPr>
          <w:rFonts w:ascii="Sylfaen" w:hAnsi="Sylfaen"/>
          <w:sz w:val="25"/>
          <w:szCs w:val="25"/>
          <w:lang w:val="hu-HU"/>
        </w:rPr>
        <w:t xml:space="preserve"> </w:t>
      </w:r>
      <w:r w:rsidR="00B60C4E">
        <w:rPr>
          <w:rFonts w:ascii="Sylfaen" w:hAnsi="Sylfaen"/>
          <w:sz w:val="25"/>
          <w:szCs w:val="25"/>
          <w:lang w:val="hu-HU"/>
        </w:rPr>
        <w:t xml:space="preserve">az elit céljait </w:t>
      </w:r>
      <w:r w:rsidR="002948AC">
        <w:rPr>
          <w:rFonts w:ascii="Sylfaen" w:hAnsi="Sylfaen"/>
          <w:sz w:val="25"/>
          <w:szCs w:val="25"/>
          <w:lang w:val="hu-HU"/>
        </w:rPr>
        <w:t>kiszolgál</w:t>
      </w:r>
      <w:r w:rsidR="00EB5192">
        <w:rPr>
          <w:rFonts w:ascii="Sylfaen" w:hAnsi="Sylfaen"/>
          <w:sz w:val="25"/>
          <w:szCs w:val="25"/>
          <w:lang w:val="hu-HU"/>
        </w:rPr>
        <w:t>ni és</w:t>
      </w:r>
      <w:r w:rsidR="00B60C4E">
        <w:rPr>
          <w:rFonts w:ascii="Sylfaen" w:hAnsi="Sylfaen"/>
          <w:sz w:val="25"/>
          <w:szCs w:val="25"/>
          <w:lang w:val="hu-HU"/>
        </w:rPr>
        <w:t xml:space="preserve"> </w:t>
      </w:r>
      <w:r w:rsidR="002948AC">
        <w:rPr>
          <w:rFonts w:ascii="Sylfaen" w:hAnsi="Sylfaen"/>
          <w:sz w:val="25"/>
          <w:szCs w:val="25"/>
          <w:lang w:val="hu-HU"/>
        </w:rPr>
        <w:t xml:space="preserve">erőteljesen </w:t>
      </w:r>
      <w:r w:rsidR="00B60C4E">
        <w:rPr>
          <w:rFonts w:ascii="Sylfaen" w:hAnsi="Sylfaen"/>
          <w:sz w:val="25"/>
          <w:szCs w:val="25"/>
          <w:lang w:val="hu-HU"/>
        </w:rPr>
        <w:t>propagálni</w:t>
      </w:r>
      <w:r w:rsidR="00EB5192">
        <w:rPr>
          <w:rFonts w:ascii="Sylfaen" w:hAnsi="Sylfaen"/>
          <w:sz w:val="25"/>
          <w:szCs w:val="25"/>
          <w:lang w:val="hu-HU"/>
        </w:rPr>
        <w:t xml:space="preserve"> a</w:t>
      </w:r>
      <w:r w:rsidR="001A1D26">
        <w:rPr>
          <w:rFonts w:ascii="Sylfaen" w:hAnsi="Sylfaen"/>
          <w:sz w:val="25"/>
          <w:szCs w:val="25"/>
          <w:lang w:val="hu-HU"/>
        </w:rPr>
        <w:t>zt a</w:t>
      </w:r>
      <w:r w:rsidR="00EB5192">
        <w:rPr>
          <w:rFonts w:ascii="Sylfaen" w:hAnsi="Sylfaen"/>
          <w:sz w:val="25"/>
          <w:szCs w:val="25"/>
          <w:lang w:val="hu-HU"/>
        </w:rPr>
        <w:t xml:space="preserve"> politikai, gazdasági </w:t>
      </w:r>
      <w:r w:rsidR="0049548B">
        <w:rPr>
          <w:rFonts w:ascii="Sylfaen" w:hAnsi="Sylfaen"/>
          <w:sz w:val="25"/>
          <w:szCs w:val="25"/>
          <w:lang w:val="hu-HU"/>
        </w:rPr>
        <w:t>és</w:t>
      </w:r>
      <w:r w:rsidR="000D7838">
        <w:rPr>
          <w:rFonts w:ascii="Sylfaen" w:hAnsi="Sylfaen"/>
          <w:sz w:val="25"/>
          <w:szCs w:val="25"/>
          <w:lang w:val="hu-HU"/>
        </w:rPr>
        <w:t xml:space="preserve"> ku</w:t>
      </w:r>
      <w:r w:rsidR="00746C32">
        <w:rPr>
          <w:rFonts w:ascii="Sylfaen" w:hAnsi="Sylfaen"/>
          <w:sz w:val="25"/>
          <w:szCs w:val="25"/>
          <w:lang w:val="hu-HU"/>
        </w:rPr>
        <w:t>ltúrális terület</w:t>
      </w:r>
      <w:r w:rsidR="00FE11F4">
        <w:rPr>
          <w:rFonts w:ascii="Sylfaen" w:hAnsi="Sylfaen"/>
          <w:sz w:val="25"/>
          <w:szCs w:val="25"/>
          <w:lang w:val="hu-HU"/>
        </w:rPr>
        <w:t xml:space="preserve">eken, megszervezni és irányítani az általuk </w:t>
      </w:r>
      <w:r w:rsidR="00143FE6">
        <w:rPr>
          <w:rFonts w:ascii="Sylfaen" w:hAnsi="Sylfaen"/>
          <w:sz w:val="25"/>
          <w:szCs w:val="25"/>
          <w:lang w:val="hu-HU"/>
        </w:rPr>
        <w:t xml:space="preserve">is </w:t>
      </w:r>
      <w:r w:rsidR="00FE11F4">
        <w:rPr>
          <w:rFonts w:ascii="Sylfaen" w:hAnsi="Sylfaen"/>
          <w:sz w:val="25"/>
          <w:szCs w:val="25"/>
          <w:lang w:val="hu-HU"/>
        </w:rPr>
        <w:t>c</w:t>
      </w:r>
      <w:r w:rsidR="00D42F27">
        <w:rPr>
          <w:rFonts w:ascii="Sylfaen" w:hAnsi="Sylfaen"/>
          <w:sz w:val="25"/>
          <w:szCs w:val="25"/>
          <w:lang w:val="hu-HU"/>
        </w:rPr>
        <w:t xml:space="preserve">sak hasznos idiótáknak nevezett, </w:t>
      </w:r>
      <w:r w:rsidR="003023C6">
        <w:rPr>
          <w:rFonts w:ascii="Sylfaen" w:hAnsi="Sylfaen"/>
          <w:sz w:val="25"/>
          <w:szCs w:val="25"/>
          <w:lang w:val="hu-HU"/>
        </w:rPr>
        <w:t xml:space="preserve">gyakran </w:t>
      </w:r>
      <w:r w:rsidR="00D42F27">
        <w:rPr>
          <w:rFonts w:ascii="Sylfaen" w:hAnsi="Sylfaen"/>
          <w:sz w:val="25"/>
          <w:szCs w:val="25"/>
          <w:lang w:val="hu-HU"/>
        </w:rPr>
        <w:t xml:space="preserve">ágyútöltelékként felhasznált </w:t>
      </w:r>
      <w:r w:rsidR="00FE11F4">
        <w:rPr>
          <w:rFonts w:ascii="Sylfaen" w:hAnsi="Sylfaen"/>
          <w:sz w:val="25"/>
          <w:szCs w:val="25"/>
          <w:lang w:val="hu-HU"/>
        </w:rPr>
        <w:t xml:space="preserve">mindenre kapható csőcseléket, </w:t>
      </w:r>
      <w:r w:rsidR="00D42F27">
        <w:rPr>
          <w:rFonts w:ascii="Sylfaen" w:hAnsi="Sylfaen"/>
          <w:sz w:val="25"/>
          <w:szCs w:val="25"/>
          <w:lang w:val="hu-HU"/>
        </w:rPr>
        <w:t xml:space="preserve">ahol, s </w:t>
      </w:r>
      <w:r w:rsidR="00FE11F4">
        <w:rPr>
          <w:rFonts w:ascii="Sylfaen" w:hAnsi="Sylfaen"/>
          <w:sz w:val="25"/>
          <w:szCs w:val="25"/>
          <w:lang w:val="hu-HU"/>
        </w:rPr>
        <w:t>amikor ennek szükségét látják (lásd BLM</w:t>
      </w:r>
      <w:r w:rsidR="003C7CC6">
        <w:rPr>
          <w:rFonts w:ascii="Sylfaen" w:hAnsi="Sylfaen"/>
          <w:sz w:val="25"/>
          <w:szCs w:val="25"/>
          <w:lang w:val="hu-HU"/>
        </w:rPr>
        <w:t xml:space="preserve"> mozgalom</w:t>
      </w:r>
      <w:r w:rsidR="00FE11F4">
        <w:rPr>
          <w:rFonts w:ascii="Sylfaen" w:hAnsi="Sylfaen"/>
          <w:sz w:val="25"/>
          <w:szCs w:val="25"/>
          <w:lang w:val="hu-HU"/>
        </w:rPr>
        <w:t xml:space="preserve">). </w:t>
      </w:r>
      <w:r w:rsidR="003023C6">
        <w:rPr>
          <w:rFonts w:ascii="Sylfaen" w:hAnsi="Sylfaen"/>
          <w:sz w:val="25"/>
          <w:szCs w:val="25"/>
          <w:lang w:val="hu-HU"/>
        </w:rPr>
        <w:t>Ezt a munkát</w:t>
      </w:r>
      <w:r w:rsidR="00521F97">
        <w:rPr>
          <w:rFonts w:ascii="Sylfaen" w:hAnsi="Sylfaen"/>
          <w:sz w:val="25"/>
          <w:szCs w:val="25"/>
          <w:lang w:val="hu-HU"/>
        </w:rPr>
        <w:t xml:space="preserve"> vallási fanatizmussal végzik és </w:t>
      </w:r>
      <w:r w:rsidR="00FE11F4">
        <w:rPr>
          <w:rFonts w:ascii="Sylfaen" w:hAnsi="Sylfaen"/>
          <w:sz w:val="25"/>
          <w:szCs w:val="25"/>
          <w:lang w:val="hu-HU"/>
        </w:rPr>
        <w:t>korlátlan</w:t>
      </w:r>
      <w:r w:rsidR="001A1D26">
        <w:rPr>
          <w:rFonts w:ascii="Sylfaen" w:hAnsi="Sylfaen"/>
          <w:sz w:val="25"/>
          <w:szCs w:val="25"/>
          <w:lang w:val="hu-HU"/>
        </w:rPr>
        <w:t xml:space="preserve"> anyagi források álnak rendelkezés</w:t>
      </w:r>
      <w:r w:rsidR="00D42F27">
        <w:rPr>
          <w:rFonts w:ascii="Sylfaen" w:hAnsi="Sylfaen"/>
          <w:sz w:val="25"/>
          <w:szCs w:val="25"/>
          <w:lang w:val="hu-HU"/>
        </w:rPr>
        <w:t>ük</w:t>
      </w:r>
      <w:r w:rsidR="003E2826">
        <w:rPr>
          <w:rFonts w:ascii="Sylfaen" w:hAnsi="Sylfaen"/>
          <w:sz w:val="25"/>
          <w:szCs w:val="25"/>
          <w:lang w:val="hu-HU"/>
        </w:rPr>
        <w:t>re. Nem válogatnak az</w:t>
      </w:r>
      <w:r w:rsidR="008E2F93">
        <w:rPr>
          <w:rFonts w:ascii="Sylfaen" w:hAnsi="Sylfaen"/>
          <w:sz w:val="25"/>
          <w:szCs w:val="25"/>
          <w:lang w:val="hu-HU"/>
        </w:rPr>
        <w:t xml:space="preserve"> eszk</w:t>
      </w:r>
      <w:r w:rsidR="003E2826">
        <w:rPr>
          <w:rFonts w:ascii="Sylfaen" w:hAnsi="Sylfaen"/>
          <w:sz w:val="25"/>
          <w:szCs w:val="25"/>
          <w:lang w:val="hu-HU"/>
        </w:rPr>
        <w:t>özökben</w:t>
      </w:r>
      <w:r w:rsidR="00651D75">
        <w:rPr>
          <w:rFonts w:ascii="Sylfaen" w:hAnsi="Sylfaen"/>
          <w:sz w:val="25"/>
          <w:szCs w:val="25"/>
          <w:lang w:val="hu-HU"/>
        </w:rPr>
        <w:t xml:space="preserve"> sem</w:t>
      </w:r>
      <w:r w:rsidR="00CA75B2">
        <w:rPr>
          <w:rFonts w:ascii="Sylfaen" w:hAnsi="Sylfaen"/>
          <w:sz w:val="25"/>
          <w:szCs w:val="25"/>
          <w:lang w:val="hu-HU"/>
        </w:rPr>
        <w:t>:</w:t>
      </w:r>
      <w:r w:rsidR="005B38DA">
        <w:rPr>
          <w:rFonts w:ascii="Sylfaen" w:hAnsi="Sylfaen"/>
          <w:sz w:val="25"/>
          <w:szCs w:val="25"/>
          <w:lang w:val="hu-HU"/>
        </w:rPr>
        <w:t xml:space="preserve"> a kritikus hangok</w:t>
      </w:r>
      <w:r w:rsidR="003D0F9F">
        <w:rPr>
          <w:rFonts w:ascii="Sylfaen" w:hAnsi="Sylfaen"/>
          <w:sz w:val="25"/>
          <w:szCs w:val="25"/>
          <w:lang w:val="hu-HU"/>
        </w:rPr>
        <w:t>at elfoj</w:t>
      </w:r>
      <w:r w:rsidR="00CA75B2">
        <w:rPr>
          <w:rFonts w:ascii="Sylfaen" w:hAnsi="Sylfaen"/>
          <w:sz w:val="25"/>
          <w:szCs w:val="25"/>
          <w:lang w:val="hu-HU"/>
        </w:rPr>
        <w:t>tják</w:t>
      </w:r>
      <w:r w:rsidR="0049548B">
        <w:rPr>
          <w:rFonts w:ascii="Sylfaen" w:hAnsi="Sylfaen"/>
          <w:sz w:val="25"/>
          <w:szCs w:val="25"/>
          <w:lang w:val="hu-HU"/>
        </w:rPr>
        <w:t xml:space="preserve">, </w:t>
      </w:r>
      <w:r w:rsidR="00CA75B2">
        <w:rPr>
          <w:rFonts w:ascii="Sylfaen" w:hAnsi="Sylfaen"/>
          <w:sz w:val="25"/>
          <w:szCs w:val="25"/>
          <w:lang w:val="hu-HU"/>
        </w:rPr>
        <w:t xml:space="preserve">a tények feltáróit elhiteltelenítik, </w:t>
      </w:r>
      <w:r w:rsidR="00F36B66">
        <w:rPr>
          <w:rFonts w:ascii="Sylfaen" w:hAnsi="Sylfaen"/>
          <w:sz w:val="25"/>
          <w:szCs w:val="25"/>
          <w:lang w:val="hu-HU"/>
        </w:rPr>
        <w:t>megbélyegzik és kirekesztik,</w:t>
      </w:r>
      <w:r w:rsidR="003C7CC6">
        <w:rPr>
          <w:rFonts w:ascii="Sylfaen" w:hAnsi="Sylfaen"/>
          <w:sz w:val="25"/>
          <w:szCs w:val="25"/>
          <w:lang w:val="hu-HU"/>
        </w:rPr>
        <w:t xml:space="preserve"> de</w:t>
      </w:r>
      <w:r w:rsidR="00F36B66">
        <w:rPr>
          <w:rFonts w:ascii="Sylfaen" w:hAnsi="Sylfaen"/>
          <w:sz w:val="25"/>
          <w:szCs w:val="25"/>
          <w:lang w:val="hu-HU"/>
        </w:rPr>
        <w:t xml:space="preserve"> ha kell,</w:t>
      </w:r>
      <w:r w:rsidR="00CA75B2">
        <w:rPr>
          <w:rFonts w:ascii="Sylfaen" w:hAnsi="Sylfaen"/>
          <w:sz w:val="25"/>
          <w:szCs w:val="25"/>
          <w:lang w:val="hu-HU"/>
        </w:rPr>
        <w:t xml:space="preserve"> akár</w:t>
      </w:r>
      <w:r w:rsidR="00651D75">
        <w:rPr>
          <w:rFonts w:ascii="Sylfaen" w:hAnsi="Sylfaen"/>
          <w:sz w:val="25"/>
          <w:szCs w:val="25"/>
          <w:lang w:val="hu-HU"/>
        </w:rPr>
        <w:t xml:space="preserve"> „véletlen </w:t>
      </w:r>
      <w:r w:rsidR="00CA75B2">
        <w:rPr>
          <w:rFonts w:ascii="Sylfaen" w:hAnsi="Sylfaen"/>
          <w:sz w:val="25"/>
          <w:szCs w:val="25"/>
          <w:lang w:val="hu-HU"/>
        </w:rPr>
        <w:t xml:space="preserve">balesetek” </w:t>
      </w:r>
      <w:r w:rsidR="003023C6">
        <w:rPr>
          <w:rFonts w:ascii="Sylfaen" w:hAnsi="Sylfaen"/>
          <w:sz w:val="25"/>
          <w:szCs w:val="25"/>
          <w:lang w:val="hu-HU"/>
        </w:rPr>
        <w:t xml:space="preserve">vagy „tragikus öngyilkosság” </w:t>
      </w:r>
      <w:r w:rsidR="00CA75B2">
        <w:rPr>
          <w:rFonts w:ascii="Sylfaen" w:hAnsi="Sylfaen"/>
          <w:sz w:val="25"/>
          <w:szCs w:val="25"/>
          <w:lang w:val="hu-HU"/>
        </w:rPr>
        <w:t>áldozat</w:t>
      </w:r>
      <w:r w:rsidR="003D0F9F">
        <w:rPr>
          <w:rFonts w:ascii="Sylfaen" w:hAnsi="Sylfaen"/>
          <w:sz w:val="25"/>
          <w:szCs w:val="25"/>
          <w:lang w:val="hu-HU"/>
        </w:rPr>
        <w:t>ai</w:t>
      </w:r>
      <w:r w:rsidR="00CA75B2">
        <w:rPr>
          <w:rFonts w:ascii="Sylfaen" w:hAnsi="Sylfaen"/>
          <w:sz w:val="25"/>
          <w:szCs w:val="25"/>
          <w:lang w:val="hu-HU"/>
        </w:rPr>
        <w:t>vá teszik</w:t>
      </w:r>
      <w:r w:rsidR="00084B34">
        <w:rPr>
          <w:rFonts w:ascii="Sylfaen" w:hAnsi="Sylfaen"/>
          <w:sz w:val="25"/>
          <w:szCs w:val="25"/>
          <w:lang w:val="hu-HU"/>
        </w:rPr>
        <w:t>.</w:t>
      </w:r>
      <w:r w:rsidR="008E2F93">
        <w:rPr>
          <w:rFonts w:ascii="Sylfaen" w:hAnsi="Sylfaen"/>
          <w:sz w:val="25"/>
          <w:szCs w:val="25"/>
          <w:lang w:val="hu-HU"/>
        </w:rPr>
        <w:t xml:space="preserve"> </w:t>
      </w:r>
      <w:r w:rsidR="003023C6">
        <w:rPr>
          <w:rFonts w:ascii="Sylfaen" w:hAnsi="Sylfaen"/>
          <w:sz w:val="25"/>
          <w:szCs w:val="25"/>
          <w:lang w:val="hu-HU"/>
        </w:rPr>
        <w:t>A vállalkozás ismert jelképe</w:t>
      </w:r>
      <w:r w:rsidR="00651D75">
        <w:rPr>
          <w:rFonts w:ascii="Sylfaen" w:hAnsi="Sylfaen"/>
          <w:sz w:val="25"/>
          <w:szCs w:val="25"/>
          <w:lang w:val="hu-HU"/>
        </w:rPr>
        <w:t xml:space="preserve"> </w:t>
      </w:r>
      <w:r w:rsidR="003C7CC6">
        <w:rPr>
          <w:rFonts w:ascii="Sylfaen" w:hAnsi="Sylfaen"/>
          <w:sz w:val="25"/>
          <w:szCs w:val="25"/>
          <w:lang w:val="hu-HU"/>
        </w:rPr>
        <w:t>a</w:t>
      </w:r>
      <w:r w:rsidR="003023C6">
        <w:rPr>
          <w:rFonts w:ascii="Sylfaen" w:hAnsi="Sylfaen"/>
          <w:sz w:val="25"/>
          <w:szCs w:val="25"/>
          <w:lang w:val="hu-HU"/>
        </w:rPr>
        <w:t xml:space="preserve"> </w:t>
      </w:r>
      <w:r w:rsidR="00651D75">
        <w:rPr>
          <w:rFonts w:ascii="Sylfaen" w:hAnsi="Sylfaen"/>
          <w:sz w:val="25"/>
          <w:szCs w:val="25"/>
          <w:lang w:val="hu-HU"/>
        </w:rPr>
        <w:t>pira</w:t>
      </w:r>
      <w:r w:rsidR="003023C6">
        <w:rPr>
          <w:rFonts w:ascii="Sylfaen" w:hAnsi="Sylfaen"/>
          <w:sz w:val="25"/>
          <w:szCs w:val="25"/>
          <w:lang w:val="hu-HU"/>
        </w:rPr>
        <w:t>mis, aminek</w:t>
      </w:r>
      <w:r w:rsidR="0039700B">
        <w:rPr>
          <w:rFonts w:ascii="Sylfaen" w:hAnsi="Sylfaen"/>
          <w:sz w:val="25"/>
          <w:szCs w:val="25"/>
          <w:lang w:val="hu-HU"/>
        </w:rPr>
        <w:t xml:space="preserve"> különálló</w:t>
      </w:r>
      <w:r w:rsidR="003023C6">
        <w:rPr>
          <w:rFonts w:ascii="Sylfaen" w:hAnsi="Sylfaen"/>
          <w:sz w:val="25"/>
          <w:szCs w:val="25"/>
          <w:lang w:val="hu-HU"/>
        </w:rPr>
        <w:t xml:space="preserve"> </w:t>
      </w:r>
      <w:r w:rsidR="00F662E9">
        <w:rPr>
          <w:rFonts w:ascii="Sylfaen" w:hAnsi="Sylfaen"/>
          <w:sz w:val="25"/>
          <w:szCs w:val="25"/>
          <w:lang w:val="hu-HU"/>
        </w:rPr>
        <w:t>csúc</w:t>
      </w:r>
      <w:r w:rsidR="003023C6">
        <w:rPr>
          <w:rFonts w:ascii="Sylfaen" w:hAnsi="Sylfaen"/>
          <w:sz w:val="25"/>
          <w:szCs w:val="25"/>
          <w:lang w:val="hu-HU"/>
        </w:rPr>
        <w:t>sháromszögében a</w:t>
      </w:r>
      <w:r w:rsidR="0039700B">
        <w:rPr>
          <w:rFonts w:ascii="Sylfaen" w:hAnsi="Sylfaen"/>
          <w:sz w:val="25"/>
          <w:szCs w:val="25"/>
          <w:lang w:val="hu-HU"/>
        </w:rPr>
        <w:t xml:space="preserve"> </w:t>
      </w:r>
      <w:hyperlink r:id="rId10" w:history="1">
        <w:r w:rsidR="0039700B" w:rsidRPr="00F8655A">
          <w:rPr>
            <w:rStyle w:val="Hyperlink"/>
            <w:rFonts w:ascii="Arial Black" w:hAnsi="Arial Black" w:cstheme="minorBidi"/>
            <w:color w:val="215868" w:themeColor="accent5" w:themeShade="80"/>
            <w:sz w:val="20"/>
            <w:szCs w:val="20"/>
            <w:u w:val="none"/>
            <w:lang w:val="hu-HU"/>
          </w:rPr>
          <w:t>mindentlátó szem</w:t>
        </w:r>
      </w:hyperlink>
      <w:r w:rsidR="0039700B" w:rsidRPr="00F8655A">
        <w:rPr>
          <w:rFonts w:ascii="Arial Black" w:hAnsi="Arial Black"/>
          <w:color w:val="215868" w:themeColor="accent5" w:themeShade="80"/>
          <w:sz w:val="20"/>
          <w:szCs w:val="20"/>
          <w:lang w:val="hu-HU"/>
        </w:rPr>
        <w:t xml:space="preserve"> </w:t>
      </w:r>
      <w:r w:rsidR="0039700B">
        <w:rPr>
          <w:rFonts w:ascii="Sylfaen" w:hAnsi="Sylfaen"/>
          <w:sz w:val="25"/>
          <w:szCs w:val="25"/>
          <w:lang w:val="hu-HU"/>
        </w:rPr>
        <w:t>látható, ami</w:t>
      </w:r>
      <w:r w:rsidR="003023C6">
        <w:rPr>
          <w:rFonts w:ascii="Sylfaen" w:hAnsi="Sylfaen"/>
          <w:sz w:val="25"/>
          <w:szCs w:val="25"/>
        </w:rPr>
        <w:t xml:space="preserve"> magát az</w:t>
      </w:r>
      <w:r w:rsidR="00B102FE">
        <w:rPr>
          <w:rFonts w:ascii="Sylfaen" w:hAnsi="Sylfaen"/>
          <w:sz w:val="25"/>
          <w:szCs w:val="25"/>
          <w:lang w:val="hu-HU"/>
        </w:rPr>
        <w:t xml:space="preserve"> antikrisztus</w:t>
      </w:r>
      <w:r w:rsidR="003C7CC6">
        <w:rPr>
          <w:rFonts w:ascii="Sylfaen" w:hAnsi="Sylfaen"/>
          <w:sz w:val="25"/>
          <w:szCs w:val="25"/>
          <w:lang w:val="hu-HU"/>
        </w:rPr>
        <w:t>t, illetve a munka befej</w:t>
      </w:r>
      <w:r w:rsidR="003023C6">
        <w:rPr>
          <w:rFonts w:ascii="Sylfaen" w:hAnsi="Sylfaen"/>
          <w:sz w:val="25"/>
          <w:szCs w:val="25"/>
          <w:lang w:val="hu-HU"/>
        </w:rPr>
        <w:t>ez</w:t>
      </w:r>
      <w:r w:rsidR="003023C6">
        <w:rPr>
          <w:rFonts w:ascii="Sylfaen" w:hAnsi="Sylfaen"/>
          <w:sz w:val="25"/>
          <w:szCs w:val="25"/>
        </w:rPr>
        <w:t xml:space="preserve">ő fázisát, </w:t>
      </w:r>
      <w:r w:rsidR="003023C6">
        <w:rPr>
          <w:rFonts w:ascii="Sylfaen" w:hAnsi="Sylfaen"/>
          <w:sz w:val="25"/>
          <w:szCs w:val="25"/>
          <w:lang w:val="hu-HU"/>
        </w:rPr>
        <w:t>a luciferiánus Új Korszak beiktatását jelképezi</w:t>
      </w:r>
      <w:r w:rsidR="00F662E9">
        <w:rPr>
          <w:rFonts w:ascii="Sylfaen" w:hAnsi="Sylfaen"/>
          <w:sz w:val="25"/>
          <w:szCs w:val="25"/>
          <w:lang w:val="hu-HU"/>
        </w:rPr>
        <w:t>.</w:t>
      </w:r>
      <w:r w:rsidR="008707AD">
        <w:rPr>
          <w:rFonts w:ascii="Sylfaen" w:hAnsi="Sylfaen"/>
          <w:sz w:val="25"/>
          <w:szCs w:val="25"/>
          <w:lang w:val="hu-HU"/>
        </w:rPr>
        <w:t xml:space="preserve"> </w:t>
      </w:r>
      <w:r w:rsidR="007C3DA9">
        <w:rPr>
          <w:rFonts w:ascii="Sylfaen" w:hAnsi="Sylfaen"/>
          <w:sz w:val="25"/>
          <w:szCs w:val="25"/>
          <w:lang w:val="hu-HU"/>
        </w:rPr>
        <w:t xml:space="preserve"> </w:t>
      </w:r>
      <w:r w:rsidR="00F662E9">
        <w:rPr>
          <w:rFonts w:ascii="Sylfaen" w:hAnsi="Sylfaen"/>
          <w:sz w:val="25"/>
          <w:szCs w:val="25"/>
          <w:lang w:val="hu-HU"/>
        </w:rPr>
        <w:t xml:space="preserve"> </w:t>
      </w:r>
    </w:p>
    <w:p w:rsidR="002E064D" w:rsidRDefault="002E064D" w:rsidP="002E064D">
      <w:pPr>
        <w:pStyle w:val="NoSpacing"/>
      </w:pPr>
    </w:p>
    <w:p w:rsidR="00796247" w:rsidRPr="008707AD" w:rsidRDefault="00F9113B" w:rsidP="00796247">
      <w:pPr>
        <w:spacing w:after="0" w:line="240" w:lineRule="auto"/>
        <w:jc w:val="both"/>
        <w:rPr>
          <w:rFonts w:ascii="Sylfaen" w:hAnsi="Sylfaen"/>
          <w:sz w:val="25"/>
          <w:szCs w:val="25"/>
          <w:lang w:val="hu-HU"/>
        </w:rPr>
      </w:pPr>
      <w:r>
        <w:rPr>
          <w:rFonts w:ascii="Sylfaen" w:hAnsi="Sylfaen"/>
          <w:sz w:val="25"/>
          <w:szCs w:val="25"/>
          <w:lang w:val="hu-HU"/>
        </w:rPr>
        <w:lastRenderedPageBreak/>
        <w:t xml:space="preserve">A nyugati demokráciák </w:t>
      </w:r>
      <w:r w:rsidR="00CB4E02">
        <w:rPr>
          <w:rFonts w:ascii="Sylfaen" w:hAnsi="Sylfaen"/>
          <w:sz w:val="25"/>
          <w:szCs w:val="25"/>
          <w:lang w:val="hu-HU"/>
        </w:rPr>
        <w:t>„</w:t>
      </w:r>
      <w:r>
        <w:rPr>
          <w:rFonts w:ascii="Sylfaen" w:hAnsi="Sylfaen"/>
          <w:sz w:val="25"/>
          <w:szCs w:val="25"/>
          <w:lang w:val="hu-HU"/>
        </w:rPr>
        <w:t>arany</w:t>
      </w:r>
      <w:r w:rsidR="002E064D">
        <w:rPr>
          <w:rFonts w:ascii="Sylfaen" w:hAnsi="Sylfaen"/>
          <w:sz w:val="25"/>
          <w:szCs w:val="25"/>
          <w:lang w:val="hu-HU"/>
        </w:rPr>
        <w:t xml:space="preserve">korában” </w:t>
      </w:r>
      <w:r w:rsidR="008707AD">
        <w:rPr>
          <w:rFonts w:ascii="Sylfaen" w:hAnsi="Sylfaen"/>
          <w:sz w:val="25"/>
          <w:szCs w:val="25"/>
          <w:lang w:val="hu-HU"/>
        </w:rPr>
        <w:t>oly</w:t>
      </w:r>
      <w:r w:rsidR="003D0F9F">
        <w:rPr>
          <w:rFonts w:ascii="Sylfaen" w:hAnsi="Sylfaen"/>
          <w:sz w:val="25"/>
          <w:szCs w:val="25"/>
          <w:lang w:val="hu-HU"/>
        </w:rPr>
        <w:t>an</w:t>
      </w:r>
      <w:r w:rsidR="008707AD">
        <w:rPr>
          <w:rFonts w:ascii="Sylfaen" w:hAnsi="Sylfaen"/>
          <w:sz w:val="25"/>
          <w:szCs w:val="25"/>
          <w:lang w:val="hu-HU"/>
        </w:rPr>
        <w:t xml:space="preserve"> er</w:t>
      </w:r>
      <w:r w:rsidR="003D0F9F">
        <w:rPr>
          <w:rFonts w:ascii="Sylfaen" w:hAnsi="Sylfaen"/>
          <w:sz w:val="25"/>
          <w:szCs w:val="25"/>
        </w:rPr>
        <w:t>őre tett szert ez a</w:t>
      </w:r>
      <w:r w:rsidR="008707AD">
        <w:rPr>
          <w:rFonts w:ascii="Sylfaen" w:hAnsi="Sylfaen"/>
          <w:sz w:val="25"/>
          <w:szCs w:val="25"/>
        </w:rPr>
        <w:t xml:space="preserve"> közeg</w:t>
      </w:r>
      <w:r w:rsidR="003D0F9F">
        <w:rPr>
          <w:rFonts w:ascii="Sylfaen" w:hAnsi="Sylfaen"/>
          <w:sz w:val="25"/>
          <w:szCs w:val="25"/>
        </w:rPr>
        <w:t>, hogy rájuk semmilyen szabály s</w:t>
      </w:r>
      <w:r w:rsidR="008707AD">
        <w:rPr>
          <w:rFonts w:ascii="Sylfaen" w:hAnsi="Sylfaen"/>
          <w:sz w:val="25"/>
          <w:szCs w:val="25"/>
        </w:rPr>
        <w:t>em vonatkozik. A demokráciára hivatkozva felülír</w:t>
      </w:r>
      <w:r w:rsidR="00F8655A">
        <w:rPr>
          <w:rFonts w:ascii="Sylfaen" w:hAnsi="Sylfaen"/>
          <w:sz w:val="25"/>
          <w:szCs w:val="25"/>
          <w:lang w:val="hu-HU"/>
        </w:rPr>
        <w:t>ják a demokrácia szabályait</w:t>
      </w:r>
      <w:r w:rsidR="008707AD">
        <w:rPr>
          <w:rFonts w:ascii="Sylfaen" w:hAnsi="Sylfaen"/>
          <w:sz w:val="25"/>
          <w:szCs w:val="25"/>
          <w:lang w:val="hu-HU"/>
        </w:rPr>
        <w:t xml:space="preserve">, a rendre hivatkozva rendetlenséget okoznak és az igazság </w:t>
      </w:r>
      <w:r w:rsidR="003D0F9F">
        <w:rPr>
          <w:rFonts w:ascii="Sylfaen" w:hAnsi="Sylfaen"/>
          <w:sz w:val="25"/>
          <w:szCs w:val="25"/>
          <w:lang w:val="hu-HU"/>
        </w:rPr>
        <w:t>nevében igazságtalanságot hirdetnek</w:t>
      </w:r>
      <w:r w:rsidR="008707AD">
        <w:rPr>
          <w:rFonts w:ascii="Sylfaen" w:hAnsi="Sylfaen"/>
          <w:sz w:val="25"/>
          <w:szCs w:val="25"/>
          <w:lang w:val="hu-HU"/>
        </w:rPr>
        <w:t xml:space="preserve">. </w:t>
      </w:r>
      <w:r>
        <w:rPr>
          <w:rFonts w:ascii="Sylfaen" w:hAnsi="Sylfaen"/>
          <w:sz w:val="25"/>
          <w:szCs w:val="25"/>
          <w:lang w:val="hu-HU"/>
        </w:rPr>
        <w:t>A</w:t>
      </w:r>
      <w:r w:rsidR="002E064D">
        <w:rPr>
          <w:rFonts w:ascii="Sylfaen" w:hAnsi="Sylfaen"/>
          <w:sz w:val="25"/>
          <w:szCs w:val="25"/>
          <w:lang w:val="hu-HU"/>
        </w:rPr>
        <w:t>z anyagi javak</w:t>
      </w:r>
      <w:r w:rsidR="008707AD">
        <w:rPr>
          <w:rFonts w:ascii="Sylfaen" w:hAnsi="Sylfaen"/>
          <w:sz w:val="25"/>
          <w:szCs w:val="25"/>
          <w:lang w:val="hu-HU"/>
        </w:rPr>
        <w:t xml:space="preserve"> és társadalmi rétegek itt felvázolt</w:t>
      </w:r>
      <w:r>
        <w:rPr>
          <w:rFonts w:ascii="Sylfaen" w:hAnsi="Sylfaen"/>
          <w:sz w:val="25"/>
          <w:szCs w:val="25"/>
          <w:lang w:val="hu-HU"/>
        </w:rPr>
        <w:t xml:space="preserve"> bizarr elosztása nem </w:t>
      </w:r>
      <w:r w:rsidR="008707AD">
        <w:rPr>
          <w:rFonts w:ascii="Sylfaen" w:hAnsi="Sylfaen"/>
          <w:sz w:val="25"/>
          <w:szCs w:val="25"/>
          <w:lang w:val="hu-HU"/>
        </w:rPr>
        <w:t xml:space="preserve">demokratikus </w:t>
      </w:r>
      <w:r>
        <w:rPr>
          <w:rFonts w:ascii="Sylfaen" w:hAnsi="Sylfaen"/>
          <w:sz w:val="25"/>
          <w:szCs w:val="25"/>
          <w:lang w:val="hu-HU"/>
        </w:rPr>
        <w:t>szavazatok alapján történt meg</w:t>
      </w:r>
      <w:r w:rsidR="002E064D">
        <w:rPr>
          <w:rFonts w:ascii="Sylfaen" w:hAnsi="Sylfaen"/>
          <w:sz w:val="25"/>
          <w:szCs w:val="25"/>
          <w:lang w:val="hu-HU"/>
        </w:rPr>
        <w:t xml:space="preserve">. </w:t>
      </w:r>
      <w:r w:rsidR="007332C3">
        <w:rPr>
          <w:rFonts w:ascii="Sylfaen" w:hAnsi="Sylfaen"/>
          <w:sz w:val="25"/>
          <w:szCs w:val="25"/>
          <w:lang w:val="hu-HU"/>
        </w:rPr>
        <w:t xml:space="preserve">A demokrácia a maga </w:t>
      </w:r>
      <w:hyperlink r:id="rId11" w:history="1">
        <w:r w:rsidR="007332C3" w:rsidRPr="007332C3">
          <w:rPr>
            <w:rStyle w:val="Hyperlink"/>
            <w:rFonts w:ascii="Arial Black" w:hAnsi="Arial Black" w:cstheme="minorBidi"/>
            <w:color w:val="215868" w:themeColor="accent5" w:themeShade="80"/>
            <w:sz w:val="20"/>
            <w:szCs w:val="20"/>
            <w:u w:val="none"/>
            <w:lang w:val="hu-HU"/>
          </w:rPr>
          <w:t>veleszületett hibái</w:t>
        </w:r>
      </w:hyperlink>
      <w:r w:rsidR="007332C3" w:rsidRPr="007332C3">
        <w:rPr>
          <w:rFonts w:ascii="Arial Black" w:hAnsi="Arial Black"/>
          <w:color w:val="215868" w:themeColor="accent5" w:themeShade="80"/>
          <w:sz w:val="20"/>
          <w:szCs w:val="20"/>
          <w:lang w:val="hu-HU"/>
        </w:rPr>
        <w:t xml:space="preserve"> </w:t>
      </w:r>
      <w:r w:rsidR="008707AD">
        <w:rPr>
          <w:rFonts w:ascii="Sylfaen" w:hAnsi="Sylfaen"/>
          <w:sz w:val="25"/>
          <w:szCs w:val="25"/>
          <w:lang w:val="hu-HU"/>
        </w:rPr>
        <w:t xml:space="preserve">miatt úgy eldegradálódott, hogy </w:t>
      </w:r>
      <w:r w:rsidR="007332C3">
        <w:rPr>
          <w:rFonts w:ascii="Sylfaen" w:hAnsi="Sylfaen"/>
          <w:sz w:val="25"/>
          <w:szCs w:val="25"/>
          <w:lang w:val="hu-HU"/>
        </w:rPr>
        <w:t xml:space="preserve">egy </w:t>
      </w:r>
      <w:r>
        <w:rPr>
          <w:rFonts w:ascii="Sylfaen" w:hAnsi="Sylfaen"/>
          <w:sz w:val="25"/>
          <w:szCs w:val="25"/>
          <w:lang w:val="hu-HU"/>
        </w:rPr>
        <w:t>meg nem szavazott, de</w:t>
      </w:r>
      <w:r w:rsidR="00D224AD">
        <w:rPr>
          <w:rFonts w:ascii="Sylfaen" w:hAnsi="Sylfaen"/>
          <w:sz w:val="25"/>
          <w:szCs w:val="25"/>
          <w:lang w:val="hu-HU"/>
        </w:rPr>
        <w:t xml:space="preserve"> mindenkor</w:t>
      </w:r>
      <w:r>
        <w:rPr>
          <w:rFonts w:ascii="Sylfaen" w:hAnsi="Sylfaen"/>
          <w:sz w:val="25"/>
          <w:szCs w:val="25"/>
          <w:lang w:val="hu-HU"/>
        </w:rPr>
        <w:t xml:space="preserve"> a valós hatalmat gyakorló</w:t>
      </w:r>
      <w:r w:rsidRPr="00F9113B">
        <w:rPr>
          <w:rFonts w:ascii="Sylfaen" w:hAnsi="Sylfaen"/>
          <w:sz w:val="25"/>
          <w:szCs w:val="25"/>
          <w:lang w:val="hu-HU"/>
        </w:rPr>
        <w:t xml:space="preserve"> </w:t>
      </w:r>
      <w:r>
        <w:rPr>
          <w:rFonts w:ascii="Sylfaen" w:hAnsi="Sylfaen"/>
          <w:sz w:val="25"/>
          <w:szCs w:val="25"/>
          <w:lang w:val="hu-HU"/>
        </w:rPr>
        <w:t xml:space="preserve">és </w:t>
      </w:r>
      <w:r w:rsidR="007332C3">
        <w:rPr>
          <w:rFonts w:ascii="Sylfaen" w:hAnsi="Sylfaen"/>
          <w:sz w:val="25"/>
          <w:szCs w:val="25"/>
          <w:lang w:val="hu-HU"/>
        </w:rPr>
        <w:t>kivételes előnyöket</w:t>
      </w:r>
      <w:r>
        <w:rPr>
          <w:rFonts w:ascii="Sylfaen" w:hAnsi="Sylfaen"/>
          <w:sz w:val="25"/>
          <w:szCs w:val="25"/>
          <w:lang w:val="hu-HU"/>
        </w:rPr>
        <w:t xml:space="preserve"> élvező réteg </w:t>
      </w:r>
      <w:r w:rsidR="007332C3">
        <w:rPr>
          <w:rFonts w:ascii="Sylfaen" w:hAnsi="Sylfaen"/>
          <w:sz w:val="25"/>
          <w:szCs w:val="25"/>
          <w:lang w:val="hu-HU"/>
        </w:rPr>
        <w:t xml:space="preserve">érdekei és </w:t>
      </w:r>
      <w:r>
        <w:rPr>
          <w:rFonts w:ascii="Sylfaen" w:hAnsi="Sylfaen"/>
          <w:sz w:val="25"/>
          <w:szCs w:val="25"/>
          <w:lang w:val="hu-HU"/>
        </w:rPr>
        <w:t>döntése</w:t>
      </w:r>
      <w:r w:rsidR="007332C3">
        <w:rPr>
          <w:rFonts w:ascii="Sylfaen" w:hAnsi="Sylfaen"/>
          <w:sz w:val="25"/>
          <w:szCs w:val="25"/>
          <w:lang w:val="hu-HU"/>
        </w:rPr>
        <w:t>i</w:t>
      </w:r>
      <w:r>
        <w:rPr>
          <w:rFonts w:ascii="Sylfaen" w:hAnsi="Sylfaen"/>
          <w:sz w:val="25"/>
          <w:szCs w:val="25"/>
          <w:lang w:val="hu-HU"/>
        </w:rPr>
        <w:t xml:space="preserve"> érvényesül</w:t>
      </w:r>
      <w:r w:rsidR="007332C3">
        <w:rPr>
          <w:rFonts w:ascii="Sylfaen" w:hAnsi="Sylfaen"/>
          <w:sz w:val="25"/>
          <w:szCs w:val="25"/>
          <w:lang w:val="hu-HU"/>
        </w:rPr>
        <w:t>nek</w:t>
      </w:r>
      <w:r>
        <w:rPr>
          <w:rFonts w:ascii="Sylfaen" w:hAnsi="Sylfaen"/>
          <w:sz w:val="25"/>
          <w:szCs w:val="25"/>
          <w:lang w:val="hu-HU"/>
        </w:rPr>
        <w:t>.</w:t>
      </w:r>
      <w:r w:rsidR="003D0F9F">
        <w:rPr>
          <w:rFonts w:ascii="Sylfaen" w:hAnsi="Sylfaen"/>
          <w:sz w:val="25"/>
          <w:szCs w:val="25"/>
          <w:lang w:val="hu-HU"/>
        </w:rPr>
        <w:t xml:space="preserve"> Nem</w:t>
      </w:r>
      <w:r w:rsidR="007332C3">
        <w:rPr>
          <w:rFonts w:ascii="Sylfaen" w:hAnsi="Sylfaen"/>
          <w:sz w:val="25"/>
          <w:szCs w:val="25"/>
          <w:lang w:val="hu-HU"/>
        </w:rPr>
        <w:t xml:space="preserve"> demokratikus módon dől el</w:t>
      </w:r>
      <w:r w:rsidR="003D0F9F">
        <w:rPr>
          <w:rFonts w:ascii="Sylfaen" w:hAnsi="Sylfaen"/>
          <w:sz w:val="25"/>
          <w:szCs w:val="25"/>
          <w:lang w:val="hu-HU"/>
        </w:rPr>
        <w:t xml:space="preserve"> az sem,</w:t>
      </w:r>
      <w:r w:rsidR="002E064D">
        <w:rPr>
          <w:rFonts w:ascii="Sylfaen" w:hAnsi="Sylfaen"/>
          <w:sz w:val="25"/>
          <w:szCs w:val="25"/>
          <w:lang w:val="hu-HU"/>
        </w:rPr>
        <w:t xml:space="preserve"> hogy ők miként és mire használhatják fel a világ jogtalanul felhalmozott javait, illetve az abból fakadó szinte korlátl</w:t>
      </w:r>
      <w:r w:rsidR="001A1D26">
        <w:rPr>
          <w:rFonts w:ascii="Sylfaen" w:hAnsi="Sylfaen"/>
          <w:sz w:val="25"/>
          <w:szCs w:val="25"/>
          <w:lang w:val="hu-HU"/>
        </w:rPr>
        <w:t>an befolyást és</w:t>
      </w:r>
      <w:r w:rsidR="0035247A">
        <w:rPr>
          <w:rFonts w:ascii="Sylfaen" w:hAnsi="Sylfaen"/>
          <w:sz w:val="25"/>
          <w:szCs w:val="25"/>
          <w:lang w:val="hu-HU"/>
        </w:rPr>
        <w:t xml:space="preserve"> politikai</w:t>
      </w:r>
      <w:r w:rsidR="001A1D26">
        <w:rPr>
          <w:rFonts w:ascii="Sylfaen" w:hAnsi="Sylfaen"/>
          <w:sz w:val="25"/>
          <w:szCs w:val="25"/>
          <w:lang w:val="hu-HU"/>
        </w:rPr>
        <w:t xml:space="preserve"> hatalma</w:t>
      </w:r>
      <w:r w:rsidR="002E064D">
        <w:rPr>
          <w:rFonts w:ascii="Sylfaen" w:hAnsi="Sylfaen"/>
          <w:sz w:val="25"/>
          <w:szCs w:val="25"/>
          <w:lang w:val="hu-HU"/>
        </w:rPr>
        <w:t>t. Bibliai ker</w:t>
      </w:r>
      <w:r w:rsidR="002C6B4E">
        <w:rPr>
          <w:rFonts w:ascii="Sylfaen" w:hAnsi="Sylfaen"/>
          <w:sz w:val="25"/>
          <w:szCs w:val="25"/>
          <w:lang w:val="hu-HU"/>
        </w:rPr>
        <w:t>esztény szemszögből szögezzük le azt</w:t>
      </w:r>
      <w:r w:rsidR="00F1385E">
        <w:rPr>
          <w:rFonts w:ascii="Sylfaen" w:hAnsi="Sylfaen"/>
          <w:sz w:val="25"/>
          <w:szCs w:val="25"/>
          <w:lang w:val="hu-HU"/>
        </w:rPr>
        <w:t>, hogy Isten n</w:t>
      </w:r>
      <w:r w:rsidR="002E064D">
        <w:rPr>
          <w:rFonts w:ascii="Sylfaen" w:hAnsi="Sylfaen"/>
          <w:sz w:val="25"/>
          <w:szCs w:val="25"/>
          <w:lang w:val="hu-HU"/>
        </w:rPr>
        <w:t>em hat</w:t>
      </w:r>
      <w:r w:rsidR="002C6B4E">
        <w:rPr>
          <w:rFonts w:ascii="Sylfaen" w:hAnsi="Sylfaen"/>
          <w:sz w:val="25"/>
          <w:szCs w:val="25"/>
          <w:lang w:val="hu-HU"/>
        </w:rPr>
        <w:t xml:space="preserve">almazott fel embereket arra, hogy ilyen </w:t>
      </w:r>
      <w:r w:rsidR="008707AD">
        <w:rPr>
          <w:rFonts w:ascii="Sylfaen" w:hAnsi="Sylfaen"/>
          <w:sz w:val="25"/>
          <w:szCs w:val="25"/>
          <w:lang w:val="hu-HU"/>
        </w:rPr>
        <w:t xml:space="preserve">jogtalan </w:t>
      </w:r>
      <w:r w:rsidR="002C6B4E">
        <w:rPr>
          <w:rFonts w:ascii="Sylfaen" w:hAnsi="Sylfaen"/>
          <w:sz w:val="25"/>
          <w:szCs w:val="25"/>
          <w:lang w:val="hu-HU"/>
        </w:rPr>
        <w:t>státuszba pozícionálj</w:t>
      </w:r>
      <w:r w:rsidR="006231BE">
        <w:rPr>
          <w:rFonts w:ascii="Sylfaen" w:hAnsi="Sylfaen"/>
          <w:sz w:val="25"/>
          <w:szCs w:val="25"/>
          <w:lang w:val="hu-HU"/>
        </w:rPr>
        <w:t>ák magukat, s nem áld meg alantas</w:t>
      </w:r>
      <w:r w:rsidR="002C6B4E">
        <w:rPr>
          <w:rFonts w:ascii="Sylfaen" w:hAnsi="Sylfaen"/>
          <w:sz w:val="25"/>
          <w:szCs w:val="25"/>
          <w:lang w:val="hu-HU"/>
        </w:rPr>
        <w:t xml:space="preserve"> szándékú, érdemtelen </w:t>
      </w:r>
      <w:r w:rsidR="006231BE">
        <w:rPr>
          <w:rFonts w:ascii="Sylfaen" w:hAnsi="Sylfaen"/>
          <w:sz w:val="25"/>
          <w:szCs w:val="25"/>
          <w:lang w:val="hu-HU"/>
        </w:rPr>
        <w:t xml:space="preserve">gonosz </w:t>
      </w:r>
      <w:r w:rsidR="002C6B4E">
        <w:rPr>
          <w:rFonts w:ascii="Sylfaen" w:hAnsi="Sylfaen"/>
          <w:sz w:val="25"/>
          <w:szCs w:val="25"/>
          <w:lang w:val="hu-HU"/>
        </w:rPr>
        <w:t>embereket</w:t>
      </w:r>
      <w:r w:rsidR="00CB4E02">
        <w:rPr>
          <w:rFonts w:ascii="Sylfaen" w:hAnsi="Sylfaen"/>
          <w:sz w:val="25"/>
          <w:szCs w:val="25"/>
          <w:lang w:val="hu-HU"/>
        </w:rPr>
        <w:t xml:space="preserve">. </w:t>
      </w:r>
      <w:r w:rsidR="002E064D">
        <w:rPr>
          <w:rFonts w:ascii="Sylfaen" w:hAnsi="Sylfaen"/>
          <w:sz w:val="25"/>
          <w:szCs w:val="25"/>
          <w:lang w:val="hu-HU"/>
        </w:rPr>
        <w:t>Hatalmuk forrása így nem lehet más, mint a lázadó rend vezetője, Sátán, e világnak</w:t>
      </w:r>
      <w:r w:rsidR="0049209B">
        <w:rPr>
          <w:rFonts w:ascii="Sylfaen" w:hAnsi="Sylfaen"/>
          <w:sz w:val="25"/>
          <w:szCs w:val="25"/>
          <w:lang w:val="hu-HU"/>
        </w:rPr>
        <w:t>/korszaknak az</w:t>
      </w:r>
      <w:r w:rsidR="002E064D">
        <w:rPr>
          <w:rFonts w:ascii="Sylfaen" w:hAnsi="Sylfaen"/>
          <w:sz w:val="25"/>
          <w:szCs w:val="25"/>
          <w:lang w:val="hu-HU"/>
        </w:rPr>
        <w:t xml:space="preserve"> istene </w:t>
      </w:r>
      <w:r w:rsidR="002E064D" w:rsidRPr="000C2C7B">
        <w:rPr>
          <w:rFonts w:ascii="Sylfaen" w:hAnsi="Sylfaen"/>
          <w:i/>
          <w:sz w:val="25"/>
          <w:szCs w:val="25"/>
          <w:lang w:val="hu-HU"/>
        </w:rPr>
        <w:t>(2Kor. 4:4)</w:t>
      </w:r>
      <w:r w:rsidR="002C6B4E">
        <w:rPr>
          <w:rFonts w:ascii="Sylfaen" w:hAnsi="Sylfaen"/>
          <w:sz w:val="25"/>
          <w:szCs w:val="25"/>
          <w:lang w:val="hu-HU"/>
        </w:rPr>
        <w:t>. Ez a bukott</w:t>
      </w:r>
      <w:r w:rsidR="001A1D26">
        <w:rPr>
          <w:rFonts w:ascii="Sylfaen" w:hAnsi="Sylfaen"/>
          <w:sz w:val="25"/>
          <w:szCs w:val="25"/>
          <w:lang w:val="hu-HU"/>
        </w:rPr>
        <w:t xml:space="preserve"> szellemi fejedelem a Biblia</w:t>
      </w:r>
      <w:r w:rsidR="002C6B4E">
        <w:rPr>
          <w:rFonts w:ascii="Sylfaen" w:hAnsi="Sylfaen"/>
          <w:sz w:val="25"/>
          <w:szCs w:val="25"/>
          <w:lang w:val="hu-HU"/>
        </w:rPr>
        <w:t xml:space="preserve"> oldalain</w:t>
      </w:r>
      <w:r w:rsidR="008707AD">
        <w:rPr>
          <w:rFonts w:ascii="Sylfaen" w:hAnsi="Sylfaen"/>
          <w:sz w:val="25"/>
          <w:szCs w:val="25"/>
          <w:lang w:val="hu-HU"/>
        </w:rPr>
        <w:t xml:space="preserve"> jelenti ki</w:t>
      </w:r>
      <w:r w:rsidR="002E064D">
        <w:rPr>
          <w:rFonts w:ascii="Sylfaen" w:hAnsi="Sylfaen"/>
          <w:sz w:val="25"/>
          <w:szCs w:val="25"/>
          <w:lang w:val="hu-HU"/>
        </w:rPr>
        <w:t>, hogy neki adatott min</w:t>
      </w:r>
      <w:r w:rsidR="00C27AEC">
        <w:rPr>
          <w:rFonts w:ascii="Sylfaen" w:hAnsi="Sylfaen"/>
          <w:sz w:val="25"/>
          <w:szCs w:val="25"/>
          <w:lang w:val="hu-HU"/>
        </w:rPr>
        <w:t>den hatalom a földön és ennek megfelelő</w:t>
      </w:r>
      <w:r w:rsidR="00826BF4">
        <w:rPr>
          <w:rFonts w:ascii="Sylfaen" w:hAnsi="Sylfaen"/>
          <w:sz w:val="25"/>
          <w:szCs w:val="25"/>
          <w:lang w:val="hu-HU"/>
        </w:rPr>
        <w:t>en</w:t>
      </w:r>
      <w:r w:rsidR="002E064D">
        <w:rPr>
          <w:rFonts w:ascii="Sylfaen" w:hAnsi="Sylfaen"/>
          <w:sz w:val="25"/>
          <w:szCs w:val="25"/>
          <w:lang w:val="hu-HU"/>
        </w:rPr>
        <w:t xml:space="preserve"> </w:t>
      </w:r>
      <w:r w:rsidR="00826BF4">
        <w:rPr>
          <w:rFonts w:ascii="Sylfaen" w:hAnsi="Sylfaen"/>
          <w:sz w:val="25"/>
          <w:szCs w:val="25"/>
          <w:lang w:val="hu-HU"/>
        </w:rPr>
        <w:t xml:space="preserve">ő </w:t>
      </w:r>
      <w:r w:rsidR="002E064D">
        <w:rPr>
          <w:rFonts w:ascii="Sylfaen" w:hAnsi="Sylfaen"/>
          <w:sz w:val="25"/>
          <w:szCs w:val="25"/>
          <w:lang w:val="hu-HU"/>
        </w:rPr>
        <w:t>annak adhat evilági hatalmat és dicsőséget, akinek csak akar. Márpedig ő csak azoknak adja meg ezt, akik leborulnak előtte, hódolnak neki és imádják</w:t>
      </w:r>
      <w:r w:rsidR="00D00889">
        <w:rPr>
          <w:rFonts w:ascii="Sylfaen" w:hAnsi="Sylfaen"/>
          <w:sz w:val="25"/>
          <w:szCs w:val="25"/>
          <w:lang w:val="hu-HU"/>
        </w:rPr>
        <w:t>, követik</w:t>
      </w:r>
      <w:r w:rsidR="002E064D">
        <w:rPr>
          <w:rFonts w:ascii="Sylfaen" w:hAnsi="Sylfaen"/>
          <w:sz w:val="25"/>
          <w:szCs w:val="25"/>
          <w:lang w:val="hu-HU"/>
        </w:rPr>
        <w:t xml:space="preserve"> őt, ami pedig ellentétben áll az Isten szolgálatával és parancsolataival </w:t>
      </w:r>
      <w:r w:rsidR="002E064D" w:rsidRPr="000E67AF">
        <w:rPr>
          <w:rFonts w:ascii="Sylfaen" w:hAnsi="Sylfaen"/>
          <w:i/>
          <w:sz w:val="25"/>
          <w:szCs w:val="25"/>
          <w:lang w:val="hu-HU"/>
        </w:rPr>
        <w:t>(vö Lk. 4:</w:t>
      </w:r>
      <w:r w:rsidR="002E064D">
        <w:rPr>
          <w:rFonts w:ascii="Sylfaen" w:hAnsi="Sylfaen"/>
          <w:i/>
          <w:sz w:val="25"/>
          <w:szCs w:val="25"/>
          <w:lang w:val="hu-HU"/>
        </w:rPr>
        <w:t>6-8; 2Móz. 20:3; 1Móz. 5:6-7</w:t>
      </w:r>
      <w:r w:rsidR="002E064D" w:rsidRPr="000E67AF">
        <w:rPr>
          <w:rFonts w:ascii="Sylfaen" w:hAnsi="Sylfaen"/>
          <w:i/>
          <w:sz w:val="25"/>
          <w:szCs w:val="25"/>
          <w:lang w:val="hu-HU"/>
        </w:rPr>
        <w:t>).</w:t>
      </w:r>
      <w:r w:rsidR="002E064D">
        <w:rPr>
          <w:rFonts w:ascii="Sylfaen" w:hAnsi="Sylfaen"/>
          <w:sz w:val="25"/>
          <w:szCs w:val="25"/>
          <w:lang w:val="hu-HU"/>
        </w:rPr>
        <w:t xml:space="preserve"> Sátán a</w:t>
      </w:r>
      <w:r w:rsidR="006A6C9D">
        <w:rPr>
          <w:rFonts w:ascii="Sylfaen" w:hAnsi="Sylfaen"/>
          <w:sz w:val="25"/>
          <w:szCs w:val="25"/>
          <w:lang w:val="hu-HU"/>
        </w:rPr>
        <w:t xml:space="preserve"> saját</w:t>
      </w:r>
      <w:r w:rsidR="002E064D">
        <w:rPr>
          <w:rFonts w:ascii="Sylfaen" w:hAnsi="Sylfaen"/>
          <w:sz w:val="25"/>
          <w:szCs w:val="25"/>
          <w:lang w:val="hu-HU"/>
        </w:rPr>
        <w:t xml:space="preserve"> maga </w:t>
      </w:r>
      <w:r w:rsidR="00F1385E">
        <w:rPr>
          <w:rFonts w:ascii="Sylfaen" w:hAnsi="Sylfaen"/>
          <w:sz w:val="25"/>
          <w:szCs w:val="25"/>
          <w:lang w:val="hu-HU"/>
        </w:rPr>
        <w:t xml:space="preserve">gonosz </w:t>
      </w:r>
      <w:r w:rsidR="002E064D">
        <w:rPr>
          <w:rFonts w:ascii="Sylfaen" w:hAnsi="Sylfaen"/>
          <w:sz w:val="25"/>
          <w:szCs w:val="25"/>
          <w:lang w:val="hu-HU"/>
        </w:rPr>
        <w:t xml:space="preserve">rendszerén belül </w:t>
      </w:r>
      <w:r w:rsidR="00826BF4">
        <w:rPr>
          <w:rFonts w:ascii="Sylfaen" w:hAnsi="Sylfaen"/>
          <w:sz w:val="25"/>
          <w:szCs w:val="25"/>
          <w:lang w:val="hu-HU"/>
        </w:rPr>
        <w:t xml:space="preserve">emeli fel és </w:t>
      </w:r>
      <w:r w:rsidR="002E064D">
        <w:rPr>
          <w:rFonts w:ascii="Sylfaen" w:hAnsi="Sylfaen"/>
          <w:sz w:val="25"/>
          <w:szCs w:val="25"/>
          <w:lang w:val="hu-HU"/>
        </w:rPr>
        <w:t>jutalmazza meg az övéit, s ecélból már a korai időkben kidolgozott egy olyan zseniális</w:t>
      </w:r>
      <w:r w:rsidR="0043005D">
        <w:rPr>
          <w:rFonts w:ascii="Sylfaen" w:hAnsi="Sylfaen"/>
          <w:sz w:val="25"/>
          <w:szCs w:val="25"/>
          <w:lang w:val="hu-HU"/>
        </w:rPr>
        <w:t>, de gyarló</w:t>
      </w:r>
      <w:r w:rsidR="002E064D">
        <w:rPr>
          <w:rFonts w:ascii="Sylfaen" w:hAnsi="Sylfaen"/>
          <w:sz w:val="25"/>
          <w:szCs w:val="25"/>
          <w:lang w:val="hu-HU"/>
        </w:rPr>
        <w:t xml:space="preserve"> gazda</w:t>
      </w:r>
      <w:r w:rsidR="006A6C9D">
        <w:rPr>
          <w:rFonts w:ascii="Sylfaen" w:hAnsi="Sylfaen"/>
          <w:sz w:val="25"/>
          <w:szCs w:val="25"/>
          <w:lang w:val="hu-HU"/>
        </w:rPr>
        <w:t>sági mintát</w:t>
      </w:r>
      <w:r w:rsidR="002E064D">
        <w:rPr>
          <w:rFonts w:ascii="Sylfaen" w:hAnsi="Sylfaen"/>
          <w:sz w:val="25"/>
          <w:szCs w:val="25"/>
          <w:lang w:val="hu-HU"/>
        </w:rPr>
        <w:t xml:space="preserve">, ami által </w:t>
      </w:r>
      <w:r w:rsidR="00CF0F1A">
        <w:rPr>
          <w:rFonts w:ascii="Sylfaen" w:hAnsi="Sylfaen"/>
          <w:sz w:val="25"/>
          <w:szCs w:val="25"/>
          <w:lang w:val="hu-HU"/>
        </w:rPr>
        <w:t>az iránta elkötelezett</w:t>
      </w:r>
      <w:r w:rsidR="00E674B8">
        <w:rPr>
          <w:rFonts w:ascii="Sylfaen" w:hAnsi="Sylfaen"/>
          <w:sz w:val="25"/>
          <w:szCs w:val="25"/>
          <w:lang w:val="hu-HU"/>
        </w:rPr>
        <w:t xml:space="preserve"> beavatottak</w:t>
      </w:r>
      <w:r w:rsidR="002E064D">
        <w:rPr>
          <w:rFonts w:ascii="Sylfaen" w:hAnsi="Sylfaen"/>
          <w:sz w:val="25"/>
          <w:szCs w:val="25"/>
          <w:lang w:val="hu-HU"/>
        </w:rPr>
        <w:t xml:space="preserve"> </w:t>
      </w:r>
      <w:r w:rsidR="006A6C9D">
        <w:rPr>
          <w:rFonts w:ascii="Sylfaen" w:hAnsi="Sylfaen"/>
          <w:sz w:val="25"/>
          <w:szCs w:val="25"/>
          <w:lang w:val="hu-HU"/>
        </w:rPr>
        <w:t xml:space="preserve">valóban </w:t>
      </w:r>
      <w:r w:rsidR="002E064D">
        <w:rPr>
          <w:rFonts w:ascii="Sylfaen" w:hAnsi="Sylfaen"/>
          <w:sz w:val="25"/>
          <w:szCs w:val="25"/>
          <w:lang w:val="hu-HU"/>
        </w:rPr>
        <w:t xml:space="preserve">hihetetlen gazdagságra és </w:t>
      </w:r>
      <w:r w:rsidR="00CF0F1A">
        <w:rPr>
          <w:rFonts w:ascii="Sylfaen" w:hAnsi="Sylfaen"/>
          <w:sz w:val="25"/>
          <w:szCs w:val="25"/>
          <w:lang w:val="hu-HU"/>
        </w:rPr>
        <w:t xml:space="preserve">hatalmi </w:t>
      </w:r>
      <w:r w:rsidR="002E064D">
        <w:rPr>
          <w:rFonts w:ascii="Sylfaen" w:hAnsi="Sylfaen"/>
          <w:sz w:val="25"/>
          <w:szCs w:val="25"/>
          <w:lang w:val="hu-HU"/>
        </w:rPr>
        <w:t>pozíciókra tehetnek szert. Igen, a</w:t>
      </w:r>
      <w:r w:rsidR="0049548B">
        <w:rPr>
          <w:rFonts w:ascii="Sylfaen" w:hAnsi="Sylfaen"/>
          <w:sz w:val="25"/>
          <w:szCs w:val="25"/>
          <w:lang w:val="hu-HU"/>
        </w:rPr>
        <w:t>z emberek számára</w:t>
      </w:r>
      <w:r w:rsidR="002E064D">
        <w:rPr>
          <w:rFonts w:ascii="Sylfaen" w:hAnsi="Sylfaen"/>
          <w:sz w:val="25"/>
          <w:szCs w:val="25"/>
          <w:lang w:val="hu-HU"/>
        </w:rPr>
        <w:t xml:space="preserve"> szövetségekben megnyilvánuló Istent</w:t>
      </w:r>
      <w:r w:rsidR="00FE46B9">
        <w:rPr>
          <w:rFonts w:ascii="Sylfaen" w:hAnsi="Sylfaen"/>
          <w:sz w:val="25"/>
          <w:szCs w:val="25"/>
          <w:lang w:val="hu-HU"/>
        </w:rPr>
        <w:t xml:space="preserve"> mindenben</w:t>
      </w:r>
      <w:r w:rsidR="002E064D">
        <w:rPr>
          <w:rFonts w:ascii="Sylfaen" w:hAnsi="Sylfaen"/>
          <w:sz w:val="25"/>
          <w:szCs w:val="25"/>
          <w:lang w:val="hu-HU"/>
        </w:rPr>
        <w:t xml:space="preserve"> imitáló ördöggel</w:t>
      </w:r>
      <w:r w:rsidR="0040366B">
        <w:rPr>
          <w:rFonts w:ascii="Sylfaen" w:hAnsi="Sylfaen"/>
          <w:sz w:val="25"/>
          <w:szCs w:val="25"/>
          <w:lang w:val="hu-HU"/>
        </w:rPr>
        <w:t xml:space="preserve"> is</w:t>
      </w:r>
      <w:r w:rsidR="002E064D">
        <w:rPr>
          <w:rFonts w:ascii="Sylfaen" w:hAnsi="Sylfaen"/>
          <w:sz w:val="25"/>
          <w:szCs w:val="25"/>
          <w:lang w:val="hu-HU"/>
        </w:rPr>
        <w:t xml:space="preserve"> lehet paktumot kötni</w:t>
      </w:r>
      <w:r w:rsidR="0040366B">
        <w:rPr>
          <w:rFonts w:ascii="Sylfaen" w:hAnsi="Sylfaen"/>
          <w:sz w:val="25"/>
          <w:szCs w:val="25"/>
          <w:lang w:val="hu-HU"/>
        </w:rPr>
        <w:t>. Az egyre szabadabb kezet kapó</w:t>
      </w:r>
      <w:r w:rsidR="0035247A">
        <w:rPr>
          <w:rFonts w:ascii="Sylfaen" w:hAnsi="Sylfaen"/>
          <w:sz w:val="25"/>
          <w:szCs w:val="25"/>
          <w:lang w:val="hu-HU"/>
        </w:rPr>
        <w:t xml:space="preserve"> Sátán</w:t>
      </w:r>
      <w:r w:rsidR="0040366B">
        <w:rPr>
          <w:rFonts w:ascii="Sylfaen" w:hAnsi="Sylfaen"/>
          <w:sz w:val="25"/>
          <w:szCs w:val="25"/>
          <w:lang w:val="hu-HU"/>
        </w:rPr>
        <w:t xml:space="preserve"> a kor végére</w:t>
      </w:r>
      <w:r w:rsidR="0035247A">
        <w:rPr>
          <w:rFonts w:ascii="Sylfaen" w:hAnsi="Sylfaen"/>
          <w:sz w:val="25"/>
          <w:szCs w:val="25"/>
          <w:lang w:val="hu-HU"/>
        </w:rPr>
        <w:t xml:space="preserve"> olyan helyzetbe pozícionálta az övéit, ahonnan a leghatékonyabb módon</w:t>
      </w:r>
      <w:r w:rsidR="00331A71">
        <w:rPr>
          <w:rFonts w:ascii="Sylfaen" w:hAnsi="Sylfaen"/>
          <w:sz w:val="25"/>
          <w:szCs w:val="25"/>
          <w:lang w:val="hu-HU"/>
        </w:rPr>
        <w:t xml:space="preserve"> támad</w:t>
      </w:r>
      <w:r w:rsidR="0035247A">
        <w:rPr>
          <w:rFonts w:ascii="Sylfaen" w:hAnsi="Sylfaen"/>
          <w:sz w:val="25"/>
          <w:szCs w:val="25"/>
          <w:lang w:val="hu-HU"/>
        </w:rPr>
        <w:t>hat</w:t>
      </w:r>
      <w:r w:rsidR="00331A71">
        <w:rPr>
          <w:rFonts w:ascii="Sylfaen" w:hAnsi="Sylfaen"/>
          <w:sz w:val="25"/>
          <w:szCs w:val="25"/>
          <w:lang w:val="hu-HU"/>
        </w:rPr>
        <w:t xml:space="preserve">nak minden bibliai </w:t>
      </w:r>
      <w:r w:rsidR="0040366B">
        <w:rPr>
          <w:rFonts w:ascii="Sylfaen" w:hAnsi="Sylfaen"/>
          <w:sz w:val="25"/>
          <w:szCs w:val="25"/>
          <w:lang w:val="hu-HU"/>
        </w:rPr>
        <w:t>elvet és intézményt:</w:t>
      </w:r>
      <w:r w:rsidR="00331A71">
        <w:rPr>
          <w:rFonts w:ascii="Sylfaen" w:hAnsi="Sylfaen"/>
          <w:sz w:val="25"/>
          <w:szCs w:val="25"/>
          <w:lang w:val="hu-HU"/>
        </w:rPr>
        <w:t xml:space="preserve"> a hazát, </w:t>
      </w:r>
      <w:r w:rsidR="0040366B">
        <w:rPr>
          <w:rFonts w:ascii="Sylfaen" w:hAnsi="Sylfaen"/>
          <w:sz w:val="25"/>
          <w:szCs w:val="25"/>
          <w:lang w:val="hu-HU"/>
        </w:rPr>
        <w:t xml:space="preserve">a </w:t>
      </w:r>
      <w:r w:rsidR="00331A71">
        <w:rPr>
          <w:rFonts w:ascii="Sylfaen" w:hAnsi="Sylfaen"/>
          <w:sz w:val="25"/>
          <w:szCs w:val="25"/>
          <w:lang w:val="hu-HU"/>
        </w:rPr>
        <w:t xml:space="preserve">nemzetet, </w:t>
      </w:r>
      <w:r w:rsidR="0040366B">
        <w:rPr>
          <w:rFonts w:ascii="Sylfaen" w:hAnsi="Sylfaen"/>
          <w:sz w:val="25"/>
          <w:szCs w:val="25"/>
          <w:lang w:val="hu-HU"/>
        </w:rPr>
        <w:t xml:space="preserve">a </w:t>
      </w:r>
      <w:r w:rsidR="00331A71">
        <w:rPr>
          <w:rFonts w:ascii="Sylfaen" w:hAnsi="Sylfaen"/>
          <w:sz w:val="25"/>
          <w:szCs w:val="25"/>
          <w:lang w:val="hu-HU"/>
        </w:rPr>
        <w:t>családot és már</w:t>
      </w:r>
      <w:r w:rsidR="0040366B">
        <w:rPr>
          <w:rFonts w:ascii="Sylfaen" w:hAnsi="Sylfaen"/>
          <w:sz w:val="25"/>
          <w:szCs w:val="25"/>
          <w:lang w:val="hu-HU"/>
        </w:rPr>
        <w:t>a már</w:t>
      </w:r>
      <w:r w:rsidR="00331A71">
        <w:rPr>
          <w:rFonts w:ascii="Sylfaen" w:hAnsi="Sylfaen"/>
          <w:sz w:val="25"/>
          <w:szCs w:val="25"/>
          <w:lang w:val="hu-HU"/>
        </w:rPr>
        <w:t xml:space="preserve"> a nemiséget is.</w:t>
      </w:r>
      <w:r w:rsidR="00116251">
        <w:rPr>
          <w:rFonts w:ascii="Sylfaen" w:hAnsi="Sylfaen"/>
          <w:sz w:val="25"/>
          <w:szCs w:val="25"/>
          <w:lang w:val="hu-HU"/>
        </w:rPr>
        <w:t xml:space="preserve"> </w:t>
      </w:r>
      <w:r w:rsidR="00CF0F1A">
        <w:rPr>
          <w:rFonts w:ascii="Sylfaen" w:hAnsi="Sylfaen"/>
          <w:sz w:val="25"/>
          <w:szCs w:val="25"/>
          <w:lang w:val="hu-HU"/>
        </w:rPr>
        <w:t>Általuk</w:t>
      </w:r>
      <w:r w:rsidR="0035247A">
        <w:rPr>
          <w:rFonts w:ascii="Sylfaen" w:hAnsi="Sylfaen"/>
          <w:sz w:val="25"/>
          <w:szCs w:val="25"/>
          <w:lang w:val="hu-HU"/>
        </w:rPr>
        <w:t xml:space="preserve"> </w:t>
      </w:r>
      <w:r w:rsidR="00FE46B9">
        <w:rPr>
          <w:rFonts w:ascii="Sylfaen" w:hAnsi="Sylfaen"/>
          <w:sz w:val="25"/>
          <w:szCs w:val="25"/>
          <w:lang w:val="hu-HU"/>
        </w:rPr>
        <w:t xml:space="preserve">működik </w:t>
      </w:r>
      <w:r w:rsidR="0035247A">
        <w:rPr>
          <w:rFonts w:ascii="Sylfaen" w:hAnsi="Sylfaen"/>
          <w:sz w:val="25"/>
          <w:szCs w:val="25"/>
          <w:lang w:val="hu-HU"/>
        </w:rPr>
        <w:t>a törvé</w:t>
      </w:r>
      <w:r w:rsidR="00F336D8">
        <w:rPr>
          <w:rFonts w:ascii="Sylfaen" w:hAnsi="Sylfaen"/>
          <w:sz w:val="25"/>
          <w:szCs w:val="25"/>
          <w:lang w:val="hu-HU"/>
        </w:rPr>
        <w:t>nyszegés titkos bű</w:t>
      </w:r>
      <w:r w:rsidR="006B05C1">
        <w:rPr>
          <w:rFonts w:ascii="Sylfaen" w:hAnsi="Sylfaen"/>
          <w:sz w:val="25"/>
          <w:szCs w:val="25"/>
          <w:lang w:val="hu-HU"/>
        </w:rPr>
        <w:t xml:space="preserve">ne </w:t>
      </w:r>
      <w:r w:rsidR="00FE46B9">
        <w:rPr>
          <w:rFonts w:ascii="Sylfaen" w:hAnsi="Sylfaen"/>
          <w:sz w:val="25"/>
          <w:szCs w:val="25"/>
          <w:lang w:val="hu-HU"/>
        </w:rPr>
        <w:t xml:space="preserve">a világban </w:t>
      </w:r>
      <w:r w:rsidR="00FE46B9" w:rsidRPr="00FE46B9">
        <w:rPr>
          <w:rFonts w:ascii="Sylfaen" w:hAnsi="Sylfaen"/>
          <w:i/>
          <w:sz w:val="25"/>
          <w:szCs w:val="25"/>
          <w:lang w:val="hu-HU"/>
        </w:rPr>
        <w:t>(2Thessz. 2:6)</w:t>
      </w:r>
      <w:r w:rsidR="00FE46B9">
        <w:rPr>
          <w:rFonts w:ascii="Sylfaen" w:hAnsi="Sylfaen"/>
          <w:sz w:val="25"/>
          <w:szCs w:val="25"/>
          <w:lang w:val="hu-HU"/>
        </w:rPr>
        <w:t>,</w:t>
      </w:r>
      <w:r w:rsidR="006B05C1">
        <w:rPr>
          <w:rFonts w:ascii="Sylfaen" w:hAnsi="Sylfaen"/>
          <w:sz w:val="25"/>
          <w:szCs w:val="25"/>
          <w:lang w:val="hu-HU"/>
        </w:rPr>
        <w:t xml:space="preserve"> amihez korlátlan anyagi források</w:t>
      </w:r>
      <w:r w:rsidR="00116251">
        <w:rPr>
          <w:rFonts w:ascii="Sylfaen" w:hAnsi="Sylfaen"/>
          <w:sz w:val="25"/>
          <w:szCs w:val="25"/>
          <w:lang w:val="hu-HU"/>
        </w:rPr>
        <w:t xml:space="preserve"> állnak rendelkezés</w:t>
      </w:r>
      <w:r w:rsidR="006B05C1">
        <w:rPr>
          <w:rFonts w:ascii="Sylfaen" w:hAnsi="Sylfaen"/>
          <w:sz w:val="25"/>
          <w:szCs w:val="25"/>
          <w:lang w:val="hu-HU"/>
        </w:rPr>
        <w:t>re</w:t>
      </w:r>
      <w:r w:rsidR="00116251">
        <w:rPr>
          <w:rFonts w:ascii="Sylfaen" w:hAnsi="Sylfaen"/>
          <w:sz w:val="25"/>
          <w:szCs w:val="25"/>
          <w:lang w:val="hu-HU"/>
        </w:rPr>
        <w:t xml:space="preserve">. </w:t>
      </w:r>
      <w:r w:rsidR="00E070C3">
        <w:rPr>
          <w:rFonts w:ascii="Sylfaen" w:hAnsi="Sylfaen"/>
          <w:sz w:val="25"/>
          <w:szCs w:val="25"/>
          <w:lang w:val="hu-HU"/>
        </w:rPr>
        <w:t>Ezt a</w:t>
      </w:r>
      <w:r w:rsidR="00F1385E">
        <w:rPr>
          <w:rFonts w:ascii="Sylfaen" w:hAnsi="Sylfaen"/>
          <w:sz w:val="25"/>
          <w:szCs w:val="25"/>
          <w:lang w:val="hu-HU"/>
        </w:rPr>
        <w:t xml:space="preserve"> tö</w:t>
      </w:r>
      <w:r w:rsidR="006B05C1">
        <w:rPr>
          <w:rFonts w:ascii="Sylfaen" w:hAnsi="Sylfaen"/>
          <w:sz w:val="25"/>
          <w:szCs w:val="25"/>
          <w:lang w:val="hu-HU"/>
        </w:rPr>
        <w:t>rvénytelenséget propagáló luciferiánus</w:t>
      </w:r>
      <w:r w:rsidR="00E070C3">
        <w:rPr>
          <w:rFonts w:ascii="Sylfaen" w:hAnsi="Sylfaen"/>
          <w:sz w:val="25"/>
          <w:szCs w:val="25"/>
          <w:lang w:val="hu-HU"/>
        </w:rPr>
        <w:t xml:space="preserve"> közeg</w:t>
      </w:r>
      <w:r w:rsidR="006A6C9D">
        <w:rPr>
          <w:rFonts w:ascii="Sylfaen" w:hAnsi="Sylfaen"/>
          <w:sz w:val="25"/>
          <w:szCs w:val="25"/>
          <w:lang w:val="hu-HU"/>
        </w:rPr>
        <w:t>et a</w:t>
      </w:r>
      <w:r w:rsidR="002A564B">
        <w:rPr>
          <w:rFonts w:ascii="Sylfaen" w:hAnsi="Sylfaen"/>
          <w:sz w:val="25"/>
          <w:szCs w:val="25"/>
          <w:lang w:val="hu-HU"/>
        </w:rPr>
        <w:t xml:space="preserve"> korai </w:t>
      </w:r>
      <w:r w:rsidR="002E064D">
        <w:rPr>
          <w:rFonts w:ascii="Sylfaen" w:hAnsi="Sylfaen"/>
          <w:sz w:val="25"/>
          <w:szCs w:val="25"/>
          <w:lang w:val="hu-HU"/>
        </w:rPr>
        <w:t>keresztények</w:t>
      </w:r>
      <w:r w:rsidR="00FE46B9">
        <w:rPr>
          <w:rFonts w:ascii="Sylfaen" w:hAnsi="Sylfaen"/>
          <w:sz w:val="25"/>
          <w:szCs w:val="25"/>
          <w:lang w:val="hu-HU"/>
        </w:rPr>
        <w:t xml:space="preserve"> </w:t>
      </w:r>
      <w:r w:rsidR="002A564B">
        <w:rPr>
          <w:rFonts w:ascii="Sylfaen" w:hAnsi="Sylfaen"/>
          <w:sz w:val="25"/>
          <w:szCs w:val="25"/>
          <w:lang w:val="hu-HU"/>
        </w:rPr>
        <w:t>a</w:t>
      </w:r>
      <w:r w:rsidR="002E064D">
        <w:rPr>
          <w:rFonts w:ascii="Sylfaen" w:hAnsi="Sylfaen"/>
          <w:sz w:val="25"/>
          <w:szCs w:val="25"/>
          <w:lang w:val="hu-HU"/>
        </w:rPr>
        <w:t xml:space="preserve"> </w:t>
      </w:r>
      <w:r w:rsidR="00D00889">
        <w:rPr>
          <w:rFonts w:ascii="Sylfaen" w:hAnsi="Sylfaen"/>
          <w:sz w:val="25"/>
          <w:szCs w:val="25"/>
          <w:lang w:val="hu-HU"/>
        </w:rPr>
        <w:t>„</w:t>
      </w:r>
      <w:r w:rsidR="002E064D">
        <w:rPr>
          <w:rFonts w:ascii="Sylfaen" w:hAnsi="Sylfaen"/>
          <w:sz w:val="25"/>
          <w:szCs w:val="25"/>
          <w:lang w:val="hu-HU"/>
        </w:rPr>
        <w:t>Sátán első</w:t>
      </w:r>
      <w:r w:rsidR="006A6C9D">
        <w:rPr>
          <w:rFonts w:ascii="Sylfaen" w:hAnsi="Sylfaen"/>
          <w:sz w:val="25"/>
          <w:szCs w:val="25"/>
          <w:lang w:val="hu-HU"/>
        </w:rPr>
        <w:t>szülötteinek</w:t>
      </w:r>
      <w:r w:rsidR="00D00889">
        <w:rPr>
          <w:rFonts w:ascii="Sylfaen" w:hAnsi="Sylfaen"/>
          <w:sz w:val="25"/>
          <w:szCs w:val="25"/>
          <w:lang w:val="hu-HU"/>
        </w:rPr>
        <w:t>”</w:t>
      </w:r>
      <w:r w:rsidR="006A6C9D">
        <w:rPr>
          <w:rFonts w:ascii="Sylfaen" w:hAnsi="Sylfaen"/>
          <w:sz w:val="25"/>
          <w:szCs w:val="25"/>
          <w:lang w:val="hu-HU"/>
        </w:rPr>
        <w:t xml:space="preserve"> nevezték</w:t>
      </w:r>
      <w:r w:rsidR="006B05C1">
        <w:rPr>
          <w:rFonts w:ascii="Sylfaen" w:hAnsi="Sylfaen"/>
          <w:sz w:val="25"/>
          <w:szCs w:val="25"/>
          <w:lang w:val="hu-HU"/>
        </w:rPr>
        <w:t xml:space="preserve">. </w:t>
      </w:r>
      <w:r w:rsidR="00CF0F1A">
        <w:rPr>
          <w:rFonts w:ascii="Sylfaen" w:hAnsi="Sylfaen"/>
          <w:sz w:val="25"/>
          <w:szCs w:val="25"/>
          <w:lang w:val="hu-HU"/>
        </w:rPr>
        <w:t>Őket a</w:t>
      </w:r>
      <w:r w:rsidR="006B05C1">
        <w:rPr>
          <w:rFonts w:ascii="Sylfaen" w:hAnsi="Sylfaen"/>
          <w:sz w:val="25"/>
          <w:szCs w:val="25"/>
          <w:lang w:val="hu-HU"/>
        </w:rPr>
        <w:t>z uruk</w:t>
      </w:r>
      <w:r w:rsidR="002E064D">
        <w:rPr>
          <w:rFonts w:ascii="Sylfaen" w:hAnsi="Sylfaen"/>
          <w:sz w:val="25"/>
          <w:szCs w:val="25"/>
          <w:lang w:val="hu-HU"/>
        </w:rPr>
        <w:t xml:space="preserve"> </w:t>
      </w:r>
      <w:r w:rsidR="006B05C1">
        <w:rPr>
          <w:rFonts w:ascii="Sylfaen" w:hAnsi="Sylfaen"/>
          <w:sz w:val="25"/>
          <w:szCs w:val="25"/>
          <w:lang w:val="hu-HU"/>
        </w:rPr>
        <w:t>emelte fel</w:t>
      </w:r>
      <w:r w:rsidR="00F1385E">
        <w:rPr>
          <w:rFonts w:ascii="Sylfaen" w:hAnsi="Sylfaen"/>
          <w:sz w:val="25"/>
          <w:szCs w:val="25"/>
          <w:lang w:val="hu-HU"/>
        </w:rPr>
        <w:t xml:space="preserve"> a legitim </w:t>
      </w:r>
      <w:r w:rsidR="002E064D">
        <w:rPr>
          <w:rFonts w:ascii="Sylfaen" w:hAnsi="Sylfaen"/>
          <w:sz w:val="25"/>
          <w:szCs w:val="25"/>
          <w:lang w:val="hu-HU"/>
        </w:rPr>
        <w:t>korm</w:t>
      </w:r>
      <w:r w:rsidR="00E070C3">
        <w:rPr>
          <w:rFonts w:ascii="Sylfaen" w:hAnsi="Sylfaen"/>
          <w:sz w:val="25"/>
          <w:szCs w:val="25"/>
          <w:lang w:val="hu-HU"/>
        </w:rPr>
        <w:t>ányzatok és azok polgárai fölé</w:t>
      </w:r>
      <w:r w:rsidR="00AF72BD">
        <w:rPr>
          <w:rFonts w:ascii="Sylfaen" w:hAnsi="Sylfaen"/>
          <w:sz w:val="25"/>
          <w:szCs w:val="25"/>
          <w:lang w:val="hu-HU"/>
        </w:rPr>
        <w:t xml:space="preserve"> </w:t>
      </w:r>
      <w:r w:rsidR="006B05C1">
        <w:rPr>
          <w:rFonts w:ascii="Sylfaen" w:hAnsi="Sylfaen"/>
          <w:sz w:val="25"/>
          <w:szCs w:val="25"/>
          <w:lang w:val="hu-HU"/>
        </w:rPr>
        <w:t>azzal a</w:t>
      </w:r>
      <w:r w:rsidR="00CF0F1A">
        <w:rPr>
          <w:rFonts w:ascii="Sylfaen" w:hAnsi="Sylfaen"/>
          <w:sz w:val="25"/>
          <w:szCs w:val="25"/>
          <w:lang w:val="hu-HU"/>
        </w:rPr>
        <w:t xml:space="preserve"> gonosz</w:t>
      </w:r>
      <w:r w:rsidR="006B05C1">
        <w:rPr>
          <w:rFonts w:ascii="Sylfaen" w:hAnsi="Sylfaen"/>
          <w:sz w:val="25"/>
          <w:szCs w:val="25"/>
          <w:lang w:val="hu-HU"/>
        </w:rPr>
        <w:t xml:space="preserve"> szándékkal, </w:t>
      </w:r>
      <w:r w:rsidR="00AF72BD">
        <w:rPr>
          <w:rFonts w:ascii="Sylfaen" w:hAnsi="Sylfaen"/>
          <w:sz w:val="25"/>
          <w:szCs w:val="25"/>
          <w:lang w:val="hu-HU"/>
        </w:rPr>
        <w:t>hogy</w:t>
      </w:r>
      <w:r w:rsidR="006B05C1">
        <w:rPr>
          <w:rFonts w:ascii="Sylfaen" w:hAnsi="Sylfaen"/>
          <w:sz w:val="25"/>
          <w:szCs w:val="25"/>
          <w:lang w:val="hu-HU"/>
        </w:rPr>
        <w:t xml:space="preserve"> hatalmuknál fogva</w:t>
      </w:r>
      <w:r w:rsidR="004767D4">
        <w:rPr>
          <w:rFonts w:ascii="Sylfaen" w:hAnsi="Sylfaen"/>
          <w:sz w:val="25"/>
          <w:szCs w:val="25"/>
          <w:lang w:val="hu-HU"/>
        </w:rPr>
        <w:t xml:space="preserve"> becsábítsák</w:t>
      </w:r>
      <w:r w:rsidR="0034518E">
        <w:rPr>
          <w:rFonts w:ascii="Sylfaen" w:hAnsi="Sylfaen"/>
          <w:sz w:val="25"/>
          <w:szCs w:val="25"/>
          <w:lang w:val="hu-HU"/>
        </w:rPr>
        <w:t xml:space="preserve"> az </w:t>
      </w:r>
      <w:r w:rsidR="006B05C1">
        <w:rPr>
          <w:rFonts w:ascii="Sylfaen" w:hAnsi="Sylfaen"/>
          <w:sz w:val="25"/>
          <w:szCs w:val="25"/>
          <w:lang w:val="hu-HU"/>
        </w:rPr>
        <w:t xml:space="preserve">egész </w:t>
      </w:r>
      <w:r w:rsidR="0034518E">
        <w:rPr>
          <w:rFonts w:ascii="Sylfaen" w:hAnsi="Sylfaen"/>
          <w:sz w:val="25"/>
          <w:szCs w:val="25"/>
          <w:lang w:val="hu-HU"/>
        </w:rPr>
        <w:t>embeiséget</w:t>
      </w:r>
      <w:r w:rsidR="006A6C9D">
        <w:rPr>
          <w:rFonts w:ascii="Sylfaen" w:hAnsi="Sylfaen"/>
          <w:sz w:val="25"/>
          <w:szCs w:val="25"/>
          <w:lang w:val="hu-HU"/>
        </w:rPr>
        <w:t xml:space="preserve"> </w:t>
      </w:r>
      <w:r w:rsidR="004767D4">
        <w:rPr>
          <w:rFonts w:ascii="Sylfaen" w:hAnsi="Sylfaen"/>
          <w:sz w:val="25"/>
          <w:szCs w:val="25"/>
          <w:lang w:val="hu-HU"/>
        </w:rPr>
        <w:t>a paktum megkötésébe</w:t>
      </w:r>
      <w:r w:rsidR="006B05C1">
        <w:rPr>
          <w:rFonts w:ascii="Sylfaen" w:hAnsi="Sylfaen"/>
          <w:sz w:val="25"/>
          <w:szCs w:val="25"/>
          <w:lang w:val="hu-HU"/>
        </w:rPr>
        <w:t xml:space="preserve">, illetve </w:t>
      </w:r>
      <w:r w:rsidR="006A6C9D">
        <w:rPr>
          <w:rFonts w:ascii="Sylfaen" w:hAnsi="Sylfaen"/>
          <w:sz w:val="25"/>
          <w:szCs w:val="25"/>
          <w:lang w:val="hu-HU"/>
        </w:rPr>
        <w:t>a</w:t>
      </w:r>
      <w:r w:rsidR="004767D4">
        <w:rPr>
          <w:rFonts w:ascii="Sylfaen" w:hAnsi="Sylfaen"/>
          <w:sz w:val="25"/>
          <w:szCs w:val="25"/>
          <w:lang w:val="hu-HU"/>
        </w:rPr>
        <w:t>z antikrisztusi</w:t>
      </w:r>
      <w:r w:rsidR="00CB4E02">
        <w:rPr>
          <w:rFonts w:ascii="Sylfaen" w:hAnsi="Sylfaen"/>
          <w:sz w:val="25"/>
          <w:szCs w:val="25"/>
          <w:lang w:val="hu-HU"/>
        </w:rPr>
        <w:t xml:space="preserve"> világrendbe, a</w:t>
      </w:r>
      <w:r w:rsidR="0034518E">
        <w:rPr>
          <w:rFonts w:ascii="Sylfaen" w:hAnsi="Sylfaen"/>
          <w:sz w:val="25"/>
          <w:szCs w:val="25"/>
          <w:lang w:val="hu-HU"/>
        </w:rPr>
        <w:t xml:space="preserve"> </w:t>
      </w:r>
      <w:hyperlink r:id="rId12" w:history="1">
        <w:r w:rsidR="0034518E" w:rsidRPr="006A6C9D">
          <w:rPr>
            <w:rStyle w:val="Hyperlink"/>
            <w:rFonts w:ascii="Arial Black" w:hAnsi="Arial Black" w:cstheme="minorBidi"/>
            <w:color w:val="215868" w:themeColor="accent5" w:themeShade="80"/>
            <w:sz w:val="20"/>
            <w:szCs w:val="20"/>
            <w:u w:val="none"/>
            <w:lang w:val="hu-HU"/>
          </w:rPr>
          <w:t>New Age-</w:t>
        </w:r>
        <w:r w:rsidR="00AF72BD">
          <w:rPr>
            <w:rStyle w:val="Hyperlink"/>
            <w:rFonts w:ascii="Arial Black" w:hAnsi="Arial Black" w:cstheme="minorBidi"/>
            <w:color w:val="215868" w:themeColor="accent5" w:themeShade="80"/>
            <w:sz w:val="20"/>
            <w:szCs w:val="20"/>
            <w:u w:val="none"/>
            <w:lang w:val="hu-HU"/>
          </w:rPr>
          <w:t xml:space="preserve">be. </w:t>
        </w:r>
      </w:hyperlink>
      <w:r w:rsidR="004767D4">
        <w:rPr>
          <w:rFonts w:ascii="Sylfaen" w:hAnsi="Sylfaen"/>
          <w:sz w:val="25"/>
          <w:szCs w:val="25"/>
          <w:lang w:val="hu-HU"/>
        </w:rPr>
        <w:t>Az ellenállókra, és</w:t>
      </w:r>
      <w:r w:rsidR="00CB4E02">
        <w:rPr>
          <w:rFonts w:ascii="Sylfaen" w:hAnsi="Sylfaen"/>
          <w:sz w:val="25"/>
          <w:szCs w:val="25"/>
          <w:lang w:val="hu-HU"/>
        </w:rPr>
        <w:t xml:space="preserve"> az erre</w:t>
      </w:r>
      <w:r w:rsidR="00F336D8">
        <w:rPr>
          <w:rFonts w:ascii="Sylfaen" w:hAnsi="Sylfaen"/>
          <w:sz w:val="25"/>
          <w:szCs w:val="25"/>
          <w:lang w:val="hu-HU"/>
        </w:rPr>
        <w:t xml:space="preserve"> </w:t>
      </w:r>
      <w:r w:rsidR="00385C5E">
        <w:rPr>
          <w:rFonts w:ascii="Sylfaen" w:hAnsi="Sylfaen"/>
          <w:sz w:val="25"/>
          <w:szCs w:val="25"/>
          <w:lang w:val="hu-HU"/>
        </w:rPr>
        <w:t>„</w:t>
      </w:r>
      <w:r w:rsidR="00F336D8">
        <w:rPr>
          <w:rFonts w:ascii="Sylfaen" w:hAnsi="Sylfaen"/>
          <w:sz w:val="25"/>
          <w:szCs w:val="25"/>
          <w:lang w:val="hu-HU"/>
        </w:rPr>
        <w:t>érdemtelenek</w:t>
      </w:r>
      <w:r w:rsidR="00CB4E02">
        <w:rPr>
          <w:rFonts w:ascii="Sylfaen" w:hAnsi="Sylfaen"/>
          <w:sz w:val="25"/>
          <w:szCs w:val="25"/>
          <w:lang w:val="hu-HU"/>
        </w:rPr>
        <w:t xml:space="preserve">re” </w:t>
      </w:r>
      <w:r w:rsidR="00E070C3">
        <w:rPr>
          <w:rFonts w:ascii="Sylfaen" w:hAnsi="Sylfaen"/>
          <w:sz w:val="25"/>
          <w:szCs w:val="25"/>
          <w:lang w:val="hu-HU"/>
        </w:rPr>
        <w:t>kíméletlen pusztulás vár.</w:t>
      </w:r>
      <w:r w:rsidR="00796247" w:rsidRPr="00796247">
        <w:rPr>
          <w:rFonts w:ascii="Sylfaen" w:hAnsi="Sylfaen"/>
          <w:sz w:val="25"/>
          <w:szCs w:val="25"/>
          <w:lang w:val="hu-HU"/>
        </w:rPr>
        <w:t xml:space="preserve"> </w:t>
      </w:r>
    </w:p>
    <w:p w:rsidR="002E064D" w:rsidRPr="000E67AF" w:rsidRDefault="00E070C3" w:rsidP="002E064D">
      <w:pPr>
        <w:spacing w:after="0" w:line="240" w:lineRule="auto"/>
        <w:jc w:val="both"/>
        <w:rPr>
          <w:rFonts w:ascii="Sylfaen" w:hAnsi="Sylfaen"/>
          <w:sz w:val="25"/>
          <w:szCs w:val="25"/>
          <w:lang w:val="hu-HU"/>
        </w:rPr>
      </w:pPr>
      <w:r>
        <w:rPr>
          <w:rFonts w:ascii="Sylfaen" w:hAnsi="Sylfaen"/>
          <w:sz w:val="25"/>
          <w:szCs w:val="25"/>
          <w:lang w:val="hu-HU"/>
        </w:rPr>
        <w:t xml:space="preserve"> </w:t>
      </w:r>
    </w:p>
    <w:p w:rsidR="007825BD" w:rsidRDefault="007825BD" w:rsidP="003077AF">
      <w:pPr>
        <w:pStyle w:val="NoSpacing"/>
      </w:pPr>
    </w:p>
    <w:p w:rsidR="000F7EBE" w:rsidRPr="0062180A" w:rsidRDefault="00F662E9" w:rsidP="001401D7">
      <w:pPr>
        <w:spacing w:after="0" w:line="240" w:lineRule="auto"/>
        <w:jc w:val="both"/>
        <w:rPr>
          <w:rFonts w:ascii="Sylfaen" w:hAnsi="Sylfaen"/>
          <w:b/>
          <w:color w:val="1F497D" w:themeColor="text2"/>
          <w:sz w:val="28"/>
          <w:szCs w:val="28"/>
          <w:lang w:val="hu-HU"/>
        </w:rPr>
      </w:pPr>
      <w:r w:rsidRPr="0062180A">
        <w:rPr>
          <w:rFonts w:ascii="Sylfaen" w:hAnsi="Sylfaen"/>
          <w:b/>
          <w:color w:val="1F497D" w:themeColor="text2"/>
          <w:sz w:val="28"/>
          <w:szCs w:val="28"/>
          <w:lang w:val="hu-HU"/>
        </w:rPr>
        <w:t>A</w:t>
      </w:r>
      <w:r w:rsidR="00DE1BC1" w:rsidRPr="0062180A">
        <w:rPr>
          <w:rFonts w:ascii="Sylfaen" w:hAnsi="Sylfaen"/>
          <w:b/>
          <w:color w:val="1F497D" w:themeColor="text2"/>
          <w:sz w:val="28"/>
          <w:szCs w:val="28"/>
          <w:lang w:val="hu-HU"/>
        </w:rPr>
        <w:t xml:space="preserve"> 21% -</w:t>
      </w:r>
      <w:r w:rsidR="00FB45BB" w:rsidRPr="0062180A">
        <w:rPr>
          <w:rFonts w:ascii="Sylfaen" w:hAnsi="Sylfaen"/>
          <w:b/>
          <w:color w:val="1F497D" w:themeColor="text2"/>
          <w:sz w:val="28"/>
          <w:szCs w:val="28"/>
          <w:lang w:val="hu-HU"/>
        </w:rPr>
        <w:t xml:space="preserve"> a</w:t>
      </w:r>
      <w:r w:rsidRPr="0062180A">
        <w:rPr>
          <w:rFonts w:ascii="Sylfaen" w:hAnsi="Sylfaen"/>
          <w:b/>
          <w:color w:val="1F497D" w:themeColor="text2"/>
          <w:sz w:val="28"/>
          <w:szCs w:val="28"/>
          <w:lang w:val="hu-HU"/>
        </w:rPr>
        <w:t xml:space="preserve"> világ </w:t>
      </w:r>
      <w:r w:rsidR="00E35204" w:rsidRPr="0062180A">
        <w:rPr>
          <w:rFonts w:ascii="Sylfaen" w:hAnsi="Sylfaen"/>
          <w:b/>
          <w:color w:val="1F497D" w:themeColor="text2"/>
          <w:sz w:val="28"/>
          <w:szCs w:val="28"/>
          <w:lang w:val="hu-HU"/>
        </w:rPr>
        <w:t xml:space="preserve">ízétvesztett </w:t>
      </w:r>
      <w:r w:rsidRPr="0062180A">
        <w:rPr>
          <w:rFonts w:ascii="Sylfaen" w:hAnsi="Sylfaen"/>
          <w:b/>
          <w:color w:val="1F497D" w:themeColor="text2"/>
          <w:sz w:val="28"/>
          <w:szCs w:val="28"/>
          <w:lang w:val="hu-HU"/>
        </w:rPr>
        <w:t>sója?</w:t>
      </w:r>
    </w:p>
    <w:p w:rsidR="00F662E9" w:rsidRDefault="00F662E9" w:rsidP="001401D7">
      <w:pPr>
        <w:spacing w:after="0" w:line="240" w:lineRule="auto"/>
        <w:jc w:val="both"/>
        <w:rPr>
          <w:rFonts w:ascii="Sylfaen" w:hAnsi="Sylfaen"/>
          <w:sz w:val="25"/>
          <w:szCs w:val="25"/>
          <w:lang w:val="hu-HU"/>
        </w:rPr>
      </w:pPr>
    </w:p>
    <w:p w:rsidR="003A6750" w:rsidRPr="00993945" w:rsidRDefault="00C23248" w:rsidP="009B0F1E">
      <w:pPr>
        <w:spacing w:after="0" w:line="240" w:lineRule="auto"/>
        <w:jc w:val="both"/>
        <w:rPr>
          <w:rFonts w:ascii="Sylfaen" w:hAnsi="Sylfaen"/>
          <w:sz w:val="25"/>
          <w:szCs w:val="25"/>
        </w:rPr>
      </w:pPr>
      <w:r>
        <w:rPr>
          <w:rFonts w:ascii="Sylfaen" w:hAnsi="Sylfaen"/>
          <w:sz w:val="25"/>
          <w:szCs w:val="25"/>
          <w:lang w:val="hu-HU"/>
        </w:rPr>
        <w:t>A következő 21%</w:t>
      </w:r>
      <w:r w:rsidR="003A1946">
        <w:rPr>
          <w:rFonts w:ascii="Sylfaen" w:hAnsi="Sylfaen"/>
          <w:sz w:val="25"/>
          <w:szCs w:val="25"/>
          <w:lang w:val="hu-HU"/>
        </w:rPr>
        <w:t xml:space="preserve"> egy több szempontbó</w:t>
      </w:r>
      <w:r w:rsidR="003A2C03">
        <w:rPr>
          <w:rFonts w:ascii="Sylfaen" w:hAnsi="Sylfaen"/>
          <w:sz w:val="25"/>
          <w:szCs w:val="25"/>
          <w:lang w:val="hu-HU"/>
        </w:rPr>
        <w:t>l is kulcs</w:t>
      </w:r>
      <w:r w:rsidR="0043005D">
        <w:rPr>
          <w:rFonts w:ascii="Sylfaen" w:hAnsi="Sylfaen"/>
          <w:sz w:val="25"/>
          <w:szCs w:val="25"/>
          <w:lang w:val="hu-HU"/>
        </w:rPr>
        <w:t>fontosságú</w:t>
      </w:r>
      <w:r w:rsidR="003A2C03">
        <w:rPr>
          <w:rFonts w:ascii="Sylfaen" w:hAnsi="Sylfaen"/>
          <w:sz w:val="25"/>
          <w:szCs w:val="25"/>
          <w:lang w:val="hu-HU"/>
        </w:rPr>
        <w:t xml:space="preserve"> réteg, bizonyos értelemben</w:t>
      </w:r>
      <w:r w:rsidR="003A1946">
        <w:rPr>
          <w:rFonts w:ascii="Sylfaen" w:hAnsi="Sylfaen"/>
          <w:sz w:val="25"/>
          <w:szCs w:val="25"/>
          <w:lang w:val="hu-HU"/>
        </w:rPr>
        <w:t xml:space="preserve"> rajtuk ál</w:t>
      </w:r>
      <w:r w:rsidR="0043005D">
        <w:rPr>
          <w:rFonts w:ascii="Sylfaen" w:hAnsi="Sylfaen"/>
          <w:sz w:val="25"/>
          <w:szCs w:val="25"/>
          <w:lang w:val="hu-HU"/>
        </w:rPr>
        <w:t>l a világ sorsa. A besorolásból</w:t>
      </w:r>
      <w:r w:rsidR="003A1946">
        <w:rPr>
          <w:rFonts w:ascii="Sylfaen" w:hAnsi="Sylfaen"/>
          <w:sz w:val="25"/>
          <w:szCs w:val="25"/>
          <w:lang w:val="hu-HU"/>
        </w:rPr>
        <w:t xml:space="preserve"> </w:t>
      </w:r>
      <w:r w:rsidR="00A30B53">
        <w:rPr>
          <w:rFonts w:ascii="Sylfaen" w:hAnsi="Sylfaen"/>
          <w:sz w:val="25"/>
          <w:szCs w:val="25"/>
          <w:lang w:val="hu-HU"/>
        </w:rPr>
        <w:t>nem maradhat ki az, hogy ez első</w:t>
      </w:r>
      <w:r w:rsidR="003A1946">
        <w:rPr>
          <w:rFonts w:ascii="Sylfaen" w:hAnsi="Sylfaen"/>
          <w:sz w:val="25"/>
          <w:szCs w:val="25"/>
          <w:lang w:val="hu-HU"/>
        </w:rPr>
        <w:t>sorban a</w:t>
      </w:r>
      <w:r w:rsidR="0043005D">
        <w:rPr>
          <w:rFonts w:ascii="Sylfaen" w:hAnsi="Sylfaen"/>
          <w:sz w:val="25"/>
          <w:szCs w:val="25"/>
          <w:lang w:val="hu-HU"/>
        </w:rPr>
        <w:t xml:space="preserve"> jóléti</w:t>
      </w:r>
      <w:r w:rsidR="003A1946">
        <w:rPr>
          <w:rFonts w:ascii="Sylfaen" w:hAnsi="Sylfaen"/>
          <w:sz w:val="25"/>
          <w:szCs w:val="25"/>
          <w:lang w:val="hu-HU"/>
        </w:rPr>
        <w:t xml:space="preserve"> nyugati,</w:t>
      </w:r>
      <w:r w:rsidR="00385C5E">
        <w:rPr>
          <w:rFonts w:ascii="Sylfaen" w:hAnsi="Sylfaen"/>
          <w:sz w:val="25"/>
          <w:szCs w:val="25"/>
          <w:lang w:val="hu-HU"/>
        </w:rPr>
        <w:t xml:space="preserve"> keresztény</w:t>
      </w:r>
      <w:r w:rsidR="003A1946">
        <w:rPr>
          <w:rFonts w:ascii="Sylfaen" w:hAnsi="Sylfaen"/>
          <w:sz w:val="25"/>
          <w:szCs w:val="25"/>
          <w:lang w:val="hu-HU"/>
        </w:rPr>
        <w:t xml:space="preserve"> fehér</w:t>
      </w:r>
      <w:r w:rsidR="001D503C">
        <w:rPr>
          <w:rFonts w:ascii="Sylfaen" w:hAnsi="Sylfaen"/>
          <w:sz w:val="25"/>
          <w:szCs w:val="25"/>
          <w:lang w:val="hu-HU"/>
        </w:rPr>
        <w:t xml:space="preserve"> kultúrkör lakos</w:t>
      </w:r>
      <w:r w:rsidR="00FA7FB4">
        <w:rPr>
          <w:rFonts w:ascii="Sylfaen" w:hAnsi="Sylfaen"/>
          <w:sz w:val="25"/>
          <w:szCs w:val="25"/>
          <w:lang w:val="hu-HU"/>
        </w:rPr>
        <w:t>ait jelenti</w:t>
      </w:r>
      <w:r w:rsidR="00385C5E">
        <w:rPr>
          <w:rFonts w:ascii="Sylfaen" w:hAnsi="Sylfaen"/>
          <w:sz w:val="25"/>
          <w:szCs w:val="25"/>
          <w:lang w:val="hu-HU"/>
        </w:rPr>
        <w:t>,</w:t>
      </w:r>
      <w:r w:rsidR="00FA7FB4">
        <w:rPr>
          <w:rFonts w:ascii="Sylfaen" w:hAnsi="Sylfaen"/>
          <w:sz w:val="25"/>
          <w:szCs w:val="25"/>
          <w:lang w:val="hu-HU"/>
        </w:rPr>
        <w:t xml:space="preserve"> és nem ok</w:t>
      </w:r>
      <w:r w:rsidR="00BE06C0">
        <w:rPr>
          <w:rFonts w:ascii="Sylfaen" w:hAnsi="Sylfaen"/>
          <w:sz w:val="25"/>
          <w:szCs w:val="25"/>
          <w:lang w:val="hu-HU"/>
        </w:rPr>
        <w:t xml:space="preserve"> </w:t>
      </w:r>
      <w:r w:rsidR="00385C5E">
        <w:rPr>
          <w:rFonts w:ascii="Sylfaen" w:hAnsi="Sylfaen"/>
          <w:sz w:val="25"/>
          <w:szCs w:val="25"/>
          <w:lang w:val="hu-HU"/>
        </w:rPr>
        <w:t>nélkül. Ez a</w:t>
      </w:r>
      <w:r w:rsidR="003A1946">
        <w:rPr>
          <w:rFonts w:ascii="Sylfaen" w:hAnsi="Sylfaen"/>
          <w:sz w:val="25"/>
          <w:szCs w:val="25"/>
          <w:lang w:val="hu-HU"/>
        </w:rPr>
        <w:t xml:space="preserve"> - legalábbis névlegesen – keresztény</w:t>
      </w:r>
      <w:r w:rsidR="0043005D">
        <w:rPr>
          <w:rFonts w:ascii="Sylfaen" w:hAnsi="Sylfaen"/>
          <w:sz w:val="25"/>
          <w:szCs w:val="25"/>
          <w:lang w:val="hu-HU"/>
        </w:rPr>
        <w:t xml:space="preserve"> és részben bibliai</w:t>
      </w:r>
      <w:r w:rsidR="001D503C">
        <w:rPr>
          <w:rFonts w:ascii="Sylfaen" w:hAnsi="Sylfaen"/>
          <w:sz w:val="25"/>
          <w:szCs w:val="25"/>
          <w:lang w:val="hu-HU"/>
        </w:rPr>
        <w:t xml:space="preserve"> alapokra fektet</w:t>
      </w:r>
      <w:r w:rsidR="0043005D">
        <w:rPr>
          <w:rFonts w:ascii="Sylfaen" w:hAnsi="Sylfaen"/>
          <w:sz w:val="25"/>
          <w:szCs w:val="25"/>
          <w:lang w:val="hu-HU"/>
        </w:rPr>
        <w:t>ett</w:t>
      </w:r>
      <w:r w:rsidR="00BD5703">
        <w:rPr>
          <w:rFonts w:ascii="Sylfaen" w:hAnsi="Sylfaen"/>
          <w:sz w:val="25"/>
          <w:szCs w:val="25"/>
          <w:lang w:val="hu-HU"/>
        </w:rPr>
        <w:t xml:space="preserve"> kultúrkör igazán</w:t>
      </w:r>
      <w:r w:rsidR="0043005D">
        <w:rPr>
          <w:rFonts w:ascii="Sylfaen" w:hAnsi="Sylfaen"/>
          <w:sz w:val="25"/>
          <w:szCs w:val="25"/>
          <w:lang w:val="hu-HU"/>
        </w:rPr>
        <w:t xml:space="preserve"> jóléti</w:t>
      </w:r>
      <w:r w:rsidR="00BD5703">
        <w:rPr>
          <w:rFonts w:ascii="Sylfaen" w:hAnsi="Sylfaen"/>
          <w:sz w:val="25"/>
          <w:szCs w:val="25"/>
          <w:lang w:val="hu-HU"/>
        </w:rPr>
        <w:t>,</w:t>
      </w:r>
      <w:r w:rsidR="00A33963">
        <w:rPr>
          <w:rFonts w:ascii="Sylfaen" w:hAnsi="Sylfaen"/>
          <w:sz w:val="25"/>
          <w:szCs w:val="25"/>
          <w:lang w:val="hu-HU"/>
        </w:rPr>
        <w:t xml:space="preserve"> stabil, öntudatos</w:t>
      </w:r>
      <w:r w:rsidR="00BD5703">
        <w:rPr>
          <w:rFonts w:ascii="Sylfaen" w:hAnsi="Sylfaen"/>
          <w:sz w:val="25"/>
          <w:szCs w:val="25"/>
          <w:lang w:val="hu-HU"/>
        </w:rPr>
        <w:t xml:space="preserve"> és szabadságszerető</w:t>
      </w:r>
      <w:r w:rsidR="0043005D">
        <w:rPr>
          <w:rFonts w:ascii="Sylfaen" w:hAnsi="Sylfaen"/>
          <w:sz w:val="25"/>
          <w:szCs w:val="25"/>
          <w:lang w:val="hu-HU"/>
        </w:rPr>
        <w:t xml:space="preserve"> társadalmakat produkált</w:t>
      </w:r>
      <w:r w:rsidR="00BC19EE">
        <w:rPr>
          <w:rFonts w:ascii="Sylfaen" w:hAnsi="Sylfaen"/>
          <w:sz w:val="25"/>
          <w:szCs w:val="25"/>
          <w:lang w:val="hu-HU"/>
        </w:rPr>
        <w:t xml:space="preserve">. </w:t>
      </w:r>
      <w:r w:rsidR="00A33963">
        <w:rPr>
          <w:rFonts w:ascii="Sylfaen" w:hAnsi="Sylfaen"/>
          <w:sz w:val="25"/>
          <w:szCs w:val="25"/>
          <w:lang w:val="hu-HU"/>
        </w:rPr>
        <w:t>Próféciai szempontból</w:t>
      </w:r>
      <w:r w:rsidR="00E4527E">
        <w:rPr>
          <w:rFonts w:ascii="Sylfaen" w:hAnsi="Sylfaen"/>
          <w:sz w:val="25"/>
          <w:szCs w:val="25"/>
          <w:lang w:val="hu-HU"/>
        </w:rPr>
        <w:t xml:space="preserve"> rendkívül fontos az</w:t>
      </w:r>
      <w:r w:rsidR="00BE06C0">
        <w:rPr>
          <w:rFonts w:ascii="Sylfaen" w:hAnsi="Sylfaen"/>
          <w:sz w:val="25"/>
          <w:szCs w:val="25"/>
          <w:lang w:val="hu-HU"/>
        </w:rPr>
        <w:t xml:space="preserve"> a</w:t>
      </w:r>
      <w:r w:rsidR="00E4527E">
        <w:rPr>
          <w:rFonts w:ascii="Sylfaen" w:hAnsi="Sylfaen"/>
          <w:sz w:val="25"/>
          <w:szCs w:val="25"/>
          <w:lang w:val="hu-HU"/>
        </w:rPr>
        <w:t xml:space="preserve"> tény is, hogy az észak és nyugat európai, valamint az angolszász nemzetek</w:t>
      </w:r>
      <w:r w:rsidR="003F02A1">
        <w:rPr>
          <w:rFonts w:ascii="Sylfaen" w:hAnsi="Sylfaen"/>
          <w:sz w:val="25"/>
          <w:szCs w:val="25"/>
          <w:lang w:val="hu-HU"/>
        </w:rPr>
        <w:t xml:space="preserve"> a</w:t>
      </w:r>
      <w:r w:rsidR="00BD5703">
        <w:rPr>
          <w:rFonts w:ascii="Sylfaen" w:hAnsi="Sylfaen"/>
          <w:sz w:val="25"/>
          <w:szCs w:val="25"/>
          <w:lang w:val="hu-HU"/>
        </w:rPr>
        <w:t xml:space="preserve"> bibliai</w:t>
      </w:r>
      <w:r w:rsidR="00E4527E">
        <w:rPr>
          <w:rFonts w:ascii="Sylfaen" w:hAnsi="Sylfaen"/>
          <w:sz w:val="25"/>
          <w:szCs w:val="25"/>
          <w:lang w:val="hu-HU"/>
        </w:rPr>
        <w:t xml:space="preserve"> </w:t>
      </w:r>
      <w:hyperlink r:id="rId13" w:history="1">
        <w:r w:rsidR="00E4527E" w:rsidRPr="00E4527E">
          <w:rPr>
            <w:rStyle w:val="Hyperlink"/>
            <w:rFonts w:ascii="Arial Black" w:hAnsi="Arial Black" w:cstheme="minorBidi"/>
            <w:color w:val="215868" w:themeColor="accent5" w:themeShade="80"/>
            <w:sz w:val="20"/>
            <w:szCs w:val="20"/>
            <w:u w:val="none"/>
            <w:lang w:val="hu-HU"/>
          </w:rPr>
          <w:t>identitásukból eredően</w:t>
        </w:r>
      </w:hyperlink>
      <w:r w:rsidR="00E4527E" w:rsidRPr="00E4527E">
        <w:rPr>
          <w:rFonts w:ascii="Arial Black" w:hAnsi="Arial Black"/>
          <w:color w:val="215868" w:themeColor="accent5" w:themeShade="80"/>
          <w:sz w:val="20"/>
          <w:szCs w:val="20"/>
          <w:lang w:val="hu-HU"/>
        </w:rPr>
        <w:t xml:space="preserve"> </w:t>
      </w:r>
      <w:r w:rsidR="00E4527E">
        <w:rPr>
          <w:rFonts w:ascii="Sylfaen" w:hAnsi="Sylfaen"/>
          <w:sz w:val="25"/>
          <w:szCs w:val="25"/>
          <w:lang w:val="hu-HU"/>
        </w:rPr>
        <w:t xml:space="preserve">különleges áldásokban részesültek! </w:t>
      </w:r>
      <w:r w:rsidR="00FA7FB4" w:rsidRPr="001401D7">
        <w:rPr>
          <w:rFonts w:ascii="Sylfaen" w:hAnsi="Sylfaen"/>
          <w:sz w:val="25"/>
          <w:szCs w:val="25"/>
          <w:lang w:val="hu-HU"/>
        </w:rPr>
        <w:t>A</w:t>
      </w:r>
      <w:r w:rsidR="001826F6">
        <w:rPr>
          <w:rFonts w:ascii="Sylfaen" w:hAnsi="Sylfaen"/>
          <w:sz w:val="25"/>
          <w:szCs w:val="25"/>
          <w:lang w:val="hu-HU"/>
        </w:rPr>
        <w:t xml:space="preserve"> felső 9</w:t>
      </w:r>
      <w:r w:rsidR="00FA7FB4">
        <w:rPr>
          <w:rFonts w:ascii="Sylfaen" w:hAnsi="Sylfaen"/>
          <w:sz w:val="25"/>
          <w:szCs w:val="25"/>
          <w:lang w:val="hu-HU"/>
        </w:rPr>
        <w:t>% számára</w:t>
      </w:r>
      <w:r w:rsidR="00FA7FB4" w:rsidRPr="001401D7">
        <w:rPr>
          <w:rFonts w:ascii="Sylfaen" w:hAnsi="Sylfaen"/>
          <w:sz w:val="25"/>
          <w:szCs w:val="25"/>
          <w:lang w:val="hu-HU"/>
        </w:rPr>
        <w:t xml:space="preserve"> </w:t>
      </w:r>
      <w:r w:rsidR="00FA7FB4">
        <w:rPr>
          <w:rFonts w:ascii="Sylfaen" w:hAnsi="Sylfaen"/>
          <w:sz w:val="25"/>
          <w:szCs w:val="25"/>
          <w:lang w:val="hu-HU"/>
        </w:rPr>
        <w:t>ez a 2</w:t>
      </w:r>
      <w:r w:rsidR="0061502A">
        <w:rPr>
          <w:rFonts w:ascii="Sylfaen" w:hAnsi="Sylfaen"/>
          <w:sz w:val="25"/>
          <w:szCs w:val="25"/>
          <w:lang w:val="hu-HU"/>
        </w:rPr>
        <w:t>1% jelenti a legnagyobb kihívást</w:t>
      </w:r>
      <w:r w:rsidR="00FA7FB4">
        <w:rPr>
          <w:rFonts w:ascii="Sylfaen" w:hAnsi="Sylfaen"/>
          <w:sz w:val="25"/>
          <w:szCs w:val="25"/>
          <w:lang w:val="hu-HU"/>
        </w:rPr>
        <w:t xml:space="preserve"> és mindent </w:t>
      </w:r>
      <w:r w:rsidR="00FA7FB4">
        <w:rPr>
          <w:rFonts w:ascii="Sylfaen" w:hAnsi="Sylfaen"/>
          <w:sz w:val="25"/>
          <w:szCs w:val="25"/>
          <w:lang w:val="hu-HU"/>
        </w:rPr>
        <w:lastRenderedPageBreak/>
        <w:t>meg tesz a számarányuk 0%-ra csökkentésének érdekében - valljuk meg sikerrel, hiszen röpke tíz éve az arányuk még 30% volt.</w:t>
      </w:r>
      <w:r w:rsidR="00FA7FB4" w:rsidRPr="001D503C">
        <w:rPr>
          <w:rFonts w:ascii="Sylfaen" w:hAnsi="Sylfaen"/>
          <w:sz w:val="25"/>
          <w:szCs w:val="25"/>
          <w:lang w:val="hu-HU"/>
        </w:rPr>
        <w:t xml:space="preserve"> </w:t>
      </w:r>
      <w:r w:rsidR="001826F6">
        <w:rPr>
          <w:rFonts w:ascii="Sylfaen" w:hAnsi="Sylfaen"/>
          <w:sz w:val="25"/>
          <w:szCs w:val="25"/>
          <w:lang w:val="hu-HU"/>
        </w:rPr>
        <w:t>Annak</w:t>
      </w:r>
      <w:r w:rsidR="00A23DE5">
        <w:rPr>
          <w:rFonts w:ascii="Sylfaen" w:hAnsi="Sylfaen"/>
          <w:sz w:val="25"/>
          <w:szCs w:val="25"/>
          <w:lang w:val="hu-HU"/>
        </w:rPr>
        <w:t xml:space="preserve"> meg van a</w:t>
      </w:r>
      <w:r w:rsidR="00A33963">
        <w:rPr>
          <w:rFonts w:ascii="Sylfaen" w:hAnsi="Sylfaen"/>
          <w:sz w:val="25"/>
          <w:szCs w:val="25"/>
          <w:lang w:val="hu-HU"/>
        </w:rPr>
        <w:t xml:space="preserve"> </w:t>
      </w:r>
      <w:hyperlink r:id="rId14" w:history="1">
        <w:r w:rsidR="00A33963" w:rsidRPr="00A33963">
          <w:rPr>
            <w:rStyle w:val="Hyperlink"/>
            <w:rFonts w:ascii="Arial Black" w:hAnsi="Arial Black" w:cstheme="minorBidi"/>
            <w:color w:val="215868" w:themeColor="accent5" w:themeShade="80"/>
            <w:sz w:val="20"/>
            <w:szCs w:val="20"/>
            <w:u w:val="none"/>
            <w:lang w:val="hu-HU"/>
          </w:rPr>
          <w:t>tanulságos</w:t>
        </w:r>
        <w:r w:rsidR="00A23DE5" w:rsidRPr="00A33963">
          <w:rPr>
            <w:rStyle w:val="Hyperlink"/>
            <w:rFonts w:ascii="Arial Black" w:hAnsi="Arial Black" w:cstheme="minorBidi"/>
            <w:color w:val="215868" w:themeColor="accent5" w:themeShade="80"/>
            <w:sz w:val="20"/>
            <w:szCs w:val="20"/>
            <w:u w:val="none"/>
            <w:lang w:val="hu-HU"/>
          </w:rPr>
          <w:t xml:space="preserve"> történelme</w:t>
        </w:r>
      </w:hyperlink>
      <w:r w:rsidR="00A33963">
        <w:rPr>
          <w:rFonts w:ascii="Sylfaen" w:hAnsi="Sylfaen"/>
          <w:sz w:val="25"/>
          <w:szCs w:val="25"/>
          <w:lang w:val="hu-HU"/>
        </w:rPr>
        <w:t>, hogy miként hálózta be</w:t>
      </w:r>
      <w:r w:rsidR="001826F6">
        <w:rPr>
          <w:rFonts w:ascii="Sylfaen" w:hAnsi="Sylfaen"/>
          <w:sz w:val="25"/>
          <w:szCs w:val="25"/>
          <w:lang w:val="hu-HU"/>
        </w:rPr>
        <w:t xml:space="preserve"> a kalmárok és uzsorabankárok egy</w:t>
      </w:r>
      <w:r w:rsidR="00A33963">
        <w:rPr>
          <w:rFonts w:ascii="Sylfaen" w:hAnsi="Sylfaen"/>
          <w:sz w:val="25"/>
          <w:szCs w:val="25"/>
          <w:lang w:val="hu-HU"/>
        </w:rPr>
        <w:t xml:space="preserve"> céltudatos</w:t>
      </w:r>
      <w:r w:rsidR="001826F6">
        <w:rPr>
          <w:rFonts w:ascii="Sylfaen" w:hAnsi="Sylfaen"/>
          <w:sz w:val="25"/>
          <w:szCs w:val="25"/>
          <w:lang w:val="hu-HU"/>
        </w:rPr>
        <w:t xml:space="preserve"> csoportja a </w:t>
      </w:r>
      <w:r w:rsidR="008F3718">
        <w:rPr>
          <w:rFonts w:ascii="Sylfaen" w:hAnsi="Sylfaen"/>
          <w:sz w:val="25"/>
          <w:szCs w:val="25"/>
          <w:lang w:val="hu-HU"/>
        </w:rPr>
        <w:t xml:space="preserve">nyugati </w:t>
      </w:r>
      <w:r w:rsidR="001826F6">
        <w:rPr>
          <w:rFonts w:ascii="Sylfaen" w:hAnsi="Sylfaen"/>
          <w:sz w:val="25"/>
          <w:szCs w:val="25"/>
          <w:lang w:val="hu-HU"/>
        </w:rPr>
        <w:t xml:space="preserve">világ </w:t>
      </w:r>
      <w:r w:rsidR="00A23DE5">
        <w:rPr>
          <w:rFonts w:ascii="Sylfaen" w:hAnsi="Sylfaen"/>
          <w:sz w:val="25"/>
          <w:szCs w:val="25"/>
          <w:lang w:val="hu-HU"/>
        </w:rPr>
        <w:t>királyai</w:t>
      </w:r>
      <w:r w:rsidR="00A33963">
        <w:rPr>
          <w:rFonts w:ascii="Sylfaen" w:hAnsi="Sylfaen"/>
          <w:sz w:val="25"/>
          <w:szCs w:val="25"/>
          <w:lang w:val="hu-HU"/>
        </w:rPr>
        <w:t>t,</w:t>
      </w:r>
      <w:r w:rsidR="001826F6">
        <w:rPr>
          <w:rFonts w:ascii="Sylfaen" w:hAnsi="Sylfaen"/>
          <w:sz w:val="25"/>
          <w:szCs w:val="25"/>
          <w:lang w:val="hu-HU"/>
        </w:rPr>
        <w:t xml:space="preserve"> uralkodói</w:t>
      </w:r>
      <w:r w:rsidR="00A33963">
        <w:rPr>
          <w:rFonts w:ascii="Sylfaen" w:hAnsi="Sylfaen"/>
          <w:sz w:val="25"/>
          <w:szCs w:val="25"/>
          <w:lang w:val="hu-HU"/>
        </w:rPr>
        <w:t>t</w:t>
      </w:r>
      <w:r w:rsidR="001826F6">
        <w:rPr>
          <w:rFonts w:ascii="Sylfaen" w:hAnsi="Sylfaen"/>
          <w:sz w:val="25"/>
          <w:szCs w:val="25"/>
          <w:lang w:val="hu-HU"/>
        </w:rPr>
        <w:t>,</w:t>
      </w:r>
      <w:r w:rsidR="00307B43">
        <w:rPr>
          <w:rFonts w:ascii="Sylfaen" w:hAnsi="Sylfaen"/>
          <w:sz w:val="25"/>
          <w:szCs w:val="25"/>
          <w:lang w:val="hu-HU"/>
        </w:rPr>
        <w:t xml:space="preserve"> majd államai</w:t>
      </w:r>
      <w:r w:rsidR="00A33963">
        <w:rPr>
          <w:rFonts w:ascii="Sylfaen" w:hAnsi="Sylfaen"/>
          <w:sz w:val="25"/>
          <w:szCs w:val="25"/>
          <w:lang w:val="hu-HU"/>
        </w:rPr>
        <w:t>t és társadalmait</w:t>
      </w:r>
      <w:r w:rsidR="00307B43">
        <w:rPr>
          <w:rFonts w:ascii="Sylfaen" w:hAnsi="Sylfaen"/>
          <w:sz w:val="25"/>
          <w:szCs w:val="25"/>
          <w:lang w:val="hu-HU"/>
        </w:rPr>
        <w:t xml:space="preserve">. </w:t>
      </w:r>
      <w:r w:rsidR="00BC19EE">
        <w:rPr>
          <w:rFonts w:ascii="Sylfaen" w:hAnsi="Sylfaen"/>
          <w:sz w:val="25"/>
          <w:szCs w:val="25"/>
          <w:lang w:val="hu-HU"/>
        </w:rPr>
        <w:t xml:space="preserve">A Nyugat </w:t>
      </w:r>
      <w:r w:rsidR="00C5696C">
        <w:rPr>
          <w:rFonts w:ascii="Sylfaen" w:hAnsi="Sylfaen"/>
          <w:sz w:val="25"/>
          <w:szCs w:val="25"/>
          <w:lang w:val="hu-HU"/>
        </w:rPr>
        <w:t xml:space="preserve">– ahogy Izrael Salamon király után -, </w:t>
      </w:r>
      <w:r w:rsidR="00BC19EE">
        <w:rPr>
          <w:rFonts w:ascii="Sylfaen" w:hAnsi="Sylfaen"/>
          <w:sz w:val="25"/>
          <w:szCs w:val="25"/>
          <w:lang w:val="hu-HU"/>
        </w:rPr>
        <w:t xml:space="preserve">nem volt éber, nem őrizte </w:t>
      </w:r>
      <w:r w:rsidR="00A33963">
        <w:rPr>
          <w:rFonts w:ascii="Sylfaen" w:hAnsi="Sylfaen"/>
          <w:sz w:val="25"/>
          <w:szCs w:val="25"/>
          <w:lang w:val="hu-HU"/>
        </w:rPr>
        <w:t xml:space="preserve">meg </w:t>
      </w:r>
      <w:r w:rsidR="00BC19EE">
        <w:rPr>
          <w:rFonts w:ascii="Sylfaen" w:hAnsi="Sylfaen"/>
          <w:sz w:val="25"/>
          <w:szCs w:val="25"/>
          <w:lang w:val="hu-HU"/>
        </w:rPr>
        <w:t>azt az é</w:t>
      </w:r>
      <w:r w:rsidR="003F02A1">
        <w:rPr>
          <w:rFonts w:ascii="Sylfaen" w:hAnsi="Sylfaen"/>
          <w:sz w:val="25"/>
          <w:szCs w:val="25"/>
          <w:lang w:val="hu-HU"/>
        </w:rPr>
        <w:t>rtékrendet, ami felemelte. Így ezek a</w:t>
      </w:r>
      <w:r w:rsidR="001826F6">
        <w:rPr>
          <w:rFonts w:ascii="Sylfaen" w:hAnsi="Sylfaen"/>
          <w:sz w:val="25"/>
          <w:szCs w:val="25"/>
          <w:lang w:val="hu-HU"/>
        </w:rPr>
        <w:t xml:space="preserve"> nemzetek</w:t>
      </w:r>
      <w:r w:rsidR="003F02A1">
        <w:rPr>
          <w:rFonts w:ascii="Sylfaen" w:hAnsi="Sylfaen"/>
          <w:sz w:val="25"/>
          <w:szCs w:val="25"/>
          <w:lang w:val="hu-HU"/>
        </w:rPr>
        <w:t xml:space="preserve"> és</w:t>
      </w:r>
      <w:r w:rsidR="0061502A">
        <w:rPr>
          <w:rFonts w:ascii="Sylfaen" w:hAnsi="Sylfaen"/>
          <w:sz w:val="25"/>
          <w:szCs w:val="25"/>
          <w:lang w:val="hu-HU"/>
        </w:rPr>
        <w:t xml:space="preserve"> polgárai</w:t>
      </w:r>
      <w:r w:rsidR="003F02A1">
        <w:rPr>
          <w:rFonts w:ascii="Sylfaen" w:hAnsi="Sylfaen"/>
          <w:sz w:val="25"/>
          <w:szCs w:val="25"/>
          <w:lang w:val="hu-HU"/>
        </w:rPr>
        <w:t>k felszámolási listára kerültek. Elpusztításuk</w:t>
      </w:r>
      <w:r w:rsidR="0061502A">
        <w:rPr>
          <w:rFonts w:ascii="Sylfaen" w:hAnsi="Sylfaen"/>
          <w:sz w:val="25"/>
          <w:szCs w:val="25"/>
          <w:lang w:val="hu-HU"/>
        </w:rPr>
        <w:t xml:space="preserve"> leghatékonyabb módja a hitelcsapdák általi eladósít</w:t>
      </w:r>
      <w:r w:rsidR="00C5696C">
        <w:rPr>
          <w:rFonts w:ascii="Sylfaen" w:hAnsi="Sylfaen"/>
          <w:sz w:val="25"/>
          <w:szCs w:val="25"/>
          <w:lang w:val="hu-HU"/>
        </w:rPr>
        <w:t>ás, valamint a fejletlen régiókból</w:t>
      </w:r>
      <w:r w:rsidR="0061502A">
        <w:rPr>
          <w:rFonts w:ascii="Sylfaen" w:hAnsi="Sylfaen"/>
          <w:sz w:val="25"/>
          <w:szCs w:val="25"/>
          <w:lang w:val="hu-HU"/>
        </w:rPr>
        <w:t xml:space="preserve"> rájuk szabadított képzet</w:t>
      </w:r>
      <w:r w:rsidR="00A33963">
        <w:rPr>
          <w:rFonts w:ascii="Sylfaen" w:hAnsi="Sylfaen"/>
          <w:sz w:val="25"/>
          <w:szCs w:val="25"/>
          <w:lang w:val="hu-HU"/>
        </w:rPr>
        <w:t>len tízmilliók további hitelekbő</w:t>
      </w:r>
      <w:r w:rsidR="0061502A">
        <w:rPr>
          <w:rFonts w:ascii="Sylfaen" w:hAnsi="Sylfaen"/>
          <w:sz w:val="25"/>
          <w:szCs w:val="25"/>
          <w:lang w:val="hu-HU"/>
        </w:rPr>
        <w:t>l való eltartattatása és végül a harmadik világ egészének anyagi támogattatása</w:t>
      </w:r>
      <w:r w:rsidR="00A33963">
        <w:rPr>
          <w:rFonts w:ascii="Sylfaen" w:hAnsi="Sylfaen"/>
          <w:sz w:val="25"/>
          <w:szCs w:val="25"/>
          <w:lang w:val="hu-HU"/>
        </w:rPr>
        <w:t>, kiváltása</w:t>
      </w:r>
      <w:r w:rsidR="0061502A">
        <w:rPr>
          <w:rFonts w:ascii="Sylfaen" w:hAnsi="Sylfaen"/>
          <w:sz w:val="25"/>
          <w:szCs w:val="25"/>
          <w:lang w:val="hu-HU"/>
        </w:rPr>
        <w:t>.</w:t>
      </w:r>
      <w:r w:rsidR="00A33963">
        <w:rPr>
          <w:rFonts w:ascii="Sylfaen" w:hAnsi="Sylfaen"/>
          <w:sz w:val="25"/>
          <w:szCs w:val="25"/>
          <w:lang w:val="hu-HU"/>
        </w:rPr>
        <w:t xml:space="preserve"> Mindent tetőzve, a</w:t>
      </w:r>
      <w:r w:rsidR="00651D75" w:rsidRPr="00651D75">
        <w:rPr>
          <w:rFonts w:ascii="Sylfaen" w:hAnsi="Sylfaen"/>
          <w:sz w:val="25"/>
          <w:szCs w:val="25"/>
          <w:lang w:val="hu-HU"/>
        </w:rPr>
        <w:t xml:space="preserve"> csúcson állók, a legalantasabb mó</w:t>
      </w:r>
      <w:r w:rsidR="000D7838">
        <w:rPr>
          <w:rFonts w:ascii="Sylfaen" w:hAnsi="Sylfaen"/>
          <w:sz w:val="25"/>
          <w:szCs w:val="25"/>
          <w:lang w:val="hu-HU"/>
        </w:rPr>
        <w:t>don a nyugati fehér emberre hárítják rá minden olyan pro</w:t>
      </w:r>
      <w:r w:rsidR="00651D75" w:rsidRPr="00651D75">
        <w:rPr>
          <w:rFonts w:ascii="Sylfaen" w:hAnsi="Sylfaen"/>
          <w:sz w:val="25"/>
          <w:szCs w:val="25"/>
          <w:lang w:val="hu-HU"/>
        </w:rPr>
        <w:t>blémának a felelősségét, amit</w:t>
      </w:r>
      <w:r w:rsidR="00A33963">
        <w:rPr>
          <w:rFonts w:ascii="Sylfaen" w:hAnsi="Sylfaen"/>
          <w:sz w:val="25"/>
          <w:szCs w:val="25"/>
          <w:lang w:val="hu-HU"/>
        </w:rPr>
        <w:t xml:space="preserve"> valójában</w:t>
      </w:r>
      <w:r w:rsidR="003F02A1">
        <w:rPr>
          <w:rFonts w:ascii="Sylfaen" w:hAnsi="Sylfaen"/>
          <w:sz w:val="25"/>
          <w:szCs w:val="25"/>
          <w:lang w:val="hu-HU"/>
        </w:rPr>
        <w:t xml:space="preserve"> saját</w:t>
      </w:r>
      <w:r w:rsidR="00651D75" w:rsidRPr="00651D75">
        <w:rPr>
          <w:rFonts w:ascii="Sylfaen" w:hAnsi="Sylfaen"/>
          <w:sz w:val="25"/>
          <w:szCs w:val="25"/>
          <w:lang w:val="hu-HU"/>
        </w:rPr>
        <w:t xml:space="preserve"> maguk okoztak a világban</w:t>
      </w:r>
      <w:r w:rsidR="00C5696C">
        <w:rPr>
          <w:rFonts w:ascii="Sylfaen" w:hAnsi="Sylfaen"/>
          <w:sz w:val="25"/>
          <w:szCs w:val="25"/>
          <w:lang w:val="hu-HU"/>
        </w:rPr>
        <w:t xml:space="preserve"> (lásd </w:t>
      </w:r>
      <w:r w:rsidR="003F02A1">
        <w:rPr>
          <w:rFonts w:ascii="Sylfaen" w:hAnsi="Sylfaen"/>
          <w:sz w:val="25"/>
          <w:szCs w:val="25"/>
          <w:lang w:val="hu-HU"/>
        </w:rPr>
        <w:t>pl. a környezetszennyezés problémáját</w:t>
      </w:r>
      <w:r w:rsidR="00C5696C">
        <w:rPr>
          <w:rFonts w:ascii="Sylfaen" w:hAnsi="Sylfaen"/>
          <w:sz w:val="25"/>
          <w:szCs w:val="25"/>
          <w:lang w:val="hu-HU"/>
        </w:rPr>
        <w:t>.)</w:t>
      </w:r>
      <w:r w:rsidR="00651D75" w:rsidRPr="00651D75">
        <w:rPr>
          <w:rFonts w:ascii="Sylfaen" w:hAnsi="Sylfaen"/>
          <w:sz w:val="25"/>
          <w:szCs w:val="25"/>
          <w:lang w:val="hu-HU"/>
        </w:rPr>
        <w:t>.</w:t>
      </w:r>
      <w:r w:rsidR="00E640F3">
        <w:rPr>
          <w:rFonts w:ascii="Sylfaen" w:hAnsi="Sylfaen"/>
          <w:b/>
          <w:color w:val="FF0000"/>
          <w:sz w:val="25"/>
          <w:szCs w:val="25"/>
          <w:lang w:val="hu-HU"/>
        </w:rPr>
        <w:t xml:space="preserve"> </w:t>
      </w:r>
      <w:r w:rsidR="00E640F3" w:rsidRPr="00E640F3">
        <w:rPr>
          <w:rFonts w:ascii="Sylfaen" w:hAnsi="Sylfaen"/>
          <w:sz w:val="25"/>
          <w:szCs w:val="25"/>
          <w:lang w:val="hu-HU"/>
        </w:rPr>
        <w:t>M</w:t>
      </w:r>
      <w:r w:rsidR="00062B7D" w:rsidRPr="00E640F3">
        <w:rPr>
          <w:rFonts w:ascii="Sylfaen" w:hAnsi="Sylfaen"/>
          <w:sz w:val="25"/>
          <w:szCs w:val="25"/>
          <w:lang w:val="hu-HU"/>
        </w:rPr>
        <w:t>esterségesen</w:t>
      </w:r>
      <w:r w:rsidR="00E640F3" w:rsidRPr="00E640F3">
        <w:rPr>
          <w:rFonts w:ascii="Sylfaen" w:hAnsi="Sylfaen"/>
          <w:sz w:val="25"/>
          <w:szCs w:val="25"/>
          <w:lang w:val="hu-HU"/>
        </w:rPr>
        <w:t xml:space="preserve"> gerjesztik</w:t>
      </w:r>
      <w:r w:rsidR="00E640F3">
        <w:rPr>
          <w:rFonts w:ascii="Sylfaen" w:hAnsi="Sylfaen"/>
          <w:sz w:val="25"/>
          <w:szCs w:val="25"/>
          <w:lang w:val="hu-HU"/>
        </w:rPr>
        <w:t xml:space="preserve"> bennük</w:t>
      </w:r>
      <w:r w:rsidR="00E640F3" w:rsidRPr="00E640F3">
        <w:rPr>
          <w:rFonts w:ascii="Sylfaen" w:hAnsi="Sylfaen"/>
          <w:sz w:val="25"/>
          <w:szCs w:val="25"/>
          <w:lang w:val="hu-HU"/>
        </w:rPr>
        <w:t xml:space="preserve"> a</w:t>
      </w:r>
      <w:r w:rsidR="00A33963" w:rsidRPr="00E640F3">
        <w:rPr>
          <w:rFonts w:ascii="Sylfaen" w:hAnsi="Sylfaen"/>
          <w:sz w:val="25"/>
          <w:szCs w:val="25"/>
          <w:lang w:val="hu-HU"/>
        </w:rPr>
        <w:t xml:space="preserve"> bűntudat</w:t>
      </w:r>
      <w:r w:rsidR="00062B7D" w:rsidRPr="00E640F3">
        <w:rPr>
          <w:rFonts w:ascii="Sylfaen" w:hAnsi="Sylfaen"/>
          <w:sz w:val="25"/>
          <w:szCs w:val="25"/>
          <w:lang w:val="hu-HU"/>
        </w:rPr>
        <w:t>ot</w:t>
      </w:r>
      <w:r w:rsidR="00E640F3">
        <w:rPr>
          <w:rFonts w:ascii="Sylfaen" w:hAnsi="Sylfaen"/>
          <w:sz w:val="25"/>
          <w:szCs w:val="25"/>
          <w:lang w:val="hu-HU"/>
        </w:rPr>
        <w:t xml:space="preserve"> és kötelezik </w:t>
      </w:r>
      <w:r w:rsidR="00E640F3" w:rsidRPr="00651D75">
        <w:rPr>
          <w:rFonts w:ascii="Sylfaen" w:hAnsi="Sylfaen"/>
          <w:sz w:val="25"/>
          <w:szCs w:val="25"/>
          <w:lang w:val="hu-HU"/>
        </w:rPr>
        <w:t>ő</w:t>
      </w:r>
      <w:r w:rsidR="00E640F3">
        <w:rPr>
          <w:rFonts w:ascii="Sylfaen" w:hAnsi="Sylfaen"/>
          <w:sz w:val="25"/>
          <w:szCs w:val="25"/>
          <w:lang w:val="hu-HU"/>
        </w:rPr>
        <w:t>ket a bűnhődés</w:t>
      </w:r>
      <w:r w:rsidR="00062B7D" w:rsidRPr="00E640F3">
        <w:rPr>
          <w:rFonts w:ascii="Sylfaen" w:hAnsi="Sylfaen"/>
          <w:sz w:val="25"/>
          <w:szCs w:val="25"/>
          <w:lang w:val="hu-HU"/>
        </w:rPr>
        <w:t xml:space="preserve"> </w:t>
      </w:r>
      <w:r w:rsidR="00E640F3">
        <w:rPr>
          <w:rFonts w:ascii="Sylfaen" w:hAnsi="Sylfaen"/>
          <w:sz w:val="25"/>
          <w:szCs w:val="25"/>
          <w:lang w:val="hu-HU"/>
        </w:rPr>
        <w:t>elszenvedésére</w:t>
      </w:r>
      <w:r w:rsidR="00062B7D" w:rsidRPr="00E640F3">
        <w:rPr>
          <w:rFonts w:ascii="Sylfaen" w:hAnsi="Sylfaen"/>
          <w:sz w:val="25"/>
          <w:szCs w:val="25"/>
          <w:lang w:val="hu-HU"/>
        </w:rPr>
        <w:t>.</w:t>
      </w:r>
      <w:r w:rsidR="00651D75" w:rsidRPr="00E640F3">
        <w:rPr>
          <w:rFonts w:ascii="Sylfaen" w:hAnsi="Sylfaen"/>
          <w:sz w:val="25"/>
          <w:szCs w:val="25"/>
          <w:lang w:val="hu-HU"/>
        </w:rPr>
        <w:t xml:space="preserve"> </w:t>
      </w:r>
      <w:r w:rsidR="006F5EEC">
        <w:rPr>
          <w:rFonts w:ascii="Sylfaen" w:hAnsi="Sylfaen"/>
          <w:sz w:val="25"/>
          <w:szCs w:val="25"/>
          <w:lang w:val="hu-HU"/>
        </w:rPr>
        <w:t xml:space="preserve"> </w:t>
      </w:r>
      <w:r w:rsidR="00651D75" w:rsidRPr="00E640F3">
        <w:rPr>
          <w:rFonts w:ascii="Sylfaen" w:hAnsi="Sylfaen"/>
          <w:sz w:val="25"/>
          <w:szCs w:val="25"/>
          <w:lang w:val="hu-HU"/>
        </w:rPr>
        <w:t>A</w:t>
      </w:r>
      <w:r w:rsidR="00800F89" w:rsidRPr="00E640F3">
        <w:rPr>
          <w:rFonts w:ascii="Sylfaen" w:hAnsi="Sylfaen"/>
          <w:sz w:val="25"/>
          <w:szCs w:val="25"/>
          <w:lang w:val="hu-HU"/>
        </w:rPr>
        <w:t xml:space="preserve"> </w:t>
      </w:r>
      <w:r w:rsidR="00EB4BE8" w:rsidRPr="00E640F3">
        <w:rPr>
          <w:rFonts w:ascii="Sylfaen" w:hAnsi="Sylfaen"/>
          <w:sz w:val="25"/>
          <w:szCs w:val="25"/>
          <w:lang w:val="hu-HU"/>
        </w:rPr>
        <w:t>cél</w:t>
      </w:r>
      <w:r w:rsidR="00651D75" w:rsidRPr="00E640F3">
        <w:rPr>
          <w:rFonts w:ascii="Sylfaen" w:hAnsi="Sylfaen"/>
          <w:sz w:val="25"/>
          <w:szCs w:val="25"/>
          <w:lang w:val="hu-HU"/>
        </w:rPr>
        <w:t xml:space="preserve"> azonban</w:t>
      </w:r>
      <w:r w:rsidR="00EB4BE8" w:rsidRPr="00E640F3">
        <w:rPr>
          <w:rFonts w:ascii="Sylfaen" w:hAnsi="Sylfaen"/>
          <w:sz w:val="25"/>
          <w:szCs w:val="25"/>
          <w:lang w:val="hu-HU"/>
        </w:rPr>
        <w:t xml:space="preserve"> koránt</w:t>
      </w:r>
      <w:r w:rsidR="00EB4BE8">
        <w:rPr>
          <w:rFonts w:ascii="Sylfaen" w:hAnsi="Sylfaen"/>
          <w:sz w:val="25"/>
          <w:szCs w:val="25"/>
          <w:lang w:val="hu-HU"/>
        </w:rPr>
        <w:t xml:space="preserve"> s</w:t>
      </w:r>
      <w:r w:rsidR="006C7FFA">
        <w:rPr>
          <w:rFonts w:ascii="Sylfaen" w:hAnsi="Sylfaen"/>
          <w:sz w:val="25"/>
          <w:szCs w:val="25"/>
          <w:lang w:val="hu-HU"/>
        </w:rPr>
        <w:t>em a</w:t>
      </w:r>
      <w:r w:rsidR="00800F89">
        <w:rPr>
          <w:rFonts w:ascii="Sylfaen" w:hAnsi="Sylfaen"/>
          <w:sz w:val="25"/>
          <w:szCs w:val="25"/>
          <w:lang w:val="hu-HU"/>
        </w:rPr>
        <w:t xml:space="preserve"> világ 71%-os szegény rétegének a</w:t>
      </w:r>
      <w:r w:rsidR="00EB4BE8">
        <w:rPr>
          <w:rFonts w:ascii="Sylfaen" w:hAnsi="Sylfaen"/>
          <w:sz w:val="25"/>
          <w:szCs w:val="25"/>
          <w:lang w:val="hu-HU"/>
        </w:rPr>
        <w:t xml:space="preserve"> felemelése, mint inkább</w:t>
      </w:r>
      <w:r w:rsidR="006C7FFA">
        <w:rPr>
          <w:rFonts w:ascii="Sylfaen" w:hAnsi="Sylfaen"/>
          <w:sz w:val="25"/>
          <w:szCs w:val="25"/>
          <w:lang w:val="hu-HU"/>
        </w:rPr>
        <w:t xml:space="preserve"> a </w:t>
      </w:r>
      <w:r w:rsidR="00800F89">
        <w:rPr>
          <w:rFonts w:ascii="Sylfaen" w:hAnsi="Sylfaen"/>
          <w:sz w:val="25"/>
          <w:szCs w:val="25"/>
          <w:lang w:val="hu-HU"/>
        </w:rPr>
        <w:t xml:space="preserve">nyugati </w:t>
      </w:r>
      <w:r w:rsidR="00EB4BE8">
        <w:rPr>
          <w:rFonts w:ascii="Sylfaen" w:hAnsi="Sylfaen"/>
          <w:sz w:val="25"/>
          <w:szCs w:val="25"/>
          <w:lang w:val="hu-HU"/>
        </w:rPr>
        <w:t xml:space="preserve">világ </w:t>
      </w:r>
      <w:r w:rsidR="004D28F0">
        <w:rPr>
          <w:rFonts w:ascii="Sylfaen" w:hAnsi="Sylfaen"/>
          <w:sz w:val="25"/>
          <w:szCs w:val="25"/>
          <w:lang w:val="hu-HU"/>
        </w:rPr>
        <w:t>középréteg</w:t>
      </w:r>
      <w:r w:rsidR="00651D75">
        <w:rPr>
          <w:rFonts w:ascii="Sylfaen" w:hAnsi="Sylfaen"/>
          <w:sz w:val="25"/>
          <w:szCs w:val="25"/>
          <w:lang w:val="hu-HU"/>
        </w:rPr>
        <w:t>ének a teljes</w:t>
      </w:r>
      <w:r w:rsidR="004D28F0">
        <w:rPr>
          <w:rFonts w:ascii="Sylfaen" w:hAnsi="Sylfaen"/>
          <w:sz w:val="25"/>
          <w:szCs w:val="25"/>
          <w:lang w:val="hu-HU"/>
        </w:rPr>
        <w:t xml:space="preserve"> el</w:t>
      </w:r>
      <w:r w:rsidR="006C7FFA">
        <w:rPr>
          <w:rFonts w:ascii="Sylfaen" w:hAnsi="Sylfaen"/>
          <w:sz w:val="25"/>
          <w:szCs w:val="25"/>
          <w:lang w:val="hu-HU"/>
        </w:rPr>
        <w:t xml:space="preserve">szegényítése. </w:t>
      </w:r>
      <w:r w:rsidR="0061502A">
        <w:rPr>
          <w:rFonts w:ascii="Sylfaen" w:hAnsi="Sylfaen"/>
          <w:sz w:val="25"/>
          <w:szCs w:val="25"/>
          <w:lang w:val="hu-HU"/>
        </w:rPr>
        <w:t xml:space="preserve">Amennyiben ez a </w:t>
      </w:r>
      <w:r w:rsidR="006C7FFA">
        <w:rPr>
          <w:rFonts w:ascii="Sylfaen" w:hAnsi="Sylfaen"/>
          <w:sz w:val="25"/>
          <w:szCs w:val="25"/>
          <w:lang w:val="hu-HU"/>
        </w:rPr>
        <w:t>közép</w:t>
      </w:r>
      <w:r w:rsidR="0061502A">
        <w:rPr>
          <w:rFonts w:ascii="Sylfaen" w:hAnsi="Sylfaen"/>
          <w:sz w:val="25"/>
          <w:szCs w:val="25"/>
          <w:lang w:val="hu-HU"/>
        </w:rPr>
        <w:t>réteg megszűnik, lesz egy hét</w:t>
      </w:r>
      <w:r w:rsidR="0061502A">
        <w:rPr>
          <w:rFonts w:ascii="Sylfaen" w:hAnsi="Sylfaen"/>
          <w:sz w:val="25"/>
          <w:szCs w:val="25"/>
        </w:rPr>
        <w:t xml:space="preserve">-nyolc </w:t>
      </w:r>
      <w:r w:rsidR="00545489">
        <w:rPr>
          <w:rFonts w:ascii="Sylfaen" w:hAnsi="Sylfaen"/>
          <w:sz w:val="25"/>
          <w:szCs w:val="25"/>
        </w:rPr>
        <w:t>s</w:t>
      </w:r>
      <w:r w:rsidR="0061502A">
        <w:rPr>
          <w:rFonts w:ascii="Sylfaen" w:hAnsi="Sylfaen"/>
          <w:sz w:val="25"/>
          <w:szCs w:val="25"/>
          <w:lang w:val="hu-HU"/>
        </w:rPr>
        <w:t xml:space="preserve">zázalék kiválságos </w:t>
      </w:r>
      <w:r w:rsidR="006C7FFA">
        <w:rPr>
          <w:rFonts w:ascii="Sylfaen" w:hAnsi="Sylfaen"/>
          <w:sz w:val="25"/>
          <w:szCs w:val="25"/>
          <w:lang w:val="hu-HU"/>
        </w:rPr>
        <w:t xml:space="preserve">uralkodó és az azt közvetlenül kiszolgáló </w:t>
      </w:r>
      <w:r w:rsidR="006F5EEC">
        <w:rPr>
          <w:rFonts w:ascii="Sylfaen" w:hAnsi="Sylfaen"/>
          <w:sz w:val="25"/>
          <w:szCs w:val="25"/>
          <w:lang w:val="hu-HU"/>
        </w:rPr>
        <w:t>réteg, plusz</w:t>
      </w:r>
      <w:r w:rsidR="0061502A">
        <w:rPr>
          <w:rFonts w:ascii="Sylfaen" w:hAnsi="Sylfaen"/>
          <w:sz w:val="25"/>
          <w:szCs w:val="25"/>
          <w:lang w:val="hu-HU"/>
        </w:rPr>
        <w:t xml:space="preserve"> 97% </w:t>
      </w:r>
      <w:r w:rsidR="00BC19EE">
        <w:rPr>
          <w:rFonts w:ascii="Sylfaen" w:hAnsi="Sylfaen"/>
          <w:sz w:val="25"/>
          <w:szCs w:val="25"/>
          <w:lang w:val="hu-HU"/>
        </w:rPr>
        <w:t>szükségtelen</w:t>
      </w:r>
      <w:r w:rsidR="00545489">
        <w:rPr>
          <w:rFonts w:ascii="Sylfaen" w:hAnsi="Sylfaen"/>
          <w:sz w:val="25"/>
          <w:szCs w:val="25"/>
          <w:lang w:val="hu-HU"/>
        </w:rPr>
        <w:t xml:space="preserve"> és teljesen kiszolgáltatott embertömeg. </w:t>
      </w:r>
      <w:r w:rsidR="006477B5">
        <w:rPr>
          <w:rFonts w:ascii="Sylfaen" w:hAnsi="Sylfaen"/>
          <w:sz w:val="25"/>
          <w:szCs w:val="25"/>
          <w:lang w:val="hu-HU"/>
        </w:rPr>
        <w:t>Magyarán, a 21%</w:t>
      </w:r>
      <w:r w:rsidR="003A6750">
        <w:rPr>
          <w:rFonts w:ascii="Sylfaen" w:hAnsi="Sylfaen"/>
          <w:sz w:val="25"/>
          <w:szCs w:val="25"/>
          <w:lang w:val="hu-HU"/>
        </w:rPr>
        <w:t>-tól elsíbolt vagyon nem a szegény</w:t>
      </w:r>
      <w:r w:rsidR="006477B5">
        <w:rPr>
          <w:rFonts w:ascii="Sylfaen" w:hAnsi="Sylfaen"/>
          <w:sz w:val="25"/>
          <w:szCs w:val="25"/>
          <w:lang w:val="hu-HU"/>
        </w:rPr>
        <w:t xml:space="preserve"> 71%-nak van szánva, hanem szi</w:t>
      </w:r>
      <w:r w:rsidR="00010A80">
        <w:rPr>
          <w:rFonts w:ascii="Sylfaen" w:hAnsi="Sylfaen"/>
          <w:sz w:val="25"/>
          <w:szCs w:val="25"/>
          <w:lang w:val="hu-HU"/>
        </w:rPr>
        <w:t>ntén a szuper elit zsebébe vándorol</w:t>
      </w:r>
      <w:r w:rsidR="002A657D">
        <w:rPr>
          <w:rFonts w:ascii="Sylfaen" w:hAnsi="Sylfaen"/>
          <w:sz w:val="25"/>
          <w:szCs w:val="25"/>
          <w:lang w:val="hu-HU"/>
        </w:rPr>
        <w:t>, és az</w:t>
      </w:r>
      <w:r w:rsidR="00EF3105">
        <w:rPr>
          <w:rFonts w:ascii="Sylfaen" w:hAnsi="Sylfaen"/>
          <w:sz w:val="25"/>
          <w:szCs w:val="25"/>
          <w:lang w:val="hu-HU"/>
        </w:rPr>
        <w:t xml:space="preserve"> „egyenlő</w:t>
      </w:r>
      <w:r w:rsidR="003A6750">
        <w:rPr>
          <w:rFonts w:ascii="Sylfaen" w:hAnsi="Sylfaen"/>
          <w:sz w:val="25"/>
          <w:szCs w:val="25"/>
          <w:lang w:val="hu-HU"/>
        </w:rPr>
        <w:t xml:space="preserve">ség” </w:t>
      </w:r>
      <w:r w:rsidR="002A657D">
        <w:rPr>
          <w:rFonts w:ascii="Sylfaen" w:hAnsi="Sylfaen"/>
          <w:sz w:val="25"/>
          <w:szCs w:val="25"/>
          <w:lang w:val="hu-HU"/>
        </w:rPr>
        <w:t>e kiválságos kaszt alatt valósul meg</w:t>
      </w:r>
      <w:r w:rsidR="007C5EE0">
        <w:rPr>
          <w:rFonts w:ascii="Sylfaen" w:hAnsi="Sylfaen"/>
          <w:sz w:val="25"/>
          <w:szCs w:val="25"/>
          <w:lang w:val="hu-HU"/>
        </w:rPr>
        <w:t>. Ezáltal</w:t>
      </w:r>
      <w:r w:rsidR="003A6750">
        <w:rPr>
          <w:rFonts w:ascii="Sylfaen" w:hAnsi="Sylfaen"/>
          <w:sz w:val="25"/>
          <w:szCs w:val="25"/>
          <w:lang w:val="hu-HU"/>
        </w:rPr>
        <w:t xml:space="preserve"> a</w:t>
      </w:r>
      <w:r w:rsidR="00270050">
        <w:rPr>
          <w:rFonts w:ascii="Sylfaen" w:hAnsi="Sylfaen"/>
          <w:sz w:val="25"/>
          <w:szCs w:val="25"/>
          <w:lang w:val="hu-HU"/>
        </w:rPr>
        <w:t xml:space="preserve"> világ nagyjai</w:t>
      </w:r>
      <w:r w:rsidR="003A6750">
        <w:rPr>
          <w:rFonts w:ascii="Sylfaen" w:hAnsi="Sylfaen"/>
          <w:sz w:val="25"/>
          <w:szCs w:val="25"/>
          <w:lang w:val="hu-HU"/>
        </w:rPr>
        <w:t xml:space="preserve"> </w:t>
      </w:r>
      <w:r w:rsidR="007C5EE0">
        <w:rPr>
          <w:rFonts w:ascii="Sylfaen" w:hAnsi="Sylfaen"/>
          <w:sz w:val="25"/>
          <w:szCs w:val="25"/>
          <w:lang w:val="hu-HU"/>
        </w:rPr>
        <w:t xml:space="preserve">a </w:t>
      </w:r>
      <w:r w:rsidR="003A6750">
        <w:rPr>
          <w:rFonts w:ascii="Sylfaen" w:hAnsi="Sylfaen"/>
          <w:sz w:val="25"/>
          <w:szCs w:val="25"/>
          <w:lang w:val="hu-HU"/>
        </w:rPr>
        <w:t>kényük kedve szerint bánhatnak</w:t>
      </w:r>
      <w:r w:rsidR="006477B5">
        <w:rPr>
          <w:rFonts w:ascii="Sylfaen" w:hAnsi="Sylfaen"/>
          <w:sz w:val="25"/>
          <w:szCs w:val="25"/>
          <w:lang w:val="hu-HU"/>
        </w:rPr>
        <w:t xml:space="preserve"> az immáron 92% egyformán kiszolgáltatott réteggel</w:t>
      </w:r>
      <w:r w:rsidR="006E3327">
        <w:rPr>
          <w:rFonts w:ascii="Sylfaen" w:hAnsi="Sylfaen"/>
          <w:sz w:val="25"/>
          <w:szCs w:val="25"/>
          <w:lang w:val="hu-HU"/>
        </w:rPr>
        <w:t>.</w:t>
      </w:r>
      <w:r w:rsidR="00B77CCD">
        <w:rPr>
          <w:rFonts w:ascii="Sylfaen" w:hAnsi="Sylfaen"/>
          <w:sz w:val="25"/>
          <w:szCs w:val="25"/>
          <w:lang w:val="hu-HU"/>
        </w:rPr>
        <w:t xml:space="preserve"> Az alapjövedelem mellett ígéretett tettek az alapigények kielégítésére, amint azt a Klaus Schwab által felvázolt</w:t>
      </w:r>
      <w:r w:rsidR="0068056C">
        <w:rPr>
          <w:rFonts w:ascii="Sylfaen" w:hAnsi="Sylfaen"/>
          <w:sz w:val="25"/>
          <w:szCs w:val="25"/>
          <w:lang w:val="hu-HU"/>
        </w:rPr>
        <w:t xml:space="preserve"> hí</w:t>
      </w:r>
      <w:r w:rsidR="00B77CCD">
        <w:rPr>
          <w:rFonts w:ascii="Sylfaen" w:hAnsi="Sylfaen"/>
          <w:sz w:val="25"/>
          <w:szCs w:val="25"/>
          <w:lang w:val="hu-HU"/>
        </w:rPr>
        <w:t xml:space="preserve">rhedt </w:t>
      </w:r>
      <w:hyperlink r:id="rId15" w:history="1">
        <w:r w:rsidR="00B77CCD" w:rsidRPr="003A6750">
          <w:rPr>
            <w:rStyle w:val="Hyperlink"/>
            <w:rFonts w:ascii="Arial Black" w:hAnsi="Arial Black" w:cstheme="minorBidi"/>
            <w:color w:val="215868" w:themeColor="accent5" w:themeShade="80"/>
            <w:sz w:val="20"/>
            <w:szCs w:val="20"/>
            <w:u w:val="none"/>
            <w:lang w:val="hu-HU"/>
          </w:rPr>
          <w:t>nagy átrendezési</w:t>
        </w:r>
      </w:hyperlink>
      <w:r w:rsidR="00B77CCD" w:rsidRPr="003A6750">
        <w:rPr>
          <w:rFonts w:ascii="Arial Black" w:hAnsi="Arial Black"/>
          <w:color w:val="215868" w:themeColor="accent5" w:themeShade="80"/>
          <w:sz w:val="20"/>
          <w:szCs w:val="20"/>
          <w:lang w:val="hu-HU"/>
        </w:rPr>
        <w:t xml:space="preserve">, </w:t>
      </w:r>
      <w:r w:rsidR="00B77CCD" w:rsidRPr="00B77CCD">
        <w:rPr>
          <w:rFonts w:ascii="Sylfaen" w:hAnsi="Sylfaen"/>
          <w:i/>
          <w:sz w:val="25"/>
          <w:szCs w:val="25"/>
          <w:lang w:val="hu-HU"/>
        </w:rPr>
        <w:t>„nem lesz semmid, de boldog leszel”</w:t>
      </w:r>
      <w:r w:rsidR="00B77CCD">
        <w:rPr>
          <w:rFonts w:ascii="Sylfaen" w:hAnsi="Sylfaen"/>
          <w:sz w:val="25"/>
          <w:szCs w:val="25"/>
          <w:lang w:val="hu-HU"/>
        </w:rPr>
        <w:t xml:space="preserve"> programból megtudhattuk.</w:t>
      </w:r>
      <w:r w:rsidR="003A6750">
        <w:rPr>
          <w:rFonts w:ascii="Sylfaen" w:hAnsi="Sylfaen"/>
          <w:sz w:val="25"/>
          <w:szCs w:val="25"/>
          <w:lang w:val="hu-HU"/>
        </w:rPr>
        <w:t xml:space="preserve"> Hogy enne</w:t>
      </w:r>
      <w:r w:rsidR="007C5EE0">
        <w:rPr>
          <w:rFonts w:ascii="Sylfaen" w:hAnsi="Sylfaen"/>
          <w:sz w:val="25"/>
          <w:szCs w:val="25"/>
          <w:lang w:val="hu-HU"/>
        </w:rPr>
        <w:t>k az ingyen ebéd</w:t>
      </w:r>
      <w:r w:rsidR="0068056C">
        <w:rPr>
          <w:rFonts w:ascii="Sylfaen" w:hAnsi="Sylfaen"/>
          <w:sz w:val="25"/>
          <w:szCs w:val="25"/>
          <w:lang w:val="hu-HU"/>
        </w:rPr>
        <w:t>nek mi lesz az „ára” arról egye</w:t>
      </w:r>
      <w:r w:rsidR="007C5EE0">
        <w:rPr>
          <w:rFonts w:ascii="Sylfaen" w:hAnsi="Sylfaen"/>
          <w:sz w:val="25"/>
          <w:szCs w:val="25"/>
          <w:lang w:val="hu-HU"/>
        </w:rPr>
        <w:t>lő</w:t>
      </w:r>
      <w:r w:rsidR="003A6750">
        <w:rPr>
          <w:rFonts w:ascii="Sylfaen" w:hAnsi="Sylfaen"/>
          <w:sz w:val="25"/>
          <w:szCs w:val="25"/>
          <w:lang w:val="hu-HU"/>
        </w:rPr>
        <w:t>re nem szól a fáma, de a próféciai kinyilatkozásokból tudjuk, hogy</w:t>
      </w:r>
      <w:r w:rsidR="002A657D">
        <w:rPr>
          <w:rFonts w:ascii="Sylfaen" w:hAnsi="Sylfaen"/>
          <w:sz w:val="25"/>
          <w:szCs w:val="25"/>
          <w:lang w:val="hu-HU"/>
        </w:rPr>
        <w:t xml:space="preserve"> a feltétlen engedelmességet,</w:t>
      </w:r>
      <w:r w:rsidR="003A6750">
        <w:rPr>
          <w:rFonts w:ascii="Sylfaen" w:hAnsi="Sylfaen"/>
          <w:sz w:val="25"/>
          <w:szCs w:val="25"/>
          <w:lang w:val="hu-HU"/>
        </w:rPr>
        <w:t xml:space="preserve"> </w:t>
      </w:r>
      <w:r w:rsidR="007C5EE0">
        <w:rPr>
          <w:rFonts w:ascii="Sylfaen" w:hAnsi="Sylfaen"/>
          <w:sz w:val="25"/>
          <w:szCs w:val="25"/>
          <w:lang w:val="hu-HU"/>
        </w:rPr>
        <w:t>végső</w:t>
      </w:r>
      <w:r w:rsidR="003A6750">
        <w:rPr>
          <w:rFonts w:ascii="Sylfaen" w:hAnsi="Sylfaen"/>
          <w:sz w:val="25"/>
          <w:szCs w:val="25"/>
          <w:lang w:val="hu-HU"/>
        </w:rPr>
        <w:t xml:space="preserve">soron </w:t>
      </w:r>
      <w:r w:rsidR="002A657D">
        <w:rPr>
          <w:rFonts w:ascii="Sylfaen" w:hAnsi="Sylfaen"/>
          <w:sz w:val="25"/>
          <w:szCs w:val="25"/>
          <w:lang w:val="hu-HU"/>
        </w:rPr>
        <w:t xml:space="preserve">pedig </w:t>
      </w:r>
      <w:r w:rsidR="003A6750">
        <w:rPr>
          <w:rFonts w:ascii="Sylfaen" w:hAnsi="Sylfaen"/>
          <w:sz w:val="25"/>
          <w:szCs w:val="25"/>
          <w:lang w:val="hu-HU"/>
        </w:rPr>
        <w:t>az emberek</w:t>
      </w:r>
      <w:r w:rsidR="007C5EE0">
        <w:rPr>
          <w:rFonts w:ascii="Sylfaen" w:hAnsi="Sylfaen"/>
          <w:sz w:val="25"/>
          <w:szCs w:val="25"/>
          <w:lang w:val="hu-HU"/>
        </w:rPr>
        <w:t xml:space="preserve"> testét és</w:t>
      </w:r>
      <w:r w:rsidR="003A6750">
        <w:rPr>
          <w:rFonts w:ascii="Sylfaen" w:hAnsi="Sylfaen"/>
          <w:sz w:val="25"/>
          <w:szCs w:val="25"/>
          <w:lang w:val="hu-HU"/>
        </w:rPr>
        <w:t xml:space="preserve"> lelkét fogják ellen</w:t>
      </w:r>
      <w:r w:rsidR="000068D2">
        <w:rPr>
          <w:rFonts w:ascii="Sylfaen" w:hAnsi="Sylfaen"/>
          <w:sz w:val="25"/>
          <w:szCs w:val="25"/>
          <w:lang w:val="hu-HU"/>
        </w:rPr>
        <w:t>értékként felszámolni</w:t>
      </w:r>
      <w:r w:rsidR="002A657D">
        <w:rPr>
          <w:rFonts w:ascii="Sylfaen" w:hAnsi="Sylfaen"/>
          <w:sz w:val="25"/>
          <w:szCs w:val="25"/>
          <w:lang w:val="hu-HU"/>
        </w:rPr>
        <w:t xml:space="preserve">. </w:t>
      </w:r>
      <w:r w:rsidR="006F5EEC">
        <w:rPr>
          <w:rFonts w:ascii="Sylfaen" w:hAnsi="Sylfaen"/>
          <w:sz w:val="25"/>
          <w:szCs w:val="25"/>
          <w:lang w:val="hu-HU"/>
        </w:rPr>
        <w:t>Mindeközben birodalomépítés is folyik. Sátánnak szüksége van egy megbízható</w:t>
      </w:r>
      <w:r w:rsidR="007C6A83">
        <w:rPr>
          <w:rFonts w:ascii="Sylfaen" w:hAnsi="Sylfaen"/>
          <w:sz w:val="25"/>
          <w:szCs w:val="25"/>
          <w:lang w:val="hu-HU"/>
        </w:rPr>
        <w:t xml:space="preserve"> nagyhatalomra, aminek a katonai ereje álta</w:t>
      </w:r>
      <w:r w:rsidR="006F5EEC">
        <w:rPr>
          <w:rFonts w:ascii="Sylfaen" w:hAnsi="Sylfaen"/>
          <w:sz w:val="25"/>
          <w:szCs w:val="25"/>
          <w:lang w:val="hu-HU"/>
        </w:rPr>
        <w:t>l ráerőszakolhatja az akaratát az engedetlen régiókra, nemzetekre</w:t>
      </w:r>
      <w:r w:rsidR="00540B0C">
        <w:rPr>
          <w:rFonts w:ascii="Sylfaen" w:hAnsi="Sylfaen"/>
          <w:sz w:val="25"/>
          <w:szCs w:val="25"/>
          <w:lang w:val="hu-HU"/>
        </w:rPr>
        <w:t>,</w:t>
      </w:r>
      <w:r w:rsidR="00924070">
        <w:rPr>
          <w:rFonts w:ascii="Sylfaen" w:hAnsi="Sylfaen"/>
          <w:sz w:val="25"/>
          <w:szCs w:val="25"/>
          <w:lang w:val="hu-HU"/>
        </w:rPr>
        <w:t xml:space="preserve"> s</w:t>
      </w:r>
      <w:r w:rsidR="00540B0C">
        <w:rPr>
          <w:rFonts w:ascii="Sylfaen" w:hAnsi="Sylfaen"/>
          <w:sz w:val="25"/>
          <w:szCs w:val="25"/>
          <w:lang w:val="hu-HU"/>
        </w:rPr>
        <w:t xml:space="preserve"> ha kell büntetheti azokat</w:t>
      </w:r>
      <w:r w:rsidR="006F5EEC">
        <w:rPr>
          <w:rFonts w:ascii="Sylfaen" w:hAnsi="Sylfaen"/>
          <w:sz w:val="25"/>
          <w:szCs w:val="25"/>
          <w:lang w:val="hu-HU"/>
        </w:rPr>
        <w:t xml:space="preserve">. </w:t>
      </w:r>
      <w:r w:rsidR="007C6A83">
        <w:rPr>
          <w:rFonts w:ascii="Sylfaen" w:hAnsi="Sylfaen"/>
          <w:sz w:val="25"/>
          <w:szCs w:val="25"/>
          <w:lang w:val="hu-HU"/>
        </w:rPr>
        <w:t>(A</w:t>
      </w:r>
      <w:r w:rsidR="006305D6">
        <w:rPr>
          <w:rFonts w:ascii="Sylfaen" w:hAnsi="Sylfaen"/>
          <w:sz w:val="25"/>
          <w:szCs w:val="25"/>
          <w:lang w:val="hu-HU"/>
        </w:rPr>
        <w:t xml:space="preserve">z </w:t>
      </w:r>
      <w:hyperlink r:id="rId16" w:history="1">
        <w:r w:rsidR="006305D6" w:rsidRPr="006305D6">
          <w:rPr>
            <w:rStyle w:val="Hyperlink"/>
            <w:rFonts w:ascii="Arial Black" w:hAnsi="Arial Black"/>
            <w:color w:val="215868" w:themeColor="accent5" w:themeShade="80"/>
            <w:sz w:val="20"/>
            <w:u w:val="none"/>
            <w:lang w:val="hu-HU"/>
          </w:rPr>
          <w:t>Ezékiel 29-32</w:t>
        </w:r>
      </w:hyperlink>
      <w:r w:rsidR="007C6A83">
        <w:rPr>
          <w:rFonts w:ascii="Sylfaen" w:hAnsi="Sylfaen"/>
          <w:sz w:val="25"/>
          <w:szCs w:val="25"/>
          <w:lang w:val="hu-HU"/>
        </w:rPr>
        <w:t xml:space="preserve"> című írásban rávilágítottunk, hogy a</w:t>
      </w:r>
      <w:r w:rsidR="006305D6">
        <w:rPr>
          <w:rFonts w:ascii="Sylfaen" w:hAnsi="Sylfaen"/>
          <w:sz w:val="25"/>
          <w:szCs w:val="25"/>
          <w:lang w:val="hu-HU"/>
        </w:rPr>
        <w:t xml:space="preserve"> pénzhatalomnak és a birodalmaknak </w:t>
      </w:r>
      <w:r w:rsidR="00924070">
        <w:rPr>
          <w:rFonts w:ascii="Sylfaen" w:hAnsi="Sylfaen"/>
          <w:sz w:val="25"/>
          <w:szCs w:val="25"/>
          <w:lang w:val="hu-HU"/>
        </w:rPr>
        <w:t>miért</w:t>
      </w:r>
      <w:r w:rsidR="007C6A83">
        <w:rPr>
          <w:rFonts w:ascii="Sylfaen" w:hAnsi="Sylfaen"/>
          <w:sz w:val="25"/>
          <w:szCs w:val="25"/>
          <w:lang w:val="hu-HU"/>
        </w:rPr>
        <w:t xml:space="preserve"> van szükségük</w:t>
      </w:r>
      <w:r w:rsidR="006305D6">
        <w:rPr>
          <w:rFonts w:ascii="Sylfaen" w:hAnsi="Sylfaen"/>
          <w:sz w:val="25"/>
          <w:szCs w:val="25"/>
          <w:lang w:val="hu-HU"/>
        </w:rPr>
        <w:t xml:space="preserve"> egymásra) </w:t>
      </w:r>
      <w:r w:rsidR="006F5EEC">
        <w:rPr>
          <w:rFonts w:ascii="Sylfaen" w:hAnsi="Sylfaen"/>
          <w:sz w:val="25"/>
          <w:szCs w:val="25"/>
          <w:lang w:val="hu-HU"/>
        </w:rPr>
        <w:t xml:space="preserve">A </w:t>
      </w:r>
      <w:hyperlink r:id="rId17" w:history="1">
        <w:r w:rsidR="006F5EEC" w:rsidRPr="006305D6">
          <w:rPr>
            <w:rStyle w:val="Hyperlink"/>
            <w:rFonts w:ascii="Arial Black" w:hAnsi="Arial Black" w:cstheme="minorBidi"/>
            <w:color w:val="215868" w:themeColor="accent5" w:themeShade="80"/>
            <w:sz w:val="20"/>
            <w:szCs w:val="20"/>
            <w:u w:val="none"/>
            <w:lang w:val="hu-HU"/>
          </w:rPr>
          <w:t>Dániel 11.</w:t>
        </w:r>
      </w:hyperlink>
      <w:r w:rsidR="006F5EEC" w:rsidRPr="006305D6">
        <w:rPr>
          <w:rFonts w:ascii="Arial Black" w:hAnsi="Arial Black"/>
          <w:color w:val="215868" w:themeColor="accent5" w:themeShade="80"/>
          <w:sz w:val="20"/>
          <w:szCs w:val="20"/>
          <w:lang w:val="hu-HU"/>
        </w:rPr>
        <w:t xml:space="preserve"> </w:t>
      </w:r>
      <w:r w:rsidR="006F5EEC">
        <w:rPr>
          <w:rFonts w:ascii="Sylfaen" w:hAnsi="Sylfaen"/>
          <w:sz w:val="25"/>
          <w:szCs w:val="25"/>
          <w:lang w:val="hu-HU"/>
        </w:rPr>
        <w:t xml:space="preserve">fejezetének próféciái rámutatnak arra, hogy ez egy közép-európai központú birodalmi formáció lesz, ami katonailag pusztítja el a dekadens </w:t>
      </w:r>
      <w:r w:rsidR="003508FD">
        <w:rPr>
          <w:rFonts w:ascii="Sylfaen" w:hAnsi="Sylfaen"/>
          <w:sz w:val="25"/>
          <w:szCs w:val="25"/>
          <w:lang w:val="hu-HU"/>
        </w:rPr>
        <w:t>Nyugatot. Az antikrisztus uralom kezdeti fázisában</w:t>
      </w:r>
      <w:r w:rsidR="006F5EEC">
        <w:rPr>
          <w:rFonts w:ascii="Sylfaen" w:hAnsi="Sylfaen"/>
          <w:sz w:val="25"/>
          <w:szCs w:val="25"/>
          <w:lang w:val="hu-HU"/>
        </w:rPr>
        <w:t xml:space="preserve"> engedélyezve lesz egy új, módos, de abszolút szervilis középosztály kialakulása.</w:t>
      </w:r>
      <w:r w:rsidR="00993945">
        <w:rPr>
          <w:rFonts w:ascii="Sylfaen" w:hAnsi="Sylfaen"/>
          <w:sz w:val="25"/>
          <w:szCs w:val="25"/>
        </w:rPr>
        <w:t xml:space="preserve"> </w:t>
      </w:r>
      <w:r w:rsidR="006F5EEC">
        <w:rPr>
          <w:rFonts w:ascii="Sylfaen" w:hAnsi="Sylfaen"/>
          <w:sz w:val="25"/>
          <w:szCs w:val="25"/>
          <w:lang w:val="hu-HU"/>
        </w:rPr>
        <w:t>A</w:t>
      </w:r>
      <w:r w:rsidR="00993945">
        <w:rPr>
          <w:rFonts w:ascii="Sylfaen" w:hAnsi="Sylfaen"/>
          <w:sz w:val="25"/>
          <w:szCs w:val="25"/>
          <w:lang w:val="hu-HU"/>
        </w:rPr>
        <w:t xml:space="preserve"> luciferiánusok</w:t>
      </w:r>
      <w:r w:rsidR="003508FD">
        <w:rPr>
          <w:rFonts w:ascii="Sylfaen" w:hAnsi="Sylfaen"/>
          <w:sz w:val="25"/>
          <w:szCs w:val="25"/>
          <w:lang w:val="hu-HU"/>
        </w:rPr>
        <w:t xml:space="preserve"> hosszabb</w:t>
      </w:r>
      <w:r w:rsidR="006F5EEC">
        <w:rPr>
          <w:rFonts w:ascii="Sylfaen" w:hAnsi="Sylfaen"/>
          <w:sz w:val="25"/>
          <w:szCs w:val="25"/>
          <w:lang w:val="hu-HU"/>
        </w:rPr>
        <w:t>távú tervei szerint a</w:t>
      </w:r>
      <w:r w:rsidR="002A657D">
        <w:rPr>
          <w:rFonts w:ascii="Sylfaen" w:hAnsi="Sylfaen"/>
          <w:sz w:val="25"/>
          <w:szCs w:val="25"/>
          <w:lang w:val="hu-HU"/>
        </w:rPr>
        <w:t xml:space="preserve"> hatalmas és fölösleges tömegek </w:t>
      </w:r>
      <w:r w:rsidR="00993945">
        <w:rPr>
          <w:rFonts w:ascii="Sylfaen" w:hAnsi="Sylfaen"/>
          <w:sz w:val="25"/>
          <w:szCs w:val="25"/>
          <w:lang w:val="hu-HU"/>
        </w:rPr>
        <w:t>nagy terheket igénylő eltartása helyett a föld lakosságát maximum</w:t>
      </w:r>
      <w:r w:rsidR="003A6750">
        <w:rPr>
          <w:rFonts w:ascii="Sylfaen" w:hAnsi="Sylfaen"/>
          <w:sz w:val="25"/>
          <w:szCs w:val="25"/>
          <w:lang w:val="hu-HU"/>
        </w:rPr>
        <w:t xml:space="preserve"> </w:t>
      </w:r>
      <w:hyperlink r:id="rId18" w:history="1">
        <w:r w:rsidR="003A6750" w:rsidRPr="004D28F0">
          <w:rPr>
            <w:rStyle w:val="Hyperlink"/>
            <w:rFonts w:ascii="Arial Black" w:hAnsi="Arial Black" w:cstheme="minorBidi"/>
            <w:color w:val="215868" w:themeColor="accent5" w:themeShade="80"/>
            <w:sz w:val="20"/>
            <w:szCs w:val="20"/>
            <w:u w:val="none"/>
            <w:lang w:val="hu-HU"/>
          </w:rPr>
          <w:t>500 millió főre</w:t>
        </w:r>
      </w:hyperlink>
      <w:r w:rsidR="00993945">
        <w:rPr>
          <w:rFonts w:ascii="Sylfaen" w:hAnsi="Sylfaen"/>
          <w:sz w:val="25"/>
          <w:szCs w:val="25"/>
          <w:lang w:val="hu-HU"/>
        </w:rPr>
        <w:t xml:space="preserve"> kell lecsökkenteni.</w:t>
      </w:r>
      <w:r w:rsidR="003A6750">
        <w:rPr>
          <w:rFonts w:ascii="Sylfaen" w:hAnsi="Sylfaen"/>
          <w:sz w:val="25"/>
          <w:szCs w:val="25"/>
          <w:lang w:val="hu-HU"/>
        </w:rPr>
        <w:t xml:space="preserve"> </w:t>
      </w:r>
      <w:r w:rsidR="003508FD">
        <w:rPr>
          <w:rFonts w:ascii="Sylfaen" w:hAnsi="Sylfaen"/>
          <w:sz w:val="25"/>
          <w:szCs w:val="25"/>
          <w:lang w:val="hu-HU"/>
        </w:rPr>
        <w:t>Szép kilátások, mondhatnánk, de vajon</w:t>
      </w:r>
      <w:r w:rsidR="000102A1">
        <w:rPr>
          <w:rFonts w:ascii="Sylfaen" w:hAnsi="Sylfaen"/>
          <w:sz w:val="25"/>
          <w:szCs w:val="25"/>
          <w:lang w:val="hu-HU"/>
        </w:rPr>
        <w:t xml:space="preserve"> m</w:t>
      </w:r>
      <w:r w:rsidR="000068D2">
        <w:rPr>
          <w:rFonts w:ascii="Sylfaen" w:hAnsi="Sylfaen"/>
          <w:sz w:val="25"/>
          <w:szCs w:val="25"/>
        </w:rPr>
        <w:t>iként man</w:t>
      </w:r>
      <w:r w:rsidR="000068D2">
        <w:rPr>
          <w:rFonts w:ascii="Sylfaen" w:hAnsi="Sylfaen"/>
          <w:sz w:val="25"/>
          <w:szCs w:val="25"/>
          <w:lang w:val="hu-HU"/>
        </w:rPr>
        <w:t>őverezte</w:t>
      </w:r>
      <w:r w:rsidR="003A6750">
        <w:rPr>
          <w:rFonts w:ascii="Sylfaen" w:hAnsi="Sylfaen"/>
          <w:sz w:val="25"/>
          <w:szCs w:val="25"/>
        </w:rPr>
        <w:t xml:space="preserve"> bele magát az</w:t>
      </w:r>
      <w:r w:rsidR="00B4161D">
        <w:rPr>
          <w:rFonts w:ascii="Sylfaen" w:hAnsi="Sylfaen"/>
          <w:sz w:val="25"/>
          <w:szCs w:val="25"/>
        </w:rPr>
        <w:t xml:space="preserve"> emberiség </w:t>
      </w:r>
      <w:r w:rsidR="003A6750">
        <w:rPr>
          <w:rFonts w:ascii="Sylfaen" w:hAnsi="Sylfaen"/>
          <w:sz w:val="25"/>
          <w:szCs w:val="25"/>
        </w:rPr>
        <w:t>ebbe</w:t>
      </w:r>
      <w:r w:rsidR="006E7D30">
        <w:rPr>
          <w:rFonts w:ascii="Sylfaen" w:hAnsi="Sylfaen"/>
          <w:sz w:val="25"/>
          <w:szCs w:val="25"/>
        </w:rPr>
        <w:t xml:space="preserve"> a</w:t>
      </w:r>
      <w:r w:rsidR="00993945">
        <w:rPr>
          <w:rFonts w:ascii="Sylfaen" w:hAnsi="Sylfaen"/>
          <w:sz w:val="25"/>
          <w:szCs w:val="25"/>
        </w:rPr>
        <w:t xml:space="preserve"> </w:t>
      </w:r>
      <w:r w:rsidR="00B01EB3">
        <w:rPr>
          <w:rFonts w:ascii="Sylfaen" w:hAnsi="Sylfaen"/>
          <w:sz w:val="25"/>
          <w:szCs w:val="25"/>
        </w:rPr>
        <w:t>zsáku</w:t>
      </w:r>
      <w:r w:rsidR="006E7D30">
        <w:rPr>
          <w:rFonts w:ascii="Sylfaen" w:hAnsi="Sylfaen"/>
          <w:sz w:val="25"/>
          <w:szCs w:val="25"/>
        </w:rPr>
        <w:t>tcába</w:t>
      </w:r>
      <w:r w:rsidR="003A6750">
        <w:rPr>
          <w:rFonts w:ascii="Sylfaen" w:hAnsi="Sylfaen"/>
          <w:sz w:val="25"/>
          <w:szCs w:val="25"/>
        </w:rPr>
        <w:t>?</w:t>
      </w:r>
      <w:r w:rsidR="00E9074B">
        <w:rPr>
          <w:rFonts w:ascii="Sylfaen" w:hAnsi="Sylfaen"/>
          <w:sz w:val="25"/>
          <w:szCs w:val="25"/>
        </w:rPr>
        <w:t xml:space="preserve"> </w:t>
      </w:r>
    </w:p>
    <w:p w:rsidR="00543C4E" w:rsidRDefault="00543C4E" w:rsidP="00426B6A">
      <w:pPr>
        <w:pStyle w:val="NoSpacing"/>
      </w:pPr>
    </w:p>
    <w:p w:rsidR="00B4161D" w:rsidRPr="001D2451" w:rsidRDefault="00B4161D" w:rsidP="00B4161D">
      <w:pPr>
        <w:pStyle w:val="style7"/>
        <w:jc w:val="center"/>
        <w:rPr>
          <w:rFonts w:ascii="Sylfaen" w:hAnsi="Sylfaen" w:cs="Times New Roman"/>
          <w:b/>
          <w:color w:val="17365D" w:themeColor="text2" w:themeShade="BF"/>
          <w:sz w:val="32"/>
          <w:szCs w:val="32"/>
        </w:rPr>
      </w:pPr>
      <w:r w:rsidRPr="001D2451">
        <w:rPr>
          <w:rFonts w:ascii="Sylfaen" w:hAnsi="Sylfaen" w:cs="Times New Roman"/>
          <w:b/>
          <w:color w:val="17365D" w:themeColor="text2" w:themeShade="BF"/>
          <w:sz w:val="32"/>
          <w:szCs w:val="32"/>
        </w:rPr>
        <w:t>II. Rész</w:t>
      </w:r>
    </w:p>
    <w:p w:rsidR="00880DDD" w:rsidRDefault="00880DDD" w:rsidP="00B4161D">
      <w:pPr>
        <w:pStyle w:val="style7"/>
        <w:jc w:val="center"/>
        <w:rPr>
          <w:rFonts w:ascii="Sylfaen" w:hAnsi="Sylfaen" w:cs="Times New Roman"/>
          <w:b/>
          <w:color w:val="17365D" w:themeColor="text2" w:themeShade="BF"/>
          <w:sz w:val="32"/>
          <w:szCs w:val="32"/>
        </w:rPr>
      </w:pPr>
      <w:r w:rsidRPr="001D2451">
        <w:rPr>
          <w:rFonts w:ascii="Sylfaen" w:hAnsi="Sylfaen" w:cs="Times New Roman"/>
          <w:b/>
          <w:color w:val="17365D" w:themeColor="text2" w:themeShade="BF"/>
          <w:sz w:val="32"/>
          <w:szCs w:val="32"/>
        </w:rPr>
        <w:t>A tírusi gazdasági rendszer</w:t>
      </w:r>
      <w:r w:rsidR="00482E43" w:rsidRPr="001D2451">
        <w:rPr>
          <w:rFonts w:ascii="Sylfaen" w:hAnsi="Sylfaen" w:cs="Times New Roman"/>
          <w:b/>
          <w:color w:val="17365D" w:themeColor="text2" w:themeShade="BF"/>
          <w:sz w:val="32"/>
          <w:szCs w:val="32"/>
        </w:rPr>
        <w:t xml:space="preserve"> és a pénz megszületése</w:t>
      </w:r>
      <w:r w:rsidRPr="001D2451">
        <w:rPr>
          <w:rFonts w:ascii="Sylfaen" w:hAnsi="Sylfaen" w:cs="Times New Roman"/>
          <w:b/>
          <w:color w:val="17365D" w:themeColor="text2" w:themeShade="BF"/>
          <w:sz w:val="32"/>
          <w:szCs w:val="32"/>
        </w:rPr>
        <w:t xml:space="preserve"> - Sátán földfoglaló, embert elnyomó mesterműve</w:t>
      </w:r>
    </w:p>
    <w:p w:rsidR="0043092D" w:rsidRDefault="0043092D" w:rsidP="0043092D">
      <w:pPr>
        <w:spacing w:after="0" w:line="240" w:lineRule="auto"/>
        <w:jc w:val="both"/>
        <w:rPr>
          <w:rFonts w:ascii="Sylfaen" w:hAnsi="Sylfaen"/>
          <w:sz w:val="25"/>
          <w:szCs w:val="25"/>
        </w:rPr>
      </w:pPr>
    </w:p>
    <w:p w:rsidR="0043092D" w:rsidRDefault="0043092D" w:rsidP="0043092D">
      <w:pPr>
        <w:spacing w:after="0" w:line="240" w:lineRule="auto"/>
        <w:jc w:val="both"/>
        <w:rPr>
          <w:rFonts w:ascii="Sylfaen" w:hAnsi="Sylfaen"/>
          <w:sz w:val="25"/>
          <w:szCs w:val="25"/>
          <w:lang w:val="hu-HU"/>
        </w:rPr>
      </w:pPr>
      <w:r>
        <w:rPr>
          <w:rFonts w:ascii="Sylfaen" w:hAnsi="Sylfaen"/>
          <w:sz w:val="25"/>
          <w:szCs w:val="25"/>
        </w:rPr>
        <w:t xml:space="preserve">A </w:t>
      </w:r>
      <w:hyperlink r:id="rId19" w:history="1">
        <w:r w:rsidRPr="0043092D">
          <w:rPr>
            <w:rStyle w:val="Hyperlink"/>
            <w:rFonts w:ascii="Arial Black" w:hAnsi="Arial Black" w:cstheme="minorBidi"/>
            <w:color w:val="215868" w:themeColor="accent5" w:themeShade="80"/>
            <w:sz w:val="20"/>
            <w:szCs w:val="20"/>
            <w:u w:val="none"/>
          </w:rPr>
          <w:t>bábeli proto globalizmus</w:t>
        </w:r>
      </w:hyperlink>
      <w:r>
        <w:rPr>
          <w:rFonts w:ascii="Sylfaen" w:hAnsi="Sylfaen"/>
          <w:sz w:val="25"/>
          <w:szCs w:val="25"/>
        </w:rPr>
        <w:t xml:space="preserve"> kisérletet, majd szétszórattatást követ</w:t>
      </w:r>
      <w:r>
        <w:rPr>
          <w:rFonts w:ascii="Sylfaen" w:hAnsi="Sylfaen"/>
          <w:sz w:val="25"/>
          <w:szCs w:val="25"/>
          <w:lang w:val="hu-HU"/>
        </w:rPr>
        <w:t>ő időkb</w:t>
      </w:r>
      <w:r w:rsidR="00924070">
        <w:rPr>
          <w:rFonts w:ascii="Sylfaen" w:hAnsi="Sylfaen"/>
          <w:sz w:val="25"/>
          <w:szCs w:val="25"/>
          <w:lang w:val="hu-HU"/>
        </w:rPr>
        <w:t>en az emberek először önellát</w:t>
      </w:r>
      <w:r>
        <w:rPr>
          <w:rFonts w:ascii="Sylfaen" w:hAnsi="Sylfaen"/>
          <w:sz w:val="25"/>
          <w:szCs w:val="25"/>
          <w:lang w:val="hu-HU"/>
        </w:rPr>
        <w:t>ó család</w:t>
      </w:r>
      <w:r w:rsidR="00924070">
        <w:rPr>
          <w:rFonts w:ascii="Sylfaen" w:hAnsi="Sylfaen"/>
          <w:sz w:val="25"/>
          <w:szCs w:val="25"/>
          <w:lang w:val="hu-HU"/>
        </w:rPr>
        <w:t>i</w:t>
      </w:r>
      <w:r>
        <w:rPr>
          <w:rFonts w:ascii="Sylfaen" w:hAnsi="Sylfaen"/>
          <w:sz w:val="25"/>
          <w:szCs w:val="25"/>
          <w:lang w:val="hu-HU"/>
        </w:rPr>
        <w:t xml:space="preserve">, vagy nemzetségi közösségekben éltek. Az önálló </w:t>
      </w:r>
      <w:hyperlink r:id="rId20" w:history="1">
        <w:r w:rsidRPr="0043092D">
          <w:rPr>
            <w:rStyle w:val="Hyperlink"/>
            <w:rFonts w:ascii="Arial Black" w:hAnsi="Arial Black" w:cstheme="minorBidi"/>
            <w:color w:val="215868" w:themeColor="accent5" w:themeShade="80"/>
            <w:sz w:val="20"/>
            <w:szCs w:val="20"/>
            <w:u w:val="none"/>
            <w:lang w:val="hu-HU"/>
          </w:rPr>
          <w:t>nemzetek létrejötte</w:t>
        </w:r>
      </w:hyperlink>
      <w:r>
        <w:rPr>
          <w:rFonts w:ascii="Sylfaen" w:hAnsi="Sylfaen"/>
          <w:sz w:val="25"/>
          <w:szCs w:val="25"/>
          <w:lang w:val="hu-HU"/>
        </w:rPr>
        <w:t xml:space="preserve"> és elkülönítése által minden ilyen vérszerinti és kultúrális nagyközösségnek megadatot annak lehetősége, hogy megfelelő módon biztosítsa a társadalma tagjai számára a létbiztonságot. A fölösleggel lehetett kereskedni, ami ekkoriban egyszerű árúért-árú cserekereskedelmet jelentett. Különféle nyersanyagok, fa és fémárúk, használati eszközök, állatok, termények és egyéb árúk cseréltek gazdát. Az számított gazdag embernek, akinek nagy volt az állatállománya, a gabonatartaléka, jó minőségű eszközei, szerszámai voltak és drága dísztárgyakat, ékszereket birtokolt. A korai kereskedőknek nem volt könnyű dolguk, a nyájak és árúk szállítása idő és energia igényes vállalkozás volt, amint a csereárúk hazaszállítása is. Ezen végül a </w:t>
      </w:r>
      <w:r w:rsidR="00592A19">
        <w:rPr>
          <w:rFonts w:ascii="Sylfaen" w:hAnsi="Sylfaen"/>
          <w:sz w:val="25"/>
          <w:szCs w:val="25"/>
          <w:lang w:val="hu-HU"/>
        </w:rPr>
        <w:t xml:space="preserve">fizetőeszközök bevezetése könnyített, mert sokkal könnyebbé tették a kereskedelmet, plusz szabványosították az árúértékeket is. Ez a kezdetben a Bibliából is ismert sékel, vagyis a súlyban kimért ezüst volt. A sékel az akkád </w:t>
      </w:r>
      <w:r w:rsidR="00592A19" w:rsidRPr="00592A19">
        <w:rPr>
          <w:rFonts w:ascii="Sylfaen" w:hAnsi="Sylfaen"/>
          <w:i/>
          <w:sz w:val="25"/>
          <w:szCs w:val="25"/>
          <w:lang w:val="hu-HU"/>
        </w:rPr>
        <w:t xml:space="preserve">siqlu </w:t>
      </w:r>
      <w:r w:rsidR="00592A19">
        <w:rPr>
          <w:rFonts w:ascii="Sylfaen" w:hAnsi="Sylfaen"/>
          <w:sz w:val="25"/>
          <w:szCs w:val="25"/>
          <w:lang w:val="hu-HU"/>
        </w:rPr>
        <w:t xml:space="preserve">[jelentése: súly]kifejezésből származik (ez kb. 11 gramnak felel meg). Kánaánban ez volt a szabvány fizetőeszköz már a korai pátriárkák idejében. Amikor Ábrahám egy telket kívánt vásárolni Kánaánban a családja temetőhelyéül, akkor 400 ezüstsékelt fizetett érte, </w:t>
      </w:r>
      <w:r w:rsidR="00592A19" w:rsidRPr="00592A19">
        <w:rPr>
          <w:rFonts w:ascii="Sylfaen" w:hAnsi="Sylfaen"/>
          <w:i/>
          <w:sz w:val="25"/>
          <w:szCs w:val="25"/>
          <w:lang w:val="hu-HU"/>
        </w:rPr>
        <w:t>„a kereskedők körében meghatározott összeg szerint.” (1Mózes 23).</w:t>
      </w:r>
      <w:r w:rsidR="00592A19">
        <w:rPr>
          <w:rFonts w:ascii="Sylfaen" w:hAnsi="Sylfaen"/>
          <w:sz w:val="25"/>
          <w:szCs w:val="25"/>
          <w:lang w:val="hu-HU"/>
        </w:rPr>
        <w:t xml:space="preserve"> Néhány nemzedékkel később Józsefet 20 ezüstsékelért (egy rabszolga áráért) adták el a testvérei az Egyiptomba tartó kereskedőknek. Miután a főníciaiak kolóniákat alapítottak az Ibér félsziget déli területein és onnan nagymennyiségű ezüstöt termeltek ki, a sékel egyféle világvalutává vált a Mediterrán partividékein és szigetein fekvő kereskedővárosokban. Végül, i.e. 1500 körül (az izraeliták egyiptomi fogsága idején) a főníciaiak bevezették az első pénzérméket, ami végleg beágyazta az árúértéket, illetve módosította a </w:t>
      </w:r>
      <w:r w:rsidR="00592A19" w:rsidRPr="00592A19">
        <w:rPr>
          <w:rFonts w:ascii="Sylfaen" w:hAnsi="Sylfaen"/>
          <w:sz w:val="25"/>
          <w:szCs w:val="25"/>
          <w:lang w:val="hu-HU"/>
        </w:rPr>
        <w:t>„g</w:t>
      </w:r>
      <w:r w:rsidR="00592A19">
        <w:rPr>
          <w:rFonts w:ascii="Sylfaen" w:hAnsi="Sylfaen"/>
          <w:sz w:val="25"/>
          <w:szCs w:val="25"/>
          <w:lang w:val="hu-HU"/>
        </w:rPr>
        <w:t xml:space="preserve">azdagság” fogalmát. Innentől már nem az volt gazdag, akinek több állata és tulajdona volt, hanem az, aki a tulajdonain felül képes volt felhalmozni azt az eszközt, amivel megvásárolhat bármi általa kívánt értéket vagy árút. </w:t>
      </w:r>
      <w:r w:rsidR="00570295">
        <w:rPr>
          <w:rFonts w:ascii="Sylfaen" w:hAnsi="Sylfaen"/>
          <w:sz w:val="25"/>
          <w:szCs w:val="25"/>
          <w:lang w:val="hu-HU"/>
        </w:rPr>
        <w:t>A pénz nem csupán egy eszköz, de egy koncepció is egyben:</w:t>
      </w:r>
    </w:p>
    <w:p w:rsidR="00E544CB" w:rsidRDefault="00E544CB" w:rsidP="0043092D">
      <w:pPr>
        <w:spacing w:after="0" w:line="240" w:lineRule="auto"/>
        <w:jc w:val="both"/>
        <w:rPr>
          <w:rFonts w:ascii="Sylfaen" w:hAnsi="Sylfaen"/>
          <w:sz w:val="25"/>
          <w:szCs w:val="25"/>
          <w:lang w:val="hu-HU"/>
        </w:rPr>
      </w:pPr>
    </w:p>
    <w:p w:rsidR="00E544CB" w:rsidRPr="002E77CA" w:rsidRDefault="00F52CE1" w:rsidP="002E77CA">
      <w:pPr>
        <w:spacing w:after="0" w:line="240" w:lineRule="auto"/>
        <w:ind w:left="540" w:right="360"/>
        <w:jc w:val="both"/>
        <w:rPr>
          <w:rFonts w:cstheme="minorHAnsi"/>
          <w:sz w:val="24"/>
          <w:szCs w:val="24"/>
          <w:lang w:val="hu-HU"/>
        </w:rPr>
      </w:pPr>
      <w:hyperlink r:id="rId21" w:history="1">
        <w:r w:rsidR="00E544CB" w:rsidRPr="002E77CA">
          <w:rPr>
            <w:rStyle w:val="Hyperlink"/>
            <w:rFonts w:cstheme="minorHAnsi"/>
            <w:b/>
            <w:color w:val="215868" w:themeColor="accent5" w:themeShade="80"/>
            <w:sz w:val="24"/>
            <w:szCs w:val="24"/>
            <w:u w:val="none"/>
            <w:lang w:val="hu-HU"/>
          </w:rPr>
          <w:t>A pénz</w:t>
        </w:r>
      </w:hyperlink>
      <w:r w:rsidR="00E544CB" w:rsidRPr="002E77CA">
        <w:rPr>
          <w:rFonts w:cstheme="minorHAnsi"/>
          <w:sz w:val="24"/>
          <w:szCs w:val="24"/>
          <w:lang w:val="hu-HU"/>
        </w:rPr>
        <w:t xml:space="preserve"> egy olyan meghatározott értékkel bíró tárgy, amely a kereskedelmi forgalomban hosszabb-rövidebb ideig, mint állandó fizetési eszköz használatos, amelynek átadásával dolgokat lehet megvásárolni, illetve adósságokat törleszteni. A pénz szükségszerűen csereeszköz, vagyis a dolog árának megfelelő mennyiségű pénzt egy adott piacon a dologra el lehet</w:t>
      </w:r>
      <w:r w:rsidR="002E77CA" w:rsidRPr="002E77CA">
        <w:rPr>
          <w:rFonts w:cstheme="minorHAnsi"/>
          <w:sz w:val="24"/>
          <w:szCs w:val="24"/>
          <w:lang w:val="hu-HU"/>
        </w:rPr>
        <w:t xml:space="preserve"> cserélni. A pénz</w:t>
      </w:r>
      <w:r w:rsidR="00E544CB" w:rsidRPr="002E77CA">
        <w:rPr>
          <w:rFonts w:cstheme="minorHAnsi"/>
          <w:sz w:val="24"/>
          <w:szCs w:val="24"/>
          <w:lang w:val="hu-HU"/>
        </w:rPr>
        <w:t xml:space="preserve"> attól fizetési eszköz</w:t>
      </w:r>
      <w:r w:rsidR="002E77CA" w:rsidRPr="002E77CA">
        <w:rPr>
          <w:rFonts w:cstheme="minorHAnsi"/>
          <w:sz w:val="24"/>
          <w:szCs w:val="24"/>
          <w:lang w:val="hu-HU"/>
        </w:rPr>
        <w:t xml:space="preserve">, mert a csereeszköz használata jogilag érvényes tranzakciót hoz létre. Ezen kívül a stabil értékű pénz elszámolási egység és értékőrző funkciót is képes betölteni. </w:t>
      </w:r>
    </w:p>
    <w:p w:rsidR="002E77CA" w:rsidRDefault="002E77CA" w:rsidP="0043092D">
      <w:pPr>
        <w:spacing w:after="0" w:line="240" w:lineRule="auto"/>
        <w:jc w:val="both"/>
        <w:rPr>
          <w:rFonts w:ascii="Sylfaen" w:hAnsi="Sylfaen"/>
          <w:sz w:val="25"/>
          <w:szCs w:val="25"/>
          <w:lang w:val="hu-HU"/>
        </w:rPr>
      </w:pPr>
    </w:p>
    <w:p w:rsidR="002E77CA" w:rsidRDefault="00932F70" w:rsidP="0043092D">
      <w:pPr>
        <w:spacing w:after="0" w:line="240" w:lineRule="auto"/>
        <w:jc w:val="both"/>
        <w:rPr>
          <w:rFonts w:ascii="Sylfaen" w:hAnsi="Sylfaen"/>
          <w:sz w:val="25"/>
          <w:szCs w:val="25"/>
          <w:lang w:val="hu-HU"/>
        </w:rPr>
      </w:pPr>
      <w:r>
        <w:rPr>
          <w:rFonts w:ascii="Sylfaen" w:hAnsi="Sylfaen"/>
          <w:noProof/>
          <w:sz w:val="25"/>
          <w:szCs w:val="25"/>
        </w:rPr>
        <w:drawing>
          <wp:anchor distT="0" distB="0" distL="114300" distR="114300" simplePos="0" relativeHeight="251688960" behindDoc="0" locked="0" layoutInCell="1" allowOverlap="1">
            <wp:simplePos x="0" y="0"/>
            <wp:positionH relativeFrom="column">
              <wp:posOffset>28575</wp:posOffset>
            </wp:positionH>
            <wp:positionV relativeFrom="paragraph">
              <wp:posOffset>100965</wp:posOffset>
            </wp:positionV>
            <wp:extent cx="2638425" cy="1352550"/>
            <wp:effectExtent l="19050" t="0" r="9525"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638425" cy="1352550"/>
                    </a:xfrm>
                    <a:prstGeom prst="rect">
                      <a:avLst/>
                    </a:prstGeom>
                    <a:noFill/>
                    <a:ln w="9525">
                      <a:noFill/>
                      <a:miter lim="800000"/>
                      <a:headEnd/>
                      <a:tailEnd/>
                    </a:ln>
                  </pic:spPr>
                </pic:pic>
              </a:graphicData>
            </a:graphic>
          </wp:anchor>
        </w:drawing>
      </w:r>
      <w:r w:rsidR="002E77CA">
        <w:rPr>
          <w:rFonts w:ascii="Sylfaen" w:hAnsi="Sylfaen"/>
          <w:sz w:val="25"/>
          <w:szCs w:val="25"/>
          <w:lang w:val="hu-HU"/>
        </w:rPr>
        <w:t>Amit azonban a szekuáris történészek sajnos nem vesznek figyelembe, az az, hogy a pénz bevezetése egy bizonyos gazdasági formához kötődik, méghozzá egy olyan rendszerhez, amit a Szentírás</w:t>
      </w:r>
      <w:r>
        <w:rPr>
          <w:rFonts w:ascii="Sylfaen" w:hAnsi="Sylfaen"/>
          <w:sz w:val="25"/>
          <w:szCs w:val="25"/>
          <w:lang w:val="hu-HU"/>
        </w:rPr>
        <w:t xml:space="preserve"> szerint a zseniális bukott arkangyal, Lucifer hozott létre. Vagyis, Sátán a rendszer gazdája, aki a kánaánitáknál és más közel-</w:t>
      </w:r>
      <w:r>
        <w:rPr>
          <w:rFonts w:ascii="Sylfaen" w:hAnsi="Sylfaen"/>
          <w:sz w:val="25"/>
          <w:szCs w:val="25"/>
          <w:lang w:val="hu-HU"/>
        </w:rPr>
        <w:lastRenderedPageBreak/>
        <w:t xml:space="preserve">keleti népeknél Baál-ként volt imádva. A főníciai pénzérméket így mi mással is ékesíthették volna, mint a Baállal, illetve az ő imádatával kapcsolatos mintákkal. </w:t>
      </w:r>
      <w:r w:rsidR="000E4E4C">
        <w:rPr>
          <w:rFonts w:ascii="Sylfaen" w:hAnsi="Sylfaen"/>
          <w:sz w:val="25"/>
          <w:szCs w:val="25"/>
          <w:lang w:val="hu-HU"/>
        </w:rPr>
        <w:t xml:space="preserve">(A mellékelt két példa egyike az i.e. 300-as évek Karthágójából származik, az érmén Tanit istennő, Bahál Hammon hitvesének képe látható, a másik érme a ciliciai Tarsosból származik s magát Baált ábrázolja.) Amíg a korai antik világ érméin leginkább Baált és a vele kapcsolatos jelképeket ábrázolták, addig a későbbi görögöknél és különösen a rómaiaknál már inkább a császárok képeit nyomtatták rá (akiket nem mellékesen istenemberkként tiszteltek). </w:t>
      </w:r>
      <w:r w:rsidR="006425EF">
        <w:rPr>
          <w:rFonts w:ascii="Sylfaen" w:hAnsi="Sylfaen"/>
          <w:sz w:val="25"/>
          <w:szCs w:val="25"/>
          <w:lang w:val="hu-HU"/>
        </w:rPr>
        <w:t xml:space="preserve">Az antik kereskedővárosok pénzvagyonát, vagy kincstárát nem bankokban helyezték el – ezek az intézmények ekkor még nem léteztek, különösen nem a mai formájukban -, hanem Baál templomaiban tárolták el, érzékeltetve, hogy a pénz a baáli rendszer </w:t>
      </w:r>
      <w:r w:rsidR="006425EF" w:rsidRPr="006425EF">
        <w:rPr>
          <w:rFonts w:ascii="Sylfaen" w:hAnsi="Sylfaen"/>
          <w:sz w:val="25"/>
          <w:szCs w:val="25"/>
          <w:lang w:val="hu-HU"/>
        </w:rPr>
        <w:t>„</w:t>
      </w:r>
      <w:r w:rsidR="006425EF">
        <w:rPr>
          <w:rFonts w:ascii="Sylfaen" w:hAnsi="Sylfaen"/>
          <w:sz w:val="25"/>
          <w:szCs w:val="25"/>
          <w:lang w:val="hu-HU"/>
        </w:rPr>
        <w:t xml:space="preserve">szakrális” eszköze volt. Korunkban pedig a bankokat gyakran a kapitalista gazdaságirendszer templomainak nevezik – nem ok nélkül. </w:t>
      </w:r>
    </w:p>
    <w:p w:rsidR="006425EF" w:rsidRDefault="006425EF" w:rsidP="0043092D">
      <w:pPr>
        <w:spacing w:after="0" w:line="240" w:lineRule="auto"/>
        <w:jc w:val="both"/>
        <w:rPr>
          <w:rFonts w:ascii="Sylfaen" w:hAnsi="Sylfaen"/>
          <w:sz w:val="25"/>
          <w:szCs w:val="25"/>
        </w:rPr>
      </w:pPr>
    </w:p>
    <w:p w:rsidR="006425EF" w:rsidRDefault="006425EF" w:rsidP="0043092D">
      <w:pPr>
        <w:spacing w:after="0" w:line="240" w:lineRule="auto"/>
        <w:jc w:val="both"/>
        <w:rPr>
          <w:rFonts w:ascii="Sylfaen" w:hAnsi="Sylfaen"/>
          <w:sz w:val="25"/>
          <w:szCs w:val="25"/>
        </w:rPr>
      </w:pPr>
      <w:r>
        <w:rPr>
          <w:rFonts w:ascii="Sylfaen" w:hAnsi="Sylfaen"/>
          <w:sz w:val="25"/>
          <w:szCs w:val="25"/>
        </w:rPr>
        <w:t>Az emberek közötti bizalmi egyezményként funkcionáló pénz forradalmasította a kereskedést is.</w:t>
      </w:r>
    </w:p>
    <w:p w:rsidR="006425EF" w:rsidRDefault="00FA7330" w:rsidP="0043092D">
      <w:pPr>
        <w:spacing w:after="0" w:line="240" w:lineRule="auto"/>
        <w:jc w:val="both"/>
        <w:rPr>
          <w:rFonts w:ascii="Sylfaen" w:hAnsi="Sylfaen"/>
          <w:sz w:val="25"/>
          <w:szCs w:val="25"/>
          <w:lang w:val="hu-HU"/>
        </w:rPr>
      </w:pPr>
      <w:r>
        <w:rPr>
          <w:rFonts w:ascii="Sylfaen" w:hAnsi="Sylfaen"/>
          <w:sz w:val="25"/>
          <w:szCs w:val="25"/>
        </w:rPr>
        <w:t>Noha</w:t>
      </w:r>
      <w:r w:rsidR="001B6720">
        <w:rPr>
          <w:rFonts w:ascii="Sylfaen" w:hAnsi="Sylfaen"/>
          <w:sz w:val="25"/>
          <w:szCs w:val="25"/>
        </w:rPr>
        <w:t xml:space="preserve"> a f</w:t>
      </w:r>
      <w:r w:rsidR="001B6720">
        <w:rPr>
          <w:rFonts w:ascii="Sylfaen" w:hAnsi="Sylfaen"/>
          <w:sz w:val="25"/>
          <w:szCs w:val="25"/>
          <w:lang w:val="hu-HU"/>
        </w:rPr>
        <w:t>őníciaiaknál még nem létezett a bank intézménye, de a hitelezést ők terjesztették el a Mediterrán partvidékein. A vagyonosabb kereskedők pl. vetőmagot kölcsönöztek a gazdáknak, vagy akár pénzt az árúszállítóknak, természetesen a jó profit érdekében [</w:t>
      </w:r>
      <w:r w:rsidR="00BC3288">
        <w:rPr>
          <w:rFonts w:ascii="Sylfaen" w:hAnsi="Sylfaen"/>
          <w:sz w:val="25"/>
          <w:szCs w:val="25"/>
          <w:lang w:val="hu-HU"/>
        </w:rPr>
        <w:t xml:space="preserve">a kánaániták nyelvén a </w:t>
      </w:r>
      <w:r w:rsidR="00BC3288" w:rsidRPr="00BC3288">
        <w:rPr>
          <w:rFonts w:ascii="Sylfaen" w:hAnsi="Sylfaen"/>
          <w:i/>
          <w:sz w:val="25"/>
          <w:szCs w:val="25"/>
          <w:lang w:val="hu-HU"/>
        </w:rPr>
        <w:t>mommon</w:t>
      </w:r>
      <w:r w:rsidR="00BC3288">
        <w:rPr>
          <w:rFonts w:ascii="Sylfaen" w:hAnsi="Sylfaen"/>
          <w:sz w:val="25"/>
          <w:szCs w:val="25"/>
          <w:lang w:val="hu-HU"/>
        </w:rPr>
        <w:t xml:space="preserve"> hasznot, profitot jelentett]. </w:t>
      </w:r>
      <w:r w:rsidR="00020C18">
        <w:rPr>
          <w:rFonts w:ascii="Sylfaen" w:hAnsi="Sylfaen"/>
          <w:sz w:val="25"/>
          <w:szCs w:val="25"/>
          <w:lang w:val="hu-HU"/>
        </w:rPr>
        <w:t xml:space="preserve">A pénz lehetővé tette azt is, hogy valaki az önfenntartásról lemondva pénzért bérbe adja a munkáját, tehetségét, kreativitását, amiből a munkaadója is profitált. Ezzel kezdetét vette a mások munkájába, tehetségébe való befektetés, illetve az ebből való megélés, a munka nélküli profit. Ez, és a spekuláció a pénzrendszer két legjellegzetesebb vonása. </w:t>
      </w:r>
    </w:p>
    <w:p w:rsidR="00020C18" w:rsidRDefault="00020C18" w:rsidP="00020C18">
      <w:pPr>
        <w:pStyle w:val="NoSpacing"/>
      </w:pPr>
    </w:p>
    <w:p w:rsidR="00020C18" w:rsidRDefault="00A519B7" w:rsidP="0043092D">
      <w:pPr>
        <w:spacing w:after="0" w:line="240" w:lineRule="auto"/>
        <w:jc w:val="both"/>
        <w:rPr>
          <w:rFonts w:ascii="Sylfaen" w:hAnsi="Sylfaen"/>
          <w:sz w:val="25"/>
          <w:szCs w:val="25"/>
          <w:lang w:val="hu-HU"/>
        </w:rPr>
      </w:pPr>
      <w:r>
        <w:rPr>
          <w:rFonts w:ascii="Sylfaen" w:hAnsi="Sylfaen"/>
          <w:noProof/>
          <w:sz w:val="25"/>
          <w:szCs w:val="25"/>
        </w:rPr>
        <w:drawing>
          <wp:anchor distT="0" distB="0" distL="114300" distR="114300" simplePos="0" relativeHeight="251687936" behindDoc="0" locked="0" layoutInCell="1" allowOverlap="1">
            <wp:simplePos x="0" y="0"/>
            <wp:positionH relativeFrom="column">
              <wp:posOffset>4933950</wp:posOffset>
            </wp:positionH>
            <wp:positionV relativeFrom="paragraph">
              <wp:posOffset>57785</wp:posOffset>
            </wp:positionV>
            <wp:extent cx="1457325" cy="1219200"/>
            <wp:effectExtent l="19050" t="0" r="9525"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457325" cy="1219200"/>
                    </a:xfrm>
                    <a:prstGeom prst="rect">
                      <a:avLst/>
                    </a:prstGeom>
                    <a:noFill/>
                    <a:ln w="9525">
                      <a:noFill/>
                      <a:miter lim="800000"/>
                      <a:headEnd/>
                      <a:tailEnd/>
                    </a:ln>
                  </pic:spPr>
                </pic:pic>
              </a:graphicData>
            </a:graphic>
          </wp:anchor>
        </w:drawing>
      </w:r>
      <w:r w:rsidR="00020C18">
        <w:rPr>
          <w:rFonts w:ascii="Sylfaen" w:hAnsi="Sylfaen"/>
          <w:sz w:val="25"/>
          <w:szCs w:val="25"/>
          <w:lang w:val="hu-HU"/>
        </w:rPr>
        <w:t>A főníciaiak kolonializálták Krétát, ahol létre hozták a híres Minoan (</w:t>
      </w:r>
      <w:r w:rsidR="00565554">
        <w:rPr>
          <w:rFonts w:ascii="Sylfaen" w:hAnsi="Sylfaen"/>
          <w:sz w:val="25"/>
          <w:szCs w:val="25"/>
          <w:lang w:val="hu-HU"/>
        </w:rPr>
        <w:t xml:space="preserve">jelentése: </w:t>
      </w:r>
      <w:r w:rsidR="00020C18">
        <w:rPr>
          <w:rFonts w:ascii="Sylfaen" w:hAnsi="Sylfaen"/>
          <w:sz w:val="25"/>
          <w:szCs w:val="25"/>
          <w:lang w:val="hu-HU"/>
        </w:rPr>
        <w:t>bika) elnevezésű civilizációt. Vallásuk a kánaániták bikával megjelenített, férfi termékenység istenének (Baál) imádatának a helyi változata volt. Ezekből az időkbő</w:t>
      </w:r>
      <w:r w:rsidR="00565554">
        <w:rPr>
          <w:rFonts w:ascii="Sylfaen" w:hAnsi="Sylfaen"/>
          <w:sz w:val="25"/>
          <w:szCs w:val="25"/>
          <w:lang w:val="hu-HU"/>
        </w:rPr>
        <w:t>l származik a vilá</w:t>
      </w:r>
      <w:r w:rsidR="00020C18">
        <w:rPr>
          <w:rFonts w:ascii="Sylfaen" w:hAnsi="Sylfaen"/>
          <w:sz w:val="25"/>
          <w:szCs w:val="25"/>
          <w:lang w:val="hu-HU"/>
        </w:rPr>
        <w:t xml:space="preserve">g első </w:t>
      </w:r>
      <w:r w:rsidR="00020C18" w:rsidRPr="006425EF">
        <w:rPr>
          <w:rFonts w:ascii="Sylfaen" w:hAnsi="Sylfaen"/>
          <w:sz w:val="25"/>
          <w:szCs w:val="25"/>
          <w:lang w:val="hu-HU"/>
        </w:rPr>
        <w:t>„</w:t>
      </w:r>
      <w:r w:rsidR="00020C18">
        <w:rPr>
          <w:rFonts w:ascii="Sylfaen" w:hAnsi="Sylfaen"/>
          <w:sz w:val="25"/>
          <w:szCs w:val="25"/>
          <w:lang w:val="hu-HU"/>
        </w:rPr>
        <w:t>trademark-ja”, vagyis, árúvédjele és márka emblémája/logója a bikaszarv formájában. A kereskedelmi hajók orraira helyezett nagy bikaszarvak azt jelezték a kikötők lakosai számára, hogy az egy kereskedőket és árú</w:t>
      </w:r>
      <w:r>
        <w:rPr>
          <w:rFonts w:ascii="Sylfaen" w:hAnsi="Sylfaen"/>
          <w:sz w:val="25"/>
          <w:szCs w:val="25"/>
          <w:lang w:val="hu-HU"/>
        </w:rPr>
        <w:t>kat szállító hajó, akik</w:t>
      </w:r>
      <w:r w:rsidR="00020C18">
        <w:rPr>
          <w:rFonts w:ascii="Sylfaen" w:hAnsi="Sylfaen"/>
          <w:sz w:val="25"/>
          <w:szCs w:val="25"/>
          <w:lang w:val="hu-HU"/>
        </w:rPr>
        <w:t xml:space="preserve"> kereskedni kivánnak</w:t>
      </w:r>
      <w:r w:rsidR="00565554">
        <w:rPr>
          <w:rFonts w:ascii="Sylfaen" w:hAnsi="Sylfaen"/>
          <w:sz w:val="25"/>
          <w:szCs w:val="25"/>
          <w:lang w:val="hu-HU"/>
        </w:rPr>
        <w:t xml:space="preserve"> a helyiekkel. T</w:t>
      </w:r>
      <w:r>
        <w:rPr>
          <w:rFonts w:ascii="Sylfaen" w:hAnsi="Sylfaen"/>
          <w:sz w:val="25"/>
          <w:szCs w:val="25"/>
          <w:lang w:val="hu-HU"/>
        </w:rPr>
        <w:t>árgyi bizonyítékai vannak annak</w:t>
      </w:r>
      <w:r w:rsidR="00565554">
        <w:rPr>
          <w:rFonts w:ascii="Sylfaen" w:hAnsi="Sylfaen"/>
          <w:sz w:val="25"/>
          <w:szCs w:val="25"/>
          <w:lang w:val="hu-HU"/>
        </w:rPr>
        <w:t xml:space="preserve"> is</w:t>
      </w:r>
      <w:r>
        <w:rPr>
          <w:rFonts w:ascii="Sylfaen" w:hAnsi="Sylfaen"/>
          <w:sz w:val="25"/>
          <w:szCs w:val="25"/>
          <w:lang w:val="hu-HU"/>
        </w:rPr>
        <w:t>, hogy a súlymérték és a pénzérmék bevezetése között volt egy rövid periódus, amikor a pénz egy fémből készült</w:t>
      </w:r>
      <w:r w:rsidR="00565554">
        <w:rPr>
          <w:rFonts w:ascii="Sylfaen" w:hAnsi="Sylfaen"/>
          <w:sz w:val="25"/>
          <w:szCs w:val="25"/>
          <w:lang w:val="hu-HU"/>
        </w:rPr>
        <w:t>, felfelé</w:t>
      </w:r>
      <w:r>
        <w:rPr>
          <w:rFonts w:ascii="Sylfaen" w:hAnsi="Sylfaen"/>
          <w:sz w:val="25"/>
          <w:szCs w:val="25"/>
          <w:lang w:val="hu-HU"/>
        </w:rPr>
        <w:t xml:space="preserve"> vékonyodó félkarika formát öltött</w:t>
      </w:r>
      <w:r w:rsidR="00565554">
        <w:rPr>
          <w:rFonts w:ascii="Sylfaen" w:hAnsi="Sylfaen"/>
          <w:sz w:val="25"/>
          <w:szCs w:val="25"/>
          <w:lang w:val="hu-HU"/>
        </w:rPr>
        <w:t>. Ezek tulajdonképpen miniatűr</w:t>
      </w:r>
      <w:r>
        <w:rPr>
          <w:rFonts w:ascii="Sylfaen" w:hAnsi="Sylfaen"/>
          <w:sz w:val="25"/>
          <w:szCs w:val="25"/>
          <w:lang w:val="hu-HU"/>
        </w:rPr>
        <w:t xml:space="preserve"> </w:t>
      </w:r>
      <w:r w:rsidR="00565554">
        <w:rPr>
          <w:rFonts w:ascii="Sylfaen" w:hAnsi="Sylfaen"/>
          <w:sz w:val="25"/>
          <w:szCs w:val="25"/>
          <w:lang w:val="hu-HU"/>
        </w:rPr>
        <w:t>bikaszarvak voltak</w:t>
      </w:r>
      <w:r>
        <w:rPr>
          <w:rFonts w:ascii="Sylfaen" w:hAnsi="Sylfaen"/>
          <w:sz w:val="25"/>
          <w:szCs w:val="25"/>
          <w:lang w:val="hu-HU"/>
        </w:rPr>
        <w:t xml:space="preserve">, így ez a korai pénz szimbolikus módon a </w:t>
      </w:r>
      <w:r w:rsidRPr="006425EF">
        <w:rPr>
          <w:rFonts w:ascii="Sylfaen" w:hAnsi="Sylfaen"/>
          <w:sz w:val="25"/>
          <w:szCs w:val="25"/>
          <w:lang w:val="hu-HU"/>
        </w:rPr>
        <w:t>„</w:t>
      </w:r>
      <w:r>
        <w:rPr>
          <w:rFonts w:ascii="Sylfaen" w:hAnsi="Sylfaen"/>
          <w:sz w:val="25"/>
          <w:szCs w:val="25"/>
          <w:lang w:val="hu-HU"/>
        </w:rPr>
        <w:t xml:space="preserve">rendszergazda” Baált jelenítette meg. </w:t>
      </w:r>
      <w:r w:rsidR="00565554">
        <w:rPr>
          <w:rFonts w:ascii="Sylfaen" w:hAnsi="Sylfaen"/>
          <w:sz w:val="25"/>
          <w:szCs w:val="25"/>
          <w:lang w:val="hu-HU"/>
        </w:rPr>
        <w:t xml:space="preserve">A későbbi fémérméken már gazdagabban ékesítve jelenhettek meg a rendszer szimbólumai. Itt ne feledjük azt, hogy Krisztus a pénzt sokatmondóan azzal azonosította, akinek a képe az érmén látható. </w:t>
      </w:r>
      <w:r w:rsidR="00565554" w:rsidRPr="00565554">
        <w:rPr>
          <w:rFonts w:ascii="Sylfaen" w:hAnsi="Sylfaen"/>
          <w:i/>
          <w:sz w:val="25"/>
          <w:szCs w:val="25"/>
          <w:lang w:val="hu-HU"/>
        </w:rPr>
        <w:t>(Mrk. 12:17)</w:t>
      </w:r>
    </w:p>
    <w:p w:rsidR="00565554" w:rsidRDefault="00565554" w:rsidP="00565554">
      <w:pPr>
        <w:pStyle w:val="NoSpacing"/>
      </w:pPr>
    </w:p>
    <w:p w:rsidR="00565554" w:rsidRPr="0014170E" w:rsidRDefault="00565554" w:rsidP="0043092D">
      <w:pPr>
        <w:spacing w:after="0" w:line="240" w:lineRule="auto"/>
        <w:jc w:val="both"/>
        <w:rPr>
          <w:rFonts w:ascii="Sylfaen" w:hAnsi="Sylfaen"/>
          <w:sz w:val="25"/>
          <w:szCs w:val="25"/>
        </w:rPr>
      </w:pPr>
      <w:r>
        <w:rPr>
          <w:rFonts w:ascii="Sylfaen" w:hAnsi="Sylfaen"/>
          <w:sz w:val="25"/>
          <w:szCs w:val="25"/>
          <w:lang w:val="hu-HU"/>
        </w:rPr>
        <w:t xml:space="preserve">A héber nyelvben </w:t>
      </w:r>
      <w:r w:rsidR="00E31738">
        <w:rPr>
          <w:rFonts w:ascii="Sylfaen" w:hAnsi="Sylfaen"/>
          <w:sz w:val="25"/>
          <w:szCs w:val="25"/>
          <w:lang w:val="hu-HU"/>
        </w:rPr>
        <w:t>a pénzre és vagyonra használt szó az arámból átvett</w:t>
      </w:r>
      <w:r w:rsidR="008E2303">
        <w:rPr>
          <w:rFonts w:ascii="Sylfaen" w:hAnsi="Sylfaen"/>
          <w:sz w:val="25"/>
          <w:szCs w:val="25"/>
          <w:lang w:val="hu-HU"/>
        </w:rPr>
        <w:t xml:space="preserve"> </w:t>
      </w:r>
      <w:r w:rsidR="008E2303" w:rsidRPr="008E2303">
        <w:rPr>
          <w:rFonts w:ascii="Sylfaen" w:hAnsi="Sylfaen"/>
          <w:i/>
          <w:sz w:val="25"/>
          <w:szCs w:val="25"/>
          <w:lang w:val="hu-HU"/>
        </w:rPr>
        <w:softHyphen/>
        <w:t>mãmõnã</w:t>
      </w:r>
      <w:r w:rsidR="008E2303">
        <w:rPr>
          <w:rFonts w:ascii="Sylfaen" w:hAnsi="Sylfaen"/>
          <w:sz w:val="25"/>
          <w:szCs w:val="25"/>
          <w:lang w:val="hu-HU"/>
        </w:rPr>
        <w:t xml:space="preserve"> </w:t>
      </w:r>
      <w:r w:rsidR="00E31738">
        <w:rPr>
          <w:rFonts w:ascii="Sylfaen" w:hAnsi="Sylfaen"/>
          <w:sz w:val="25"/>
          <w:szCs w:val="25"/>
          <w:lang w:val="hu-HU"/>
        </w:rPr>
        <w:t xml:space="preserve"> </w:t>
      </w:r>
      <w:r w:rsidR="00E31738" w:rsidRPr="00E31738">
        <w:rPr>
          <w:rFonts w:ascii="Sylfaen" w:hAnsi="Sylfaen" w:cs="Arial"/>
          <w:b/>
          <w:iCs/>
          <w:color w:val="202122"/>
          <w:sz w:val="25"/>
          <w:szCs w:val="25"/>
          <w:shd w:val="clear" w:color="auto" w:fill="FFFFFF"/>
        </w:rPr>
        <w:t>[</w:t>
      </w:r>
      <w:r w:rsidR="00E31738" w:rsidRPr="00E830E7">
        <w:rPr>
          <w:rFonts w:ascii="Arial" w:hAnsi="Arial" w:cs="Arial"/>
          <w:color w:val="202122"/>
          <w:sz w:val="25"/>
          <w:szCs w:val="25"/>
          <w:shd w:val="clear" w:color="auto" w:fill="FFFFFF"/>
        </w:rPr>
        <w:t>מָמוֹנָא]</w:t>
      </w:r>
      <w:r w:rsidR="00E31738">
        <w:rPr>
          <w:rFonts w:ascii="Sylfaen" w:hAnsi="Sylfaen"/>
          <w:sz w:val="25"/>
          <w:szCs w:val="25"/>
          <w:lang w:val="hu-HU"/>
        </w:rPr>
        <w:t xml:space="preserve"> Ezt a kifejezést használta Krisztus is egy sokat idézett kijelentésében: </w:t>
      </w:r>
      <w:r w:rsidR="00571027" w:rsidRPr="00571027">
        <w:rPr>
          <w:rFonts w:ascii="Sylfaen" w:hAnsi="Sylfaen"/>
          <w:i/>
          <w:sz w:val="25"/>
          <w:szCs w:val="25"/>
          <w:lang w:val="hu-HU"/>
        </w:rPr>
        <w:t xml:space="preserve">„Senki sem lehet két úr rabszolgája, mert vagy gyűlölni fogja az egyiket és szeretni a másikat, vagy az egyikhez </w:t>
      </w:r>
      <w:r w:rsidR="00571027" w:rsidRPr="00571027">
        <w:rPr>
          <w:rFonts w:ascii="Sylfaen" w:hAnsi="Sylfaen"/>
          <w:i/>
          <w:sz w:val="25"/>
          <w:szCs w:val="25"/>
          <w:lang w:val="hu-HU"/>
        </w:rPr>
        <w:lastRenderedPageBreak/>
        <w:t>ragaszkodik és a másikat megveti majd. Nem szolgálhattok egyszerre Istennek és a mamonnak.”</w:t>
      </w:r>
      <w:r w:rsidR="00571027" w:rsidRPr="00571027">
        <w:rPr>
          <w:rFonts w:ascii="Sylfaen" w:hAnsi="Sylfaen"/>
          <w:i/>
          <w:sz w:val="25"/>
          <w:szCs w:val="25"/>
        </w:rPr>
        <w:t xml:space="preserve"> (Mt. 6:24; Lk. 16:13)</w:t>
      </w:r>
      <w:r w:rsidR="00571027">
        <w:rPr>
          <w:rFonts w:ascii="Sylfaen" w:hAnsi="Sylfaen"/>
          <w:sz w:val="25"/>
          <w:szCs w:val="25"/>
        </w:rPr>
        <w:t xml:space="preserve"> A mammont általában magával a pénzzel, vagyonnal asszociáljuk, de a szó jelentése ennél többet takar. T</w:t>
      </w:r>
      <w:r w:rsidR="0014170E">
        <w:rPr>
          <w:rFonts w:ascii="Sylfaen" w:hAnsi="Sylfaen"/>
          <w:sz w:val="25"/>
          <w:szCs w:val="25"/>
        </w:rPr>
        <w:t xml:space="preserve">ársadalomgazdasági, kultúrális és vallástudományi szempontból a szélesebb értelmű </w:t>
      </w:r>
      <w:r w:rsidR="0014170E" w:rsidRPr="0014170E">
        <w:rPr>
          <w:rFonts w:ascii="Sylfaen" w:hAnsi="Sylfaen"/>
          <w:sz w:val="25"/>
          <w:szCs w:val="25"/>
          <w:lang w:val="hu-HU"/>
        </w:rPr>
        <w:t>„gazdaság” jelent</w:t>
      </w:r>
      <w:r w:rsidR="00D55E71">
        <w:rPr>
          <w:rFonts w:ascii="Sylfaen" w:hAnsi="Sylfaen"/>
          <w:sz w:val="25"/>
          <w:szCs w:val="25"/>
          <w:lang w:val="hu-HU"/>
        </w:rPr>
        <w:t xml:space="preserve">ést tulajdonítanak neki. A kifejezés teljességében a profit orientált gazdasági rendszerből fakadó, és kapzsiság vezette vagyonosodásra utal. Ezt nyilvánvalóbbá teszi az, hogy a főníciaiak nyelvén a mommon szó jelentése nem csupán pénzt, mint inkáb </w:t>
      </w:r>
      <w:r w:rsidR="00D55E71" w:rsidRPr="0014170E">
        <w:rPr>
          <w:rFonts w:ascii="Sylfaen" w:hAnsi="Sylfaen"/>
          <w:sz w:val="25"/>
          <w:szCs w:val="25"/>
          <w:lang w:val="hu-HU"/>
        </w:rPr>
        <w:t>„</w:t>
      </w:r>
      <w:r w:rsidR="00D55E71">
        <w:rPr>
          <w:rFonts w:ascii="Sylfaen" w:hAnsi="Sylfaen"/>
          <w:sz w:val="25"/>
          <w:szCs w:val="25"/>
          <w:lang w:val="hu-HU"/>
        </w:rPr>
        <w:t xml:space="preserve">profitot”, vagyis, </w:t>
      </w:r>
      <w:r w:rsidR="00D55E71" w:rsidRPr="0014170E">
        <w:rPr>
          <w:rFonts w:ascii="Sylfaen" w:hAnsi="Sylfaen"/>
          <w:sz w:val="25"/>
          <w:szCs w:val="25"/>
          <w:lang w:val="hu-HU"/>
        </w:rPr>
        <w:t>„</w:t>
      </w:r>
      <w:r w:rsidR="00D55E71">
        <w:rPr>
          <w:rFonts w:ascii="Sylfaen" w:hAnsi="Sylfaen"/>
          <w:sz w:val="25"/>
          <w:szCs w:val="25"/>
          <w:lang w:val="hu-HU"/>
        </w:rPr>
        <w:t xml:space="preserve">haszont” jelent. Világos hát, hogy Krisztus sem csupán a fizikai fizető eszközre utalt, mint ami szolgatevő ura lehet az embernek, hanem arra a haszonhajhász rendszernek az egészére, ami Istennel szemben áll, és szellemileg rabosítja el az annak szolgáló embert. Aki pedig Istennek szolgál, az nem szolgálhat egybenegy pénzhajhász rendszernek is, mert itt két teljesen ellenkező szellemiség ütközik. Aki ezek után nem fogja fel, hogy ez a rendszer miként uralja a világunkat, annak nem sok esélye van a menekülésre. </w:t>
      </w:r>
    </w:p>
    <w:p w:rsidR="00BA36F4" w:rsidRPr="00D55E71" w:rsidRDefault="00020C18" w:rsidP="00D55E71">
      <w:pPr>
        <w:spacing w:after="0" w:line="240" w:lineRule="auto"/>
        <w:jc w:val="both"/>
        <w:rPr>
          <w:rFonts w:ascii="Sylfaen" w:hAnsi="Sylfaen"/>
          <w:sz w:val="25"/>
          <w:szCs w:val="25"/>
        </w:rPr>
      </w:pPr>
      <w:r>
        <w:rPr>
          <w:rFonts w:ascii="Sylfaen" w:hAnsi="Sylfaen"/>
          <w:sz w:val="25"/>
          <w:szCs w:val="25"/>
          <w:lang w:val="hu-HU"/>
        </w:rPr>
        <w:br/>
      </w:r>
      <w:r w:rsidR="00BA36F4" w:rsidRPr="008E45C4">
        <w:rPr>
          <w:rFonts w:ascii="Sylfaen" w:hAnsi="Sylfaen" w:cs="Times New Roman"/>
          <w:b/>
          <w:color w:val="17365D" w:themeColor="text2" w:themeShade="BF"/>
          <w:sz w:val="32"/>
          <w:szCs w:val="32"/>
        </w:rPr>
        <w:t>Tírus</w:t>
      </w:r>
      <w:r w:rsidR="008E45C4" w:rsidRPr="008E45C4">
        <w:rPr>
          <w:rFonts w:ascii="Sylfaen" w:hAnsi="Sylfaen" w:cs="Times New Roman"/>
          <w:b/>
          <w:color w:val="17365D" w:themeColor="text2" w:themeShade="BF"/>
          <w:sz w:val="32"/>
          <w:szCs w:val="32"/>
        </w:rPr>
        <w:t xml:space="preserve"> fejedelme</w:t>
      </w:r>
    </w:p>
    <w:p w:rsidR="00D55E71" w:rsidRDefault="00D55E71" w:rsidP="00F525A4">
      <w:pPr>
        <w:spacing w:after="0" w:line="240" w:lineRule="auto"/>
        <w:jc w:val="both"/>
        <w:rPr>
          <w:rFonts w:ascii="Sylfaen" w:hAnsi="Sylfaen"/>
          <w:sz w:val="25"/>
          <w:szCs w:val="25"/>
        </w:rPr>
      </w:pPr>
    </w:p>
    <w:p w:rsidR="00A1258E" w:rsidRDefault="008E45C4" w:rsidP="00F525A4">
      <w:pPr>
        <w:spacing w:after="0" w:line="240" w:lineRule="auto"/>
        <w:jc w:val="both"/>
        <w:rPr>
          <w:rFonts w:ascii="Sylfaen" w:hAnsi="Sylfaen"/>
          <w:color w:val="222222"/>
          <w:sz w:val="25"/>
          <w:szCs w:val="25"/>
        </w:rPr>
      </w:pPr>
      <w:r>
        <w:rPr>
          <w:rFonts w:ascii="Sylfaen" w:hAnsi="Sylfaen"/>
          <w:sz w:val="25"/>
          <w:szCs w:val="25"/>
        </w:rPr>
        <w:t>A kánaánita fő</w:t>
      </w:r>
      <w:r w:rsidR="00222339">
        <w:rPr>
          <w:rFonts w:ascii="Sylfaen" w:hAnsi="Sylfaen"/>
          <w:sz w:val="25"/>
          <w:szCs w:val="25"/>
        </w:rPr>
        <w:t xml:space="preserve">níciaiak az emberi történelem hajnala óta </w:t>
      </w:r>
      <w:r w:rsidR="00BB1383">
        <w:rPr>
          <w:rFonts w:ascii="Sylfaen" w:hAnsi="Sylfaen"/>
          <w:sz w:val="25"/>
          <w:szCs w:val="25"/>
        </w:rPr>
        <w:t>a kereskedelem mestereiként vannak számon tartva</w:t>
      </w:r>
      <w:r w:rsidR="00222339">
        <w:rPr>
          <w:rFonts w:ascii="Sylfaen" w:hAnsi="Sylfaen"/>
          <w:sz w:val="25"/>
          <w:szCs w:val="25"/>
        </w:rPr>
        <w:t xml:space="preserve">. </w:t>
      </w:r>
      <w:r w:rsidR="00BA36F4" w:rsidRPr="00BA36F4">
        <w:rPr>
          <w:rFonts w:ascii="Sylfaen" w:hAnsi="Sylfaen"/>
          <w:color w:val="222222"/>
          <w:sz w:val="25"/>
          <w:szCs w:val="25"/>
        </w:rPr>
        <w:t>A</w:t>
      </w:r>
      <w:r w:rsidR="00DD37B9">
        <w:rPr>
          <w:rFonts w:ascii="Sylfaen" w:hAnsi="Sylfaen"/>
          <w:color w:val="222222"/>
          <w:sz w:val="25"/>
          <w:szCs w:val="25"/>
        </w:rPr>
        <w:t>z idő</w:t>
      </w:r>
      <w:r w:rsidR="00D740F3">
        <w:rPr>
          <w:rFonts w:ascii="Sylfaen" w:hAnsi="Sylfaen"/>
          <w:color w:val="222222"/>
          <w:sz w:val="25"/>
          <w:szCs w:val="25"/>
        </w:rPr>
        <w:t>sebb P</w:t>
      </w:r>
      <w:r w:rsidR="00BB1383">
        <w:rPr>
          <w:rFonts w:ascii="Sylfaen" w:hAnsi="Sylfaen"/>
          <w:color w:val="222222"/>
          <w:sz w:val="25"/>
          <w:szCs w:val="25"/>
        </w:rPr>
        <w:t>linius ró</w:t>
      </w:r>
      <w:r w:rsidR="007209F4">
        <w:rPr>
          <w:rFonts w:ascii="Sylfaen" w:hAnsi="Sylfaen"/>
          <w:color w:val="222222"/>
          <w:sz w:val="25"/>
          <w:szCs w:val="25"/>
        </w:rPr>
        <w:t>mai szerző pl. ezt írja róluk</w:t>
      </w:r>
      <w:r w:rsidR="00DD37B9">
        <w:rPr>
          <w:rFonts w:ascii="Sylfaen" w:hAnsi="Sylfaen"/>
          <w:color w:val="222222"/>
          <w:sz w:val="25"/>
          <w:szCs w:val="25"/>
        </w:rPr>
        <w:t xml:space="preserve">: </w:t>
      </w:r>
      <w:r w:rsidR="00174579" w:rsidRPr="00174579">
        <w:rPr>
          <w:rFonts w:ascii="Sylfaen" w:hAnsi="Sylfaen"/>
          <w:i/>
          <w:sz w:val="25"/>
          <w:szCs w:val="25"/>
          <w:lang w:val="hu-HU"/>
        </w:rPr>
        <w:t>„</w:t>
      </w:r>
      <w:r w:rsidR="00DD37B9" w:rsidRPr="00222339">
        <w:rPr>
          <w:rFonts w:ascii="Sylfaen" w:hAnsi="Sylfaen"/>
          <w:i/>
          <w:color w:val="222222"/>
          <w:sz w:val="25"/>
          <w:szCs w:val="25"/>
        </w:rPr>
        <w:t>A kereskedelmet a fő</w:t>
      </w:r>
      <w:r w:rsidR="00D740F3" w:rsidRPr="00222339">
        <w:rPr>
          <w:rFonts w:ascii="Sylfaen" w:hAnsi="Sylfaen"/>
          <w:i/>
          <w:color w:val="222222"/>
          <w:sz w:val="25"/>
          <w:szCs w:val="25"/>
        </w:rPr>
        <w:t>níciaiak találták fel.”</w:t>
      </w:r>
      <w:r w:rsidR="00D740F3">
        <w:rPr>
          <w:rFonts w:ascii="Sylfaen" w:hAnsi="Sylfaen"/>
          <w:color w:val="222222"/>
          <w:sz w:val="25"/>
          <w:szCs w:val="25"/>
        </w:rPr>
        <w:t xml:space="preserve"> Platón pedig úgy utalt rájuk, mint</w:t>
      </w:r>
      <w:r w:rsidR="007209F4">
        <w:rPr>
          <w:rFonts w:ascii="Sylfaen" w:hAnsi="Sylfaen"/>
          <w:color w:val="222222"/>
          <w:sz w:val="25"/>
          <w:szCs w:val="25"/>
        </w:rPr>
        <w:t xml:space="preserve"> akik</w:t>
      </w:r>
      <w:r w:rsidR="002D112F">
        <w:rPr>
          <w:rFonts w:ascii="Sylfaen" w:hAnsi="Sylfaen"/>
          <w:color w:val="222222"/>
          <w:sz w:val="25"/>
          <w:szCs w:val="25"/>
        </w:rPr>
        <w:t xml:space="preserve"> </w:t>
      </w:r>
      <w:r w:rsidR="00174579" w:rsidRPr="00174579">
        <w:rPr>
          <w:rFonts w:ascii="Sylfaen" w:hAnsi="Sylfaen"/>
          <w:i/>
          <w:sz w:val="25"/>
          <w:szCs w:val="25"/>
          <w:lang w:val="hu-HU"/>
        </w:rPr>
        <w:t>„</w:t>
      </w:r>
      <w:r w:rsidR="00BB1383">
        <w:rPr>
          <w:rFonts w:ascii="Sylfaen" w:hAnsi="Sylfaen"/>
          <w:i/>
          <w:color w:val="222222"/>
          <w:sz w:val="25"/>
          <w:szCs w:val="25"/>
        </w:rPr>
        <w:t>a pénz szerelmesei</w:t>
      </w:r>
      <w:r w:rsidR="00D740F3" w:rsidRPr="008E45C4">
        <w:rPr>
          <w:rFonts w:ascii="Sylfaen" w:hAnsi="Sylfaen"/>
          <w:i/>
          <w:color w:val="222222"/>
          <w:sz w:val="25"/>
          <w:szCs w:val="25"/>
        </w:rPr>
        <w:t>”.</w:t>
      </w:r>
      <w:r w:rsidR="00D740F3">
        <w:rPr>
          <w:rFonts w:ascii="Sylfaen" w:hAnsi="Sylfaen"/>
          <w:color w:val="222222"/>
          <w:sz w:val="25"/>
          <w:szCs w:val="25"/>
        </w:rPr>
        <w:t xml:space="preserve"> </w:t>
      </w:r>
      <w:r w:rsidR="00BB1383">
        <w:rPr>
          <w:rFonts w:ascii="Sylfaen" w:hAnsi="Sylfaen"/>
          <w:color w:val="222222"/>
          <w:sz w:val="25"/>
          <w:szCs w:val="25"/>
        </w:rPr>
        <w:t>Cicero ugyancsak</w:t>
      </w:r>
      <w:r w:rsidR="00A1258E">
        <w:rPr>
          <w:rFonts w:ascii="Sylfaen" w:hAnsi="Sylfaen"/>
          <w:color w:val="222222"/>
          <w:sz w:val="25"/>
          <w:szCs w:val="25"/>
        </w:rPr>
        <w:t xml:space="preserve"> rámutatott, hogy a</w:t>
      </w:r>
      <w:r w:rsidR="00851BCC">
        <w:rPr>
          <w:rFonts w:ascii="Sylfaen" w:hAnsi="Sylfaen"/>
          <w:color w:val="222222"/>
          <w:sz w:val="25"/>
          <w:szCs w:val="25"/>
        </w:rPr>
        <w:t xml:space="preserve"> f</w:t>
      </w:r>
      <w:r w:rsidR="00174579">
        <w:rPr>
          <w:rFonts w:ascii="Sylfaen" w:hAnsi="Sylfaen"/>
          <w:color w:val="222222"/>
          <w:sz w:val="25"/>
          <w:szCs w:val="25"/>
        </w:rPr>
        <w:t>ő</w:t>
      </w:r>
      <w:r w:rsidR="00A1258E">
        <w:rPr>
          <w:rFonts w:ascii="Sylfaen" w:hAnsi="Sylfaen"/>
          <w:color w:val="222222"/>
          <w:sz w:val="25"/>
          <w:szCs w:val="25"/>
        </w:rPr>
        <w:t xml:space="preserve">níciaiakat sztereotípikusan a vagyon </w:t>
      </w:r>
      <w:r w:rsidR="00851BCC">
        <w:rPr>
          <w:rFonts w:ascii="Sylfaen" w:hAnsi="Sylfaen"/>
          <w:color w:val="222222"/>
          <w:sz w:val="25"/>
          <w:szCs w:val="25"/>
        </w:rPr>
        <w:t>fel</w:t>
      </w:r>
      <w:r w:rsidR="00A1258E">
        <w:rPr>
          <w:rFonts w:ascii="Sylfaen" w:hAnsi="Sylfaen"/>
          <w:color w:val="222222"/>
          <w:sz w:val="25"/>
          <w:szCs w:val="25"/>
        </w:rPr>
        <w:t>halmozása, az azzal való kérkedés és a telhetetlen mohóság jellemezte:</w:t>
      </w:r>
    </w:p>
    <w:p w:rsidR="00174579" w:rsidRDefault="00174579" w:rsidP="00F525A4">
      <w:pPr>
        <w:spacing w:after="0" w:line="240" w:lineRule="auto"/>
        <w:jc w:val="both"/>
        <w:rPr>
          <w:rFonts w:ascii="Sylfaen" w:hAnsi="Sylfaen"/>
          <w:color w:val="222222"/>
          <w:sz w:val="25"/>
          <w:szCs w:val="25"/>
        </w:rPr>
      </w:pPr>
    </w:p>
    <w:p w:rsidR="00174579" w:rsidRPr="00174579" w:rsidRDefault="00174579" w:rsidP="00174579">
      <w:pPr>
        <w:spacing w:after="0" w:line="240" w:lineRule="auto"/>
        <w:ind w:left="540" w:right="360"/>
        <w:jc w:val="both"/>
        <w:rPr>
          <w:rFonts w:cstheme="minorHAnsi"/>
          <w:color w:val="222222"/>
          <w:sz w:val="24"/>
          <w:szCs w:val="24"/>
        </w:rPr>
      </w:pPr>
      <w:r w:rsidRPr="00BB1383">
        <w:rPr>
          <w:rFonts w:cstheme="minorHAnsi"/>
          <w:b/>
          <w:i/>
          <w:sz w:val="24"/>
          <w:szCs w:val="24"/>
          <w:lang w:val="hu-HU"/>
        </w:rPr>
        <w:t>„</w:t>
      </w:r>
      <w:r w:rsidRPr="00BB1383">
        <w:rPr>
          <w:rFonts w:cstheme="minorHAnsi"/>
          <w:b/>
          <w:color w:val="222222"/>
          <w:sz w:val="24"/>
          <w:szCs w:val="24"/>
        </w:rPr>
        <w:t>Görögországban a főníciaiak honosították meg a kereskedelmi ügyleteik és árúik révén a bírvágyat, a kérkedést és a minden lehetséges dolog irán megnyilvánuló telhetetlen vágyakozást.”</w:t>
      </w:r>
      <w:r w:rsidRPr="00174579">
        <w:rPr>
          <w:rFonts w:cstheme="minorHAnsi"/>
          <w:color w:val="222222"/>
          <w:sz w:val="24"/>
          <w:szCs w:val="24"/>
        </w:rPr>
        <w:t xml:space="preserve"> – Cicero fragment – Az állam, 172. o. </w:t>
      </w:r>
    </w:p>
    <w:p w:rsidR="00174579" w:rsidRDefault="00174579" w:rsidP="00F525A4">
      <w:pPr>
        <w:spacing w:after="0" w:line="240" w:lineRule="auto"/>
        <w:jc w:val="both"/>
        <w:rPr>
          <w:rFonts w:ascii="Sylfaen" w:hAnsi="Sylfaen"/>
          <w:color w:val="222222"/>
          <w:sz w:val="25"/>
          <w:szCs w:val="25"/>
        </w:rPr>
      </w:pPr>
      <w:r>
        <w:rPr>
          <w:rFonts w:ascii="Sylfaen" w:hAnsi="Sylfaen"/>
          <w:color w:val="222222"/>
          <w:sz w:val="25"/>
          <w:szCs w:val="25"/>
        </w:rPr>
        <w:t xml:space="preserve"> </w:t>
      </w:r>
    </w:p>
    <w:p w:rsidR="00154766" w:rsidRPr="00154766" w:rsidRDefault="00222339" w:rsidP="00154766">
      <w:pPr>
        <w:spacing w:after="0" w:line="240" w:lineRule="auto"/>
        <w:jc w:val="both"/>
        <w:rPr>
          <w:rFonts w:ascii="Sylfaen" w:hAnsi="Sylfaen"/>
          <w:i/>
          <w:sz w:val="25"/>
          <w:szCs w:val="25"/>
        </w:rPr>
      </w:pPr>
      <w:r w:rsidRPr="00154766">
        <w:rPr>
          <w:rFonts w:ascii="Sylfaen" w:hAnsi="Sylfaen"/>
          <w:sz w:val="25"/>
          <w:szCs w:val="25"/>
        </w:rPr>
        <w:t>De még a Biblia is szinonimaként használja a kánaánita és a kereskedő kifejezéseket</w:t>
      </w:r>
      <w:r w:rsidR="003E714E">
        <w:rPr>
          <w:rFonts w:ascii="Sylfaen" w:hAnsi="Sylfaen"/>
          <w:sz w:val="25"/>
          <w:szCs w:val="25"/>
        </w:rPr>
        <w:t xml:space="preserve"> </w:t>
      </w:r>
      <w:r w:rsidR="003E714E" w:rsidRPr="003E714E">
        <w:rPr>
          <w:rFonts w:ascii="Sylfaen" w:hAnsi="Sylfaen"/>
          <w:i/>
          <w:sz w:val="25"/>
          <w:szCs w:val="25"/>
        </w:rPr>
        <w:t>(Zak. 14:21)</w:t>
      </w:r>
      <w:r w:rsidR="00154766" w:rsidRPr="003E714E">
        <w:rPr>
          <w:rFonts w:ascii="Sylfaen" w:hAnsi="Sylfaen"/>
          <w:i/>
          <w:sz w:val="25"/>
          <w:szCs w:val="25"/>
        </w:rPr>
        <w:t>,</w:t>
      </w:r>
      <w:r w:rsidR="00154766" w:rsidRPr="00154766">
        <w:rPr>
          <w:rFonts w:ascii="Sylfaen" w:hAnsi="Sylfaen"/>
          <w:sz w:val="25"/>
          <w:szCs w:val="25"/>
        </w:rPr>
        <w:t xml:space="preserve"> Hóseás próféta pedig rámutat, hogy még az üzletelésben sem voltak megbízhatóak</w:t>
      </w:r>
      <w:r w:rsidR="00154766" w:rsidRPr="00154766">
        <w:rPr>
          <w:rFonts w:ascii="Sylfaen" w:hAnsi="Sylfaen"/>
          <w:i/>
          <w:sz w:val="25"/>
          <w:szCs w:val="25"/>
        </w:rPr>
        <w:t>:</w:t>
      </w:r>
      <w:r w:rsidR="00174579">
        <w:rPr>
          <w:rFonts w:ascii="Sylfaen" w:hAnsi="Sylfaen"/>
          <w:i/>
          <w:sz w:val="25"/>
          <w:szCs w:val="25"/>
        </w:rPr>
        <w:t xml:space="preserve"> </w:t>
      </w:r>
      <w:r w:rsidR="00174579" w:rsidRPr="00174579">
        <w:rPr>
          <w:rFonts w:ascii="Sylfaen" w:hAnsi="Sylfaen"/>
          <w:i/>
          <w:sz w:val="25"/>
          <w:szCs w:val="25"/>
          <w:lang w:val="hu-HU"/>
        </w:rPr>
        <w:t>„</w:t>
      </w:r>
      <w:r w:rsidR="00174579">
        <w:rPr>
          <w:rFonts w:ascii="Sylfaen" w:hAnsi="Sylfaen"/>
          <w:i/>
          <w:sz w:val="25"/>
          <w:szCs w:val="25"/>
        </w:rPr>
        <w:t>Kánaán hamis mérleget tart kezében, mert szeret csalni.” (H</w:t>
      </w:r>
      <w:r w:rsidR="00154766" w:rsidRPr="00154766">
        <w:rPr>
          <w:rFonts w:ascii="Sylfaen" w:hAnsi="Sylfaen"/>
          <w:i/>
          <w:sz w:val="25"/>
          <w:szCs w:val="25"/>
        </w:rPr>
        <w:t>óseás 12:8)</w:t>
      </w:r>
    </w:p>
    <w:p w:rsidR="00154766" w:rsidRDefault="00154766" w:rsidP="00F525A4">
      <w:pPr>
        <w:spacing w:after="0" w:line="240" w:lineRule="auto"/>
        <w:jc w:val="both"/>
        <w:rPr>
          <w:rFonts w:ascii="Sylfaen" w:hAnsi="Sylfaen"/>
          <w:color w:val="222222"/>
          <w:sz w:val="25"/>
          <w:szCs w:val="25"/>
        </w:rPr>
      </w:pPr>
    </w:p>
    <w:p w:rsidR="00F525A4" w:rsidRPr="00F525A4" w:rsidRDefault="008E45C4" w:rsidP="00F525A4">
      <w:pPr>
        <w:spacing w:after="0" w:line="240" w:lineRule="auto"/>
        <w:jc w:val="both"/>
        <w:rPr>
          <w:rFonts w:ascii="Sylfaen" w:eastAsia="Times New Roman" w:hAnsi="Sylfaen"/>
          <w:color w:val="000000"/>
          <w:sz w:val="25"/>
          <w:szCs w:val="25"/>
        </w:rPr>
      </w:pPr>
      <w:r>
        <w:rPr>
          <w:rFonts w:ascii="Sylfaen" w:hAnsi="Sylfaen"/>
          <w:color w:val="222222"/>
          <w:sz w:val="25"/>
          <w:szCs w:val="25"/>
        </w:rPr>
        <w:t xml:space="preserve">Az ismert történelem </w:t>
      </w:r>
      <w:r w:rsidR="00BE6448">
        <w:rPr>
          <w:rFonts w:ascii="Sylfaen" w:hAnsi="Sylfaen"/>
          <w:color w:val="222222"/>
          <w:sz w:val="25"/>
          <w:szCs w:val="25"/>
        </w:rPr>
        <w:t>több, mint hitelesíti ezeket az észrevételeket</w:t>
      </w:r>
      <w:r w:rsidR="00154766">
        <w:rPr>
          <w:rFonts w:ascii="Sylfaen" w:hAnsi="Sylfaen"/>
          <w:color w:val="222222"/>
          <w:sz w:val="25"/>
          <w:szCs w:val="25"/>
        </w:rPr>
        <w:t xml:space="preserve"> és jellemvonásokat</w:t>
      </w:r>
      <w:r>
        <w:rPr>
          <w:rFonts w:ascii="Sylfaen" w:hAnsi="Sylfaen"/>
          <w:color w:val="222222"/>
          <w:sz w:val="25"/>
          <w:szCs w:val="25"/>
        </w:rPr>
        <w:t xml:space="preserve">. </w:t>
      </w:r>
      <w:r w:rsidR="005B01AC" w:rsidRPr="00303860">
        <w:rPr>
          <w:rFonts w:ascii="Sylfaen" w:eastAsia="Times New Roman" w:hAnsi="Sylfaen"/>
          <w:color w:val="000000"/>
          <w:sz w:val="25"/>
          <w:szCs w:val="25"/>
        </w:rPr>
        <w:t>A kánaánita városállamok</w:t>
      </w:r>
      <w:r w:rsidR="005B01AC">
        <w:rPr>
          <w:rFonts w:ascii="Sylfaen" w:eastAsia="Times New Roman" w:hAnsi="Sylfaen"/>
          <w:color w:val="000000"/>
          <w:sz w:val="25"/>
          <w:szCs w:val="25"/>
        </w:rPr>
        <w:t xml:space="preserve"> már</w:t>
      </w:r>
      <w:r w:rsidR="005B01AC" w:rsidRPr="00303860">
        <w:rPr>
          <w:rFonts w:ascii="Sylfaen" w:eastAsia="Times New Roman" w:hAnsi="Sylfaen"/>
          <w:color w:val="000000"/>
          <w:sz w:val="25"/>
          <w:szCs w:val="25"/>
        </w:rPr>
        <w:t xml:space="preserve"> i.e. 2</w:t>
      </w:r>
      <w:r w:rsidR="005B01AC">
        <w:rPr>
          <w:rFonts w:ascii="Sylfaen" w:eastAsia="Times New Roman" w:hAnsi="Sylfaen"/>
          <w:color w:val="000000"/>
          <w:sz w:val="25"/>
          <w:szCs w:val="25"/>
        </w:rPr>
        <w:t>000  körül</w:t>
      </w:r>
      <w:r w:rsidR="005B01AC" w:rsidRPr="00303860">
        <w:rPr>
          <w:rFonts w:ascii="Sylfaen" w:eastAsia="Times New Roman" w:hAnsi="Sylfaen"/>
          <w:color w:val="000000"/>
          <w:sz w:val="25"/>
          <w:szCs w:val="25"/>
        </w:rPr>
        <w:t xml:space="preserve"> munkásokat és árukat adtak el Egyiptomnak. Tíru</w:t>
      </w:r>
      <w:r w:rsidR="005B01AC">
        <w:rPr>
          <w:rFonts w:ascii="Sylfaen" w:eastAsia="Times New Roman" w:hAnsi="Sylfaen"/>
          <w:color w:val="000000"/>
          <w:sz w:val="25"/>
          <w:szCs w:val="25"/>
        </w:rPr>
        <w:t xml:space="preserve">s is ebben a korai időben kezdett </w:t>
      </w:r>
      <w:r w:rsidR="005B01AC" w:rsidRPr="00303860">
        <w:rPr>
          <w:rFonts w:ascii="Sylfaen" w:eastAsia="Times New Roman" w:hAnsi="Sylfaen"/>
          <w:color w:val="000000"/>
          <w:sz w:val="25"/>
          <w:szCs w:val="25"/>
        </w:rPr>
        <w:t>gazdagodni az Egyiptomnak</w:t>
      </w:r>
      <w:r w:rsidR="005B01AC">
        <w:rPr>
          <w:rFonts w:ascii="Sylfaen" w:eastAsia="Times New Roman" w:hAnsi="Sylfaen"/>
          <w:color w:val="000000"/>
          <w:sz w:val="25"/>
          <w:szCs w:val="25"/>
        </w:rPr>
        <w:t xml:space="preserve"> szállított faárúk bevételéből. </w:t>
      </w:r>
      <w:r w:rsidR="005B01AC">
        <w:rPr>
          <w:rFonts w:ascii="Sylfaen" w:hAnsi="Sylfaen"/>
          <w:color w:val="222222"/>
          <w:sz w:val="25"/>
          <w:szCs w:val="25"/>
        </w:rPr>
        <w:t>A kánaánita partividék városai folyamatosan fejlődtek,</w:t>
      </w:r>
      <w:r>
        <w:rPr>
          <w:rFonts w:ascii="Sylfaen" w:hAnsi="Sylfaen"/>
          <w:color w:val="222222"/>
          <w:sz w:val="25"/>
          <w:szCs w:val="25"/>
        </w:rPr>
        <w:t xml:space="preserve"> Arvad, Byblos, Birut, Sidon és Tírus mind virágzó, kozmopolita kultúrális központok</w:t>
      </w:r>
      <w:r w:rsidR="005B01AC">
        <w:rPr>
          <w:rFonts w:ascii="Sylfaen" w:hAnsi="Sylfaen"/>
          <w:color w:val="222222"/>
          <w:sz w:val="25"/>
          <w:szCs w:val="25"/>
        </w:rPr>
        <w:t>ká váltak a kereskedelem által.</w:t>
      </w:r>
      <w:r>
        <w:rPr>
          <w:rFonts w:ascii="Sylfaen" w:hAnsi="Sylfaen"/>
          <w:color w:val="222222"/>
          <w:sz w:val="25"/>
          <w:szCs w:val="25"/>
        </w:rPr>
        <w:t xml:space="preserve"> </w:t>
      </w:r>
    </w:p>
    <w:p w:rsidR="008F2660" w:rsidRDefault="006A6A83" w:rsidP="008F2660">
      <w:pPr>
        <w:pStyle w:val="style7"/>
        <w:jc w:val="both"/>
        <w:rPr>
          <w:rFonts w:ascii="Sylfaen" w:hAnsi="Sylfaen" w:cs="Times New Roman"/>
          <w:sz w:val="25"/>
          <w:szCs w:val="25"/>
        </w:rPr>
      </w:pPr>
      <w:r>
        <w:rPr>
          <w:rFonts w:ascii="Sylfaen" w:hAnsi="Sylfaen" w:cs="Times New Roman"/>
          <w:noProof/>
          <w:sz w:val="25"/>
          <w:szCs w:val="25"/>
        </w:rPr>
        <w:drawing>
          <wp:anchor distT="0" distB="0" distL="114300" distR="114300" simplePos="0" relativeHeight="251681792" behindDoc="0" locked="0" layoutInCell="1" allowOverlap="1">
            <wp:simplePos x="0" y="0"/>
            <wp:positionH relativeFrom="column">
              <wp:posOffset>-28575</wp:posOffset>
            </wp:positionH>
            <wp:positionV relativeFrom="paragraph">
              <wp:posOffset>252095</wp:posOffset>
            </wp:positionV>
            <wp:extent cx="3209925" cy="1276350"/>
            <wp:effectExtent l="1905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209925" cy="1276350"/>
                    </a:xfrm>
                    <a:prstGeom prst="rect">
                      <a:avLst/>
                    </a:prstGeom>
                    <a:noFill/>
                    <a:ln w="9525">
                      <a:noFill/>
                      <a:miter lim="800000"/>
                      <a:headEnd/>
                      <a:tailEnd/>
                    </a:ln>
                  </pic:spPr>
                </pic:pic>
              </a:graphicData>
            </a:graphic>
          </wp:anchor>
        </w:drawing>
      </w:r>
      <w:r w:rsidR="00880DDD">
        <w:rPr>
          <w:rFonts w:ascii="Sylfaen" w:hAnsi="Sylfaen" w:cs="Times New Roman"/>
          <w:sz w:val="25"/>
          <w:szCs w:val="25"/>
        </w:rPr>
        <w:t>A</w:t>
      </w:r>
      <w:r w:rsidR="008F2660">
        <w:rPr>
          <w:rFonts w:ascii="Sylfaen" w:hAnsi="Sylfaen"/>
          <w:color w:val="222222"/>
          <w:sz w:val="25"/>
          <w:szCs w:val="25"/>
        </w:rPr>
        <w:t xml:space="preserve"> f</w:t>
      </w:r>
      <w:r w:rsidR="00174579" w:rsidRPr="00154766">
        <w:rPr>
          <w:rFonts w:ascii="Sylfaen" w:hAnsi="Sylfaen"/>
          <w:sz w:val="25"/>
          <w:szCs w:val="25"/>
        </w:rPr>
        <w:t>ő</w:t>
      </w:r>
      <w:r w:rsidR="008F2660">
        <w:rPr>
          <w:rFonts w:ascii="Sylfaen" w:hAnsi="Sylfaen"/>
          <w:color w:val="222222"/>
          <w:sz w:val="25"/>
          <w:szCs w:val="25"/>
        </w:rPr>
        <w:t>níciai Tírus, Szidon és Byblos a</w:t>
      </w:r>
      <w:r w:rsidR="00D86FCE">
        <w:rPr>
          <w:rFonts w:ascii="Sylfaen" w:hAnsi="Sylfaen"/>
          <w:color w:val="222222"/>
          <w:sz w:val="25"/>
          <w:szCs w:val="25"/>
        </w:rPr>
        <w:t xml:space="preserve"> kora</w:t>
      </w:r>
      <w:r w:rsidR="00880DDD">
        <w:rPr>
          <w:rFonts w:ascii="Sylfaen" w:hAnsi="Sylfaen"/>
          <w:sz w:val="25"/>
          <w:szCs w:val="25"/>
        </w:rPr>
        <w:t xml:space="preserve"> ókori világ </w:t>
      </w:r>
      <w:r w:rsidR="00446023">
        <w:rPr>
          <w:rFonts w:ascii="Sylfaen" w:hAnsi="Sylfaen"/>
          <w:sz w:val="25"/>
          <w:szCs w:val="25"/>
        </w:rPr>
        <w:t xml:space="preserve">messze </w:t>
      </w:r>
      <w:r w:rsidR="00880DDD">
        <w:rPr>
          <w:rFonts w:ascii="Sylfaen" w:hAnsi="Sylfaen"/>
          <w:sz w:val="25"/>
          <w:szCs w:val="25"/>
        </w:rPr>
        <w:t>legsi</w:t>
      </w:r>
      <w:r w:rsidR="008F2660">
        <w:rPr>
          <w:rFonts w:ascii="Sylfaen" w:hAnsi="Sylfaen"/>
          <w:sz w:val="25"/>
          <w:szCs w:val="25"/>
        </w:rPr>
        <w:t>keresebb kereskedelmi központjaik</w:t>
      </w:r>
      <w:r w:rsidR="00880DDD">
        <w:rPr>
          <w:rFonts w:ascii="Sylfaen" w:hAnsi="Sylfaen"/>
          <w:sz w:val="25"/>
          <w:szCs w:val="25"/>
        </w:rPr>
        <w:t>ént va</w:t>
      </w:r>
      <w:r w:rsidR="00446023">
        <w:rPr>
          <w:rFonts w:ascii="Sylfaen" w:hAnsi="Sylfaen"/>
          <w:sz w:val="25"/>
          <w:szCs w:val="25"/>
        </w:rPr>
        <w:t>n</w:t>
      </w:r>
      <w:r w:rsidR="008F2660">
        <w:rPr>
          <w:rFonts w:ascii="Sylfaen" w:hAnsi="Sylfaen"/>
          <w:sz w:val="25"/>
          <w:szCs w:val="25"/>
        </w:rPr>
        <w:t>nak</w:t>
      </w:r>
      <w:r w:rsidR="00446023">
        <w:rPr>
          <w:rFonts w:ascii="Sylfaen" w:hAnsi="Sylfaen"/>
          <w:sz w:val="25"/>
          <w:szCs w:val="25"/>
        </w:rPr>
        <w:t xml:space="preserve"> számon tartva</w:t>
      </w:r>
      <w:r w:rsidR="008F2660">
        <w:rPr>
          <w:rFonts w:ascii="Sylfaen" w:hAnsi="Sylfaen"/>
          <w:sz w:val="25"/>
          <w:szCs w:val="25"/>
        </w:rPr>
        <w:t>, Tírussal az élen</w:t>
      </w:r>
      <w:r w:rsidR="003D1ABC">
        <w:rPr>
          <w:rFonts w:ascii="Sylfaen" w:hAnsi="Sylfaen"/>
          <w:sz w:val="25"/>
          <w:szCs w:val="25"/>
        </w:rPr>
        <w:t>. A szigetváros és</w:t>
      </w:r>
      <w:r w:rsidR="00D86FCE">
        <w:rPr>
          <w:rFonts w:ascii="Sylfaen" w:hAnsi="Sylfaen"/>
          <w:sz w:val="25"/>
          <w:szCs w:val="25"/>
        </w:rPr>
        <w:t xml:space="preserve"> a</w:t>
      </w:r>
      <w:r w:rsidR="003D1ABC">
        <w:rPr>
          <w:rFonts w:ascii="Sylfaen" w:hAnsi="Sylfaen"/>
          <w:sz w:val="25"/>
          <w:szCs w:val="25"/>
        </w:rPr>
        <w:t xml:space="preserve"> környék </w:t>
      </w:r>
      <w:r w:rsidR="00446023">
        <w:rPr>
          <w:rFonts w:ascii="Sylfaen" w:hAnsi="Sylfaen"/>
          <w:sz w:val="25"/>
          <w:szCs w:val="25"/>
        </w:rPr>
        <w:t xml:space="preserve"> </w:t>
      </w:r>
      <w:r w:rsidR="003D1ABC">
        <w:rPr>
          <w:rFonts w:ascii="Sylfaen" w:hAnsi="Sylfaen"/>
          <w:sz w:val="25"/>
          <w:szCs w:val="25"/>
        </w:rPr>
        <w:t xml:space="preserve">partvidéke </w:t>
      </w:r>
      <w:r w:rsidR="00880DDD">
        <w:rPr>
          <w:rFonts w:ascii="Sylfaen" w:hAnsi="Sylfaen"/>
          <w:sz w:val="25"/>
          <w:szCs w:val="25"/>
        </w:rPr>
        <w:t xml:space="preserve">az i.e. 500-as években érte el a virágzásának </w:t>
      </w:r>
      <w:r w:rsidR="00880DDD">
        <w:rPr>
          <w:rFonts w:ascii="Sylfaen" w:hAnsi="Sylfaen"/>
          <w:sz w:val="25"/>
          <w:szCs w:val="25"/>
        </w:rPr>
        <w:lastRenderedPageBreak/>
        <w:t xml:space="preserve">csúcspontját. </w:t>
      </w:r>
      <w:r w:rsidR="008E45C4">
        <w:rPr>
          <w:rFonts w:ascii="Sylfaen" w:hAnsi="Sylfaen" w:cs="Times New Roman"/>
          <w:sz w:val="25"/>
          <w:szCs w:val="25"/>
        </w:rPr>
        <w:t>Amikor</w:t>
      </w:r>
      <w:r w:rsidR="003D1ABC">
        <w:rPr>
          <w:rFonts w:ascii="Sylfaen" w:hAnsi="Sylfaen" w:cs="Times New Roman"/>
          <w:sz w:val="25"/>
          <w:szCs w:val="25"/>
        </w:rPr>
        <w:t xml:space="preserve"> kb. egy évezreddel korábban végbement</w:t>
      </w:r>
      <w:r w:rsidR="008E45C4">
        <w:rPr>
          <w:rFonts w:ascii="Sylfaen" w:hAnsi="Sylfaen" w:cs="Times New Roman"/>
          <w:sz w:val="25"/>
          <w:szCs w:val="25"/>
        </w:rPr>
        <w:t xml:space="preserve"> az</w:t>
      </w:r>
      <w:r w:rsidR="004A07F5">
        <w:rPr>
          <w:rFonts w:ascii="Sylfaen" w:hAnsi="Sylfaen" w:cs="Times New Roman"/>
          <w:sz w:val="25"/>
          <w:szCs w:val="25"/>
        </w:rPr>
        <w:t xml:space="preserve"> izraeliták Józsué által vezetett honfoglalása, akkor F</w:t>
      </w:r>
      <w:r w:rsidR="004A07F5">
        <w:rPr>
          <w:rFonts w:ascii="Sylfaen" w:hAnsi="Sylfaen"/>
          <w:sz w:val="25"/>
          <w:szCs w:val="25"/>
          <w:lang w:val="hu-HU"/>
        </w:rPr>
        <w:t>őníciát nem vették birtokba. Ezzel egyidőben viszont jelentős számú kánaánita népesség menekült el Kánaánból, és ezek a szórványelemek részint virágzó kolóniákat alapítottak, részint pedig már meglévő kultúrák városaiban hoztak létre kereskedelmi közösségeket</w:t>
      </w:r>
      <w:r w:rsidR="00806586">
        <w:rPr>
          <w:rFonts w:ascii="Sylfaen" w:hAnsi="Sylfaen"/>
          <w:sz w:val="25"/>
          <w:szCs w:val="25"/>
          <w:lang w:val="hu-HU"/>
        </w:rPr>
        <w:t xml:space="preserve"> szerte a Mediterrán partvidékein és szigetein [</w:t>
      </w:r>
      <w:hyperlink r:id="rId25" w:history="1">
        <w:r w:rsidR="00806586" w:rsidRPr="00806586">
          <w:rPr>
            <w:rStyle w:val="Hyperlink"/>
            <w:rFonts w:ascii="Arial Black" w:hAnsi="Arial Black" w:cs="Arial"/>
            <w:b/>
            <w:color w:val="215868" w:themeColor="accent5" w:themeShade="80"/>
            <w:sz w:val="20"/>
            <w:szCs w:val="20"/>
            <w:u w:val="none"/>
            <w:lang w:val="hu-HU"/>
          </w:rPr>
          <w:t>lásd itt</w:t>
        </w:r>
      </w:hyperlink>
      <w:r w:rsidR="00806586">
        <w:rPr>
          <w:rFonts w:ascii="Sylfaen" w:hAnsi="Sylfaen"/>
          <w:sz w:val="25"/>
          <w:szCs w:val="25"/>
          <w:lang w:val="hu-HU"/>
        </w:rPr>
        <w:t xml:space="preserve">]. Ilyenek </w:t>
      </w:r>
      <w:r w:rsidR="00872556">
        <w:rPr>
          <w:rFonts w:ascii="Sylfaen" w:hAnsi="Sylfaen"/>
          <w:sz w:val="25"/>
          <w:szCs w:val="25"/>
          <w:lang w:val="hu-HU"/>
        </w:rPr>
        <w:t xml:space="preserve"> voltak pl. a kánaánita alapítású Karthágó, Leptis Magna, vagy a Társisban, Szicilián, Korzikán és Krétán létrehozott kolóniáik. Az Izrael által soha birtokba nem vett Tírus gazdasági fellendülésével a hajózás mestereiként számon tartott tírusiak nagy kereskedelmi bázisokká tették a távolba szakadt testvéreik kolóniáit. A tírusi gazdasági minta egy sajátos kereskedelmi rendszeren alapult, amit globális szinten működtettek a kor mércéje szerint, hiszen minden jelentősebb ókori nemzettel kereskedtek úgy a tengereken, mint a szárazföldön </w:t>
      </w:r>
      <w:r w:rsidR="00872556" w:rsidRPr="00872556">
        <w:rPr>
          <w:rFonts w:ascii="Sylfaen" w:hAnsi="Sylfaen"/>
          <w:i/>
          <w:sz w:val="25"/>
          <w:szCs w:val="25"/>
          <w:lang w:val="hu-HU"/>
        </w:rPr>
        <w:t>(vö. Ez. 27:12-26),</w:t>
      </w:r>
      <w:r w:rsidR="00872556">
        <w:rPr>
          <w:rFonts w:ascii="Sylfaen" w:hAnsi="Sylfaen"/>
          <w:sz w:val="25"/>
          <w:szCs w:val="25"/>
          <w:lang w:val="hu-HU"/>
        </w:rPr>
        <w:t xml:space="preserve"> s pontosan ez tette rendkívül gazdaggá a várost. Még a bölcsességéről híres Salamont is megigézte a rendszer sikere és jó maga is sikeresen alkalmazta azt. Noha a szekuláris kutatók a főníciaiak leleményességének tulajdonították e nép gazdasági sikereit, a Szentírás rámutat arra, hogy ezt a rendszert Sátán, a zseniális tudású és hatalmas erejű arkangyal alkotta meg, aki e világnak a szellemi fejedelme </w:t>
      </w:r>
      <w:r w:rsidR="00872556" w:rsidRPr="00872556">
        <w:rPr>
          <w:rFonts w:ascii="Sylfaen" w:hAnsi="Sylfaen"/>
          <w:i/>
          <w:sz w:val="25"/>
          <w:szCs w:val="25"/>
          <w:lang w:val="hu-HU"/>
        </w:rPr>
        <w:t>(2Kor. 4:4).</w:t>
      </w:r>
      <w:r w:rsidR="00872556">
        <w:rPr>
          <w:rFonts w:ascii="Sylfaen" w:hAnsi="Sylfaen"/>
          <w:sz w:val="25"/>
          <w:szCs w:val="25"/>
          <w:lang w:val="hu-HU"/>
        </w:rPr>
        <w:t xml:space="preserve"> A rendszer így egy eltorzult bölcsességen alapszik, ami a maga  nemében zseniális, ám vel</w:t>
      </w:r>
      <w:r w:rsidR="008673E0">
        <w:rPr>
          <w:rFonts w:ascii="Sylfaen" w:hAnsi="Sylfaen"/>
          <w:sz w:val="25"/>
          <w:szCs w:val="25"/>
          <w:lang w:val="hu-HU"/>
        </w:rPr>
        <w:t xml:space="preserve">ejéig gonosz és igazságtalan. Ezékiel 28. fejezete elsősorban arról ismert, hogy itt olvashatunk Sátán bukásáról, s általában csak ebben a kontextusban vannak idézve a fejezet bizonyos versei. De ha megfigyeljük, mindez oly módon lett kinyilatkoztatva, hogy szorosan asszociálja őt Tírus királyával, illetve a város gazdasági csodájával. </w:t>
      </w:r>
      <w:r w:rsidR="008F2660">
        <w:rPr>
          <w:rFonts w:ascii="Sylfaen" w:hAnsi="Sylfaen" w:cs="Times New Roman"/>
          <w:sz w:val="25"/>
          <w:szCs w:val="25"/>
        </w:rPr>
        <w:t>Sátán a megátkozott kánaánita törzsek között, jelesül is Tírusban alkotta meg azt a globális kereskedelmi és pénzügyi rendszert, ami az eljövend</w:t>
      </w:r>
      <w:r w:rsidR="008673E0">
        <w:rPr>
          <w:rFonts w:ascii="Sylfaen" w:hAnsi="Sylfaen"/>
          <w:sz w:val="25"/>
          <w:szCs w:val="25"/>
          <w:lang w:val="hu-HU"/>
        </w:rPr>
        <w:t>ő</w:t>
      </w:r>
      <w:r w:rsidR="008F2660">
        <w:rPr>
          <w:rFonts w:ascii="Sylfaen" w:hAnsi="Sylfaen" w:cs="Times New Roman"/>
          <w:sz w:val="25"/>
          <w:szCs w:val="25"/>
        </w:rPr>
        <w:t xml:space="preserve"> globalista világkereskedele</w:t>
      </w:r>
      <w:r w:rsidR="008673E0">
        <w:rPr>
          <w:rFonts w:ascii="Sylfaen" w:hAnsi="Sylfaen" w:cs="Times New Roman"/>
          <w:sz w:val="25"/>
          <w:szCs w:val="25"/>
        </w:rPr>
        <w:t xml:space="preserve">m </w:t>
      </w:r>
      <w:r w:rsidR="008F2660">
        <w:rPr>
          <w:rFonts w:ascii="Sylfaen" w:hAnsi="Sylfaen" w:cs="Times New Roman"/>
          <w:sz w:val="25"/>
          <w:szCs w:val="25"/>
        </w:rPr>
        <w:t>bölcs</w:t>
      </w:r>
      <w:r w:rsidR="00174579" w:rsidRPr="00154766">
        <w:rPr>
          <w:rFonts w:ascii="Sylfaen" w:hAnsi="Sylfaen"/>
          <w:sz w:val="25"/>
          <w:szCs w:val="25"/>
        </w:rPr>
        <w:t>ő</w:t>
      </w:r>
      <w:r w:rsidR="008F2660">
        <w:rPr>
          <w:rFonts w:ascii="Sylfaen" w:hAnsi="Sylfaen" w:cs="Times New Roman"/>
          <w:sz w:val="25"/>
          <w:szCs w:val="25"/>
        </w:rPr>
        <w:t>jévé vált:</w:t>
      </w:r>
    </w:p>
    <w:p w:rsidR="008673E0" w:rsidRDefault="008673E0" w:rsidP="008673E0">
      <w:pPr>
        <w:pStyle w:val="style7"/>
        <w:ind w:left="540" w:right="360"/>
        <w:jc w:val="both"/>
        <w:rPr>
          <w:rFonts w:asciiTheme="minorHAnsi" w:hAnsiTheme="minorHAnsi" w:cstheme="minorHAnsi"/>
          <w:b/>
          <w:color w:val="auto"/>
        </w:rPr>
      </w:pPr>
      <w:r w:rsidRPr="008673E0">
        <w:rPr>
          <w:rFonts w:asciiTheme="minorHAnsi" w:hAnsiTheme="minorHAnsi" w:cstheme="minorHAnsi"/>
          <w:b/>
          <w:color w:val="1F497D" w:themeColor="text2"/>
        </w:rPr>
        <w:t>Ezékiel 27:32-33</w:t>
      </w:r>
      <w:r w:rsidRPr="008673E0">
        <w:rPr>
          <w:rFonts w:asciiTheme="minorHAnsi" w:hAnsiTheme="minorHAnsi" w:cstheme="minorHAnsi"/>
        </w:rPr>
        <w:t xml:space="preserve"> </w:t>
      </w:r>
      <w:r w:rsidRPr="008673E0">
        <w:rPr>
          <w:rFonts w:asciiTheme="minorHAnsi" w:hAnsiTheme="minorHAnsi" w:cstheme="minorHAnsi"/>
          <w:sz w:val="18"/>
          <w:szCs w:val="18"/>
        </w:rPr>
        <w:t>32</w:t>
      </w:r>
      <w:r w:rsidRPr="008673E0">
        <w:rPr>
          <w:rFonts w:asciiTheme="minorHAnsi" w:hAnsiTheme="minorHAnsi" w:cstheme="minorHAnsi"/>
        </w:rPr>
        <w:t xml:space="preserve"> </w:t>
      </w:r>
      <w:r w:rsidRPr="008673E0">
        <w:rPr>
          <w:rFonts w:asciiTheme="minorHAnsi" w:hAnsiTheme="minorHAnsi" w:cstheme="minorHAnsi"/>
          <w:b/>
        </w:rPr>
        <w:t>Ki volt olyan, mint a büszke Tírusz, a tenger közepén?</w:t>
      </w:r>
      <w:r>
        <w:rPr>
          <w:rFonts w:asciiTheme="minorHAnsi" w:hAnsiTheme="minorHAnsi" w:cstheme="minorHAnsi"/>
        </w:rPr>
        <w:t xml:space="preserve"> Áuiddal, amelyek a tengert szelték, sok népet kielégítettél. </w:t>
      </w:r>
      <w:r w:rsidRPr="008673E0">
        <w:rPr>
          <w:rFonts w:asciiTheme="minorHAnsi" w:hAnsiTheme="minorHAnsi" w:cstheme="minorHAnsi"/>
          <w:sz w:val="18"/>
          <w:szCs w:val="18"/>
        </w:rPr>
        <w:t>33</w:t>
      </w:r>
      <w:r>
        <w:rPr>
          <w:rFonts w:asciiTheme="minorHAnsi" w:hAnsiTheme="minorHAnsi" w:cstheme="minorHAnsi"/>
        </w:rPr>
        <w:t xml:space="preserve"> </w:t>
      </w:r>
      <w:r w:rsidRPr="008673E0">
        <w:rPr>
          <w:rFonts w:asciiTheme="minorHAnsi" w:hAnsiTheme="minorHAnsi" w:cstheme="minorHAnsi"/>
          <w:b/>
          <w:color w:val="auto"/>
        </w:rPr>
        <w:t xml:space="preserve">Javaid és áruid bőségével gazdaggá tetted a föld királyait. </w:t>
      </w:r>
    </w:p>
    <w:p w:rsidR="008673E0" w:rsidRDefault="008673E0" w:rsidP="008673E0">
      <w:pPr>
        <w:pStyle w:val="style7"/>
        <w:ind w:left="540" w:right="360"/>
        <w:jc w:val="both"/>
        <w:rPr>
          <w:rFonts w:asciiTheme="minorHAnsi" w:hAnsiTheme="minorHAnsi" w:cstheme="minorHAnsi"/>
          <w:b/>
          <w:color w:val="auto"/>
        </w:rPr>
      </w:pPr>
      <w:r w:rsidRPr="008673E0">
        <w:rPr>
          <w:rFonts w:asciiTheme="minorHAnsi" w:hAnsiTheme="minorHAnsi" w:cstheme="minorHAnsi"/>
          <w:b/>
          <w:color w:val="1F497D" w:themeColor="text2"/>
        </w:rPr>
        <w:t>Ezékiel 28:4-5</w:t>
      </w:r>
      <w:r>
        <w:rPr>
          <w:rFonts w:asciiTheme="minorHAnsi" w:hAnsiTheme="minorHAnsi" w:cstheme="minorHAnsi"/>
          <w:b/>
          <w:color w:val="auto"/>
        </w:rPr>
        <w:t xml:space="preserve"> </w:t>
      </w:r>
      <w:r w:rsidRPr="008673E0">
        <w:rPr>
          <w:rFonts w:asciiTheme="minorHAnsi" w:hAnsiTheme="minorHAnsi" w:cstheme="minorHAnsi"/>
          <w:b/>
          <w:color w:val="auto"/>
          <w:sz w:val="18"/>
          <w:szCs w:val="18"/>
        </w:rPr>
        <w:t>4</w:t>
      </w:r>
      <w:r>
        <w:rPr>
          <w:rFonts w:asciiTheme="minorHAnsi" w:hAnsiTheme="minorHAnsi" w:cstheme="minorHAnsi"/>
          <w:b/>
          <w:color w:val="auto"/>
        </w:rPr>
        <w:t xml:space="preserve"> Bölcsességeddel és okosságoddal vagyont szereztél magadnak, aranyat és ezüstöt halmoztál fel kincseskamráidban. </w:t>
      </w:r>
      <w:r w:rsidRPr="008673E0">
        <w:rPr>
          <w:rFonts w:asciiTheme="minorHAnsi" w:hAnsiTheme="minorHAnsi" w:cstheme="minorHAnsi"/>
          <w:b/>
          <w:color w:val="auto"/>
          <w:sz w:val="18"/>
          <w:szCs w:val="18"/>
        </w:rPr>
        <w:t>5</w:t>
      </w:r>
      <w:r w:rsidR="008F205A">
        <w:rPr>
          <w:rFonts w:asciiTheme="minorHAnsi" w:hAnsiTheme="minorHAnsi" w:cstheme="minorHAnsi"/>
          <w:b/>
          <w:color w:val="auto"/>
        </w:rPr>
        <w:t xml:space="preserve"> </w:t>
      </w:r>
      <w:r>
        <w:rPr>
          <w:rFonts w:asciiTheme="minorHAnsi" w:hAnsiTheme="minorHAnsi" w:cstheme="minorHAnsi"/>
          <w:b/>
          <w:color w:val="auto"/>
        </w:rPr>
        <w:t>Milyen ügyesen tudsz kereskedni! Megsokszoroztad vagyonodat, de szíved felfuvalkodott bens</w:t>
      </w:r>
      <w:r w:rsidRPr="008673E0">
        <w:rPr>
          <w:rFonts w:asciiTheme="minorHAnsi" w:hAnsiTheme="minorHAnsi" w:cstheme="minorHAnsi"/>
          <w:b/>
          <w:color w:val="auto"/>
        </w:rPr>
        <w:t>ő</w:t>
      </w:r>
      <w:r>
        <w:rPr>
          <w:rFonts w:asciiTheme="minorHAnsi" w:hAnsiTheme="minorHAnsi" w:cstheme="minorHAnsi"/>
          <w:b/>
          <w:color w:val="auto"/>
        </w:rPr>
        <w:t xml:space="preserve">dben gazdagságod miatt. </w:t>
      </w:r>
    </w:p>
    <w:p w:rsidR="008673E0" w:rsidRPr="00902409" w:rsidRDefault="00902409" w:rsidP="008673E0">
      <w:pPr>
        <w:pStyle w:val="style7"/>
        <w:ind w:left="540" w:right="360"/>
        <w:jc w:val="both"/>
        <w:rPr>
          <w:rFonts w:asciiTheme="minorHAnsi" w:hAnsiTheme="minorHAnsi" w:cstheme="minorHAnsi"/>
          <w:b/>
          <w:color w:val="auto"/>
          <w:lang w:val="hu-HU"/>
        </w:rPr>
      </w:pPr>
      <w:r>
        <w:rPr>
          <w:rFonts w:asciiTheme="minorHAnsi" w:hAnsiTheme="minorHAnsi" w:cstheme="minorHAnsi"/>
          <w:b/>
          <w:color w:val="1F497D" w:themeColor="text2"/>
        </w:rPr>
        <w:t>Ezékie</w:t>
      </w:r>
      <w:r w:rsidR="008673E0">
        <w:rPr>
          <w:rFonts w:asciiTheme="minorHAnsi" w:hAnsiTheme="minorHAnsi" w:cstheme="minorHAnsi"/>
          <w:b/>
          <w:color w:val="1F497D" w:themeColor="text2"/>
        </w:rPr>
        <w:t xml:space="preserve">l 28:11-17 </w:t>
      </w:r>
      <w:r w:rsidR="008673E0" w:rsidRPr="008673E0">
        <w:rPr>
          <w:rFonts w:asciiTheme="minorHAnsi" w:hAnsiTheme="minorHAnsi" w:cstheme="minorHAnsi"/>
          <w:color w:val="auto"/>
          <w:sz w:val="18"/>
          <w:szCs w:val="18"/>
        </w:rPr>
        <w:t>11</w:t>
      </w:r>
      <w:r w:rsidR="008673E0" w:rsidRPr="008673E0">
        <w:rPr>
          <w:rFonts w:asciiTheme="minorHAnsi" w:hAnsiTheme="minorHAnsi" w:cstheme="minorHAnsi"/>
          <w:color w:val="auto"/>
        </w:rPr>
        <w:t xml:space="preserve"> Az Úr </w:t>
      </w:r>
      <w:r w:rsidR="008673E0">
        <w:rPr>
          <w:rFonts w:asciiTheme="minorHAnsi" w:hAnsiTheme="minorHAnsi" w:cstheme="minorHAnsi"/>
          <w:color w:val="auto"/>
        </w:rPr>
        <w:t xml:space="preserve">szózatot intézett hozzám: </w:t>
      </w:r>
      <w:r w:rsidR="008673E0" w:rsidRPr="00DE20C0">
        <w:rPr>
          <w:rFonts w:asciiTheme="minorHAnsi" w:hAnsiTheme="minorHAnsi" w:cstheme="minorHAnsi"/>
          <w:color w:val="auto"/>
          <w:sz w:val="18"/>
          <w:szCs w:val="18"/>
        </w:rPr>
        <w:t>12</w:t>
      </w:r>
      <w:r w:rsidR="008673E0">
        <w:rPr>
          <w:rFonts w:asciiTheme="minorHAnsi" w:hAnsiTheme="minorHAnsi" w:cstheme="minorHAnsi"/>
          <w:color w:val="auto"/>
        </w:rPr>
        <w:t xml:space="preserve"> Emberfia, zengj gyászéneket Tírusz királyáról, és mondd meg neki: Ezt mondja az Úr, az Isten: A </w:t>
      </w:r>
      <w:r w:rsidR="00DE20C0">
        <w:rPr>
          <w:rFonts w:asciiTheme="minorHAnsi" w:hAnsiTheme="minorHAnsi" w:cstheme="minorHAnsi"/>
          <w:color w:val="auto"/>
        </w:rPr>
        <w:t xml:space="preserve">tökéletesség példaképe lettél, telve bölcsességgel. </w:t>
      </w:r>
      <w:r w:rsidR="00DE20C0" w:rsidRPr="00DE20C0">
        <w:rPr>
          <w:rFonts w:asciiTheme="minorHAnsi" w:hAnsiTheme="minorHAnsi" w:cstheme="minorHAnsi"/>
          <w:color w:val="auto"/>
          <w:sz w:val="18"/>
          <w:szCs w:val="18"/>
        </w:rPr>
        <w:t>13</w:t>
      </w:r>
      <w:r w:rsidR="00DE20C0">
        <w:rPr>
          <w:rFonts w:asciiTheme="minorHAnsi" w:hAnsiTheme="minorHAnsi" w:cstheme="minorHAnsi"/>
          <w:color w:val="auto"/>
        </w:rPr>
        <w:t xml:space="preserve"> Az Édenben voltál, az Istenkertjében. Sokfajta drága</w:t>
      </w:r>
      <w:r w:rsidR="00DE20C0" w:rsidRPr="00DE20C0">
        <w:rPr>
          <w:rFonts w:asciiTheme="minorHAnsi" w:hAnsiTheme="minorHAnsi" w:cstheme="minorHAnsi"/>
          <w:color w:val="auto"/>
        </w:rPr>
        <w:t>kő</w:t>
      </w:r>
      <w:r w:rsidR="00DE20C0">
        <w:rPr>
          <w:rFonts w:asciiTheme="minorHAnsi" w:hAnsiTheme="minorHAnsi" w:cstheme="minorHAnsi"/>
          <w:color w:val="auto"/>
        </w:rPr>
        <w:t xml:space="preserve"> ékesítette ruhádat: karneol, topáz, jáspis, krizolit, ónix, berill, zafír, rubin és smaragd. </w:t>
      </w:r>
      <w:r w:rsidR="00DE20C0" w:rsidRPr="00DE20C0">
        <w:rPr>
          <w:rFonts w:asciiTheme="minorHAnsi" w:hAnsiTheme="minorHAnsi" w:cstheme="minorHAnsi"/>
          <w:color w:val="auto"/>
        </w:rPr>
        <w:t xml:space="preserve">Csörgődobjaid és fuvoláid aranyból készültek, ez </w:t>
      </w:r>
      <w:r>
        <w:rPr>
          <w:rFonts w:asciiTheme="minorHAnsi" w:hAnsiTheme="minorHAnsi" w:cstheme="minorHAnsi"/>
          <w:color w:val="auto"/>
        </w:rPr>
        <w:t xml:space="preserve">mind elkészült már a teremtésed napján. </w:t>
      </w:r>
      <w:r w:rsidRPr="00902409">
        <w:rPr>
          <w:rFonts w:asciiTheme="minorHAnsi" w:hAnsiTheme="minorHAnsi" w:cstheme="minorHAnsi"/>
          <w:color w:val="auto"/>
          <w:sz w:val="18"/>
          <w:szCs w:val="18"/>
        </w:rPr>
        <w:t>14</w:t>
      </w:r>
      <w:r>
        <w:rPr>
          <w:rFonts w:asciiTheme="minorHAnsi" w:hAnsiTheme="minorHAnsi" w:cstheme="minorHAnsi"/>
          <w:color w:val="auto"/>
        </w:rPr>
        <w:t xml:space="preserve"> Oltalmazó kerub mellé állítottalak, az istenek szent hegyére helyeztelek, tüzes kövek közt járkáltál. </w:t>
      </w:r>
      <w:r w:rsidRPr="00902409">
        <w:rPr>
          <w:rFonts w:asciiTheme="minorHAnsi" w:hAnsiTheme="minorHAnsi" w:cstheme="minorHAnsi"/>
          <w:color w:val="auto"/>
          <w:sz w:val="18"/>
          <w:szCs w:val="18"/>
        </w:rPr>
        <w:t>15</w:t>
      </w:r>
      <w:r>
        <w:rPr>
          <w:rFonts w:asciiTheme="minorHAnsi" w:hAnsiTheme="minorHAnsi" w:cstheme="minorHAnsi"/>
          <w:color w:val="auto"/>
        </w:rPr>
        <w:t xml:space="preserve"> </w:t>
      </w:r>
      <w:r w:rsidRPr="00902409">
        <w:rPr>
          <w:rFonts w:asciiTheme="minorHAnsi" w:hAnsiTheme="minorHAnsi" w:cstheme="minorHAnsi"/>
          <w:b/>
          <w:color w:val="auto"/>
        </w:rPr>
        <w:t xml:space="preserve">Tökéletes voltál teremtésed napjától addig, amíg gonoszságot nem találtam benned. </w:t>
      </w:r>
      <w:r w:rsidRPr="00902409">
        <w:rPr>
          <w:rFonts w:asciiTheme="minorHAnsi" w:hAnsiTheme="minorHAnsi" w:cstheme="minorHAnsi"/>
          <w:b/>
          <w:color w:val="auto"/>
          <w:sz w:val="18"/>
          <w:szCs w:val="18"/>
        </w:rPr>
        <w:t>16</w:t>
      </w:r>
      <w:r w:rsidRPr="00902409">
        <w:rPr>
          <w:rFonts w:asciiTheme="minorHAnsi" w:hAnsiTheme="minorHAnsi" w:cstheme="minorHAnsi"/>
          <w:b/>
          <w:color w:val="auto"/>
        </w:rPr>
        <w:t xml:space="preserve"> Kiterjedt kereske</w:t>
      </w:r>
      <w:r>
        <w:rPr>
          <w:rFonts w:asciiTheme="minorHAnsi" w:hAnsiTheme="minorHAnsi" w:cstheme="minorHAnsi"/>
          <w:b/>
          <w:color w:val="auto"/>
        </w:rPr>
        <w:t>dést folytattál, s közben gonoszsággal telt meg bens</w:t>
      </w:r>
      <w:r w:rsidRPr="008673E0">
        <w:rPr>
          <w:rFonts w:asciiTheme="minorHAnsi" w:hAnsiTheme="minorHAnsi" w:cstheme="minorHAnsi"/>
          <w:b/>
          <w:color w:val="auto"/>
        </w:rPr>
        <w:t>ő</w:t>
      </w:r>
      <w:r>
        <w:rPr>
          <w:rFonts w:asciiTheme="minorHAnsi" w:hAnsiTheme="minorHAnsi" w:cstheme="minorHAnsi"/>
          <w:b/>
          <w:color w:val="auto"/>
        </w:rPr>
        <w:t xml:space="preserve">d és vétkeztél. ... </w:t>
      </w:r>
      <w:r w:rsidRPr="00902409">
        <w:rPr>
          <w:rFonts w:asciiTheme="minorHAnsi" w:hAnsiTheme="minorHAnsi" w:cstheme="minorHAnsi"/>
          <w:b/>
          <w:color w:val="auto"/>
          <w:sz w:val="18"/>
          <w:szCs w:val="18"/>
        </w:rPr>
        <w:t>17</w:t>
      </w:r>
      <w:r>
        <w:rPr>
          <w:rFonts w:asciiTheme="minorHAnsi" w:hAnsiTheme="minorHAnsi" w:cstheme="minorHAnsi"/>
          <w:b/>
          <w:color w:val="auto"/>
        </w:rPr>
        <w:t xml:space="preserve"> Szépséged miatt szíved felfuvalkodott. Ékességeddel tönkretetted bölcsességedet. </w:t>
      </w:r>
    </w:p>
    <w:p w:rsidR="002E325A" w:rsidRDefault="00174579" w:rsidP="007825BD">
      <w:pPr>
        <w:spacing w:after="0" w:line="240" w:lineRule="auto"/>
        <w:jc w:val="both"/>
        <w:rPr>
          <w:rFonts w:ascii="Sylfaen" w:hAnsi="Sylfaen" w:cstheme="minorHAnsi"/>
          <w:sz w:val="25"/>
          <w:szCs w:val="25"/>
        </w:rPr>
      </w:pPr>
      <w:r>
        <w:rPr>
          <w:rFonts w:ascii="Sylfaen" w:hAnsi="Sylfaen"/>
          <w:sz w:val="25"/>
          <w:szCs w:val="25"/>
        </w:rPr>
        <w:lastRenderedPageBreak/>
        <w:t>Ez a felszínen kecsegtet</w:t>
      </w:r>
      <w:r w:rsidRPr="00154766">
        <w:rPr>
          <w:rFonts w:ascii="Sylfaen" w:hAnsi="Sylfaen"/>
          <w:sz w:val="25"/>
          <w:szCs w:val="25"/>
        </w:rPr>
        <w:t>ő</w:t>
      </w:r>
      <w:r w:rsidR="00902409">
        <w:rPr>
          <w:rFonts w:ascii="Sylfaen" w:hAnsi="Sylfaen"/>
          <w:sz w:val="25"/>
          <w:szCs w:val="25"/>
        </w:rPr>
        <w:t>, de torz gazdasági minta</w:t>
      </w:r>
      <w:r>
        <w:rPr>
          <w:rFonts w:ascii="Sylfaen" w:hAnsi="Sylfaen"/>
          <w:sz w:val="25"/>
          <w:szCs w:val="25"/>
        </w:rPr>
        <w:t xml:space="preserve"> az isteni rend alternatívájaként lett megalkotva! Hosszútávon olyan függ</w:t>
      </w:r>
      <w:r w:rsidRPr="00154766">
        <w:rPr>
          <w:rFonts w:ascii="Sylfaen" w:hAnsi="Sylfaen"/>
          <w:sz w:val="25"/>
          <w:szCs w:val="25"/>
        </w:rPr>
        <w:t>ő</w:t>
      </w:r>
      <w:r>
        <w:rPr>
          <w:rFonts w:ascii="Sylfaen" w:hAnsi="Sylfaen"/>
          <w:sz w:val="25"/>
          <w:szCs w:val="25"/>
        </w:rPr>
        <w:t>ség alá vonja az embert, hogy az kénytelen lesz testileg és szellemileg elk</w:t>
      </w:r>
      <w:r w:rsidR="00EA58A7">
        <w:rPr>
          <w:rFonts w:ascii="Sylfaen" w:hAnsi="Sylfaen"/>
          <w:sz w:val="25"/>
          <w:szCs w:val="25"/>
        </w:rPr>
        <w:t xml:space="preserve">ötelezni magát a rendszer iránt, és szolgája lesz a puszta létfenntartásának érdekében. </w:t>
      </w:r>
      <w:r w:rsidR="0064135A">
        <w:rPr>
          <w:rFonts w:ascii="Sylfaen" w:hAnsi="Sylfaen"/>
          <w:sz w:val="25"/>
          <w:szCs w:val="25"/>
        </w:rPr>
        <w:t>Azért kecsegtet</w:t>
      </w:r>
      <w:r w:rsidR="0064135A">
        <w:rPr>
          <w:rFonts w:ascii="Sylfaen" w:hAnsi="Sylfaen"/>
          <w:color w:val="222222"/>
          <w:sz w:val="25"/>
          <w:szCs w:val="25"/>
        </w:rPr>
        <w:t xml:space="preserve">ő, mert a rendszer lehetőséget nyújt a gyors meggazdagodásra, az azt jól alkalmazó leleményes emberek kis munkával nagy vagyonra tehetnek szert, és mértéktelenül élvezhetik az evilági örömöket. </w:t>
      </w:r>
      <w:r w:rsidR="00607287">
        <w:rPr>
          <w:rFonts w:ascii="Sylfaen" w:hAnsi="Sylfaen"/>
          <w:color w:val="222222"/>
          <w:sz w:val="25"/>
          <w:szCs w:val="25"/>
        </w:rPr>
        <w:t xml:space="preserve">A legsikeresebb beavatottak pedig korlátlan hatalomra tehetnek szert. </w:t>
      </w:r>
      <w:r w:rsidR="002E325A">
        <w:rPr>
          <w:rFonts w:ascii="Sylfaen" w:hAnsi="Sylfaen"/>
          <w:color w:val="222222"/>
          <w:sz w:val="25"/>
          <w:szCs w:val="25"/>
        </w:rPr>
        <w:t>Ilyen volt az ókorban Tírus királya és némileg ilyenné torzult Salamon is, majd később a kalmárok és bankcsaládok hálózata</w:t>
      </w:r>
      <w:r w:rsidR="00DE20C0">
        <w:rPr>
          <w:rFonts w:ascii="Sylfaen" w:hAnsi="Sylfaen"/>
          <w:color w:val="222222"/>
          <w:sz w:val="25"/>
          <w:szCs w:val="25"/>
        </w:rPr>
        <w:t xml:space="preserve">i. </w:t>
      </w:r>
      <w:r w:rsidR="00902409">
        <w:rPr>
          <w:rFonts w:ascii="Sylfaen" w:hAnsi="Sylfaen"/>
          <w:color w:val="222222"/>
          <w:sz w:val="25"/>
          <w:szCs w:val="25"/>
        </w:rPr>
        <w:t>Ennek mai változatai</w:t>
      </w:r>
      <w:r w:rsidR="00DE20C0">
        <w:rPr>
          <w:rFonts w:ascii="Sylfaen" w:hAnsi="Sylfaen"/>
          <w:color w:val="222222"/>
          <w:sz w:val="25"/>
          <w:szCs w:val="25"/>
        </w:rPr>
        <w:t xml:space="preserve"> a</w:t>
      </w:r>
      <w:r w:rsidR="002E325A">
        <w:rPr>
          <w:rFonts w:ascii="Sylfaen" w:hAnsi="Sylfaen"/>
          <w:color w:val="222222"/>
          <w:sz w:val="25"/>
          <w:szCs w:val="25"/>
        </w:rPr>
        <w:t xml:space="preserve"> vagyonaikat állandóan megsokszorozó modern</w:t>
      </w:r>
      <w:r w:rsidR="00902409">
        <w:rPr>
          <w:rFonts w:ascii="Sylfaen" w:hAnsi="Sylfaen"/>
          <w:color w:val="222222"/>
          <w:sz w:val="25"/>
          <w:szCs w:val="25"/>
        </w:rPr>
        <w:t xml:space="preserve"> bankárok,</w:t>
      </w:r>
      <w:r w:rsidR="002E325A">
        <w:rPr>
          <w:rFonts w:ascii="Sylfaen" w:hAnsi="Sylfaen"/>
          <w:color w:val="222222"/>
          <w:sz w:val="25"/>
          <w:szCs w:val="25"/>
        </w:rPr>
        <w:t xml:space="preserve"> spekulánsok </w:t>
      </w:r>
      <w:r w:rsidR="00902409">
        <w:rPr>
          <w:rFonts w:ascii="Sylfaen" w:hAnsi="Sylfaen"/>
          <w:color w:val="222222"/>
          <w:sz w:val="25"/>
          <w:szCs w:val="25"/>
        </w:rPr>
        <w:t xml:space="preserve">és </w:t>
      </w:r>
      <w:r w:rsidR="00902409">
        <w:rPr>
          <w:rFonts w:ascii="Sylfaen" w:hAnsi="Sylfaen"/>
          <w:sz w:val="25"/>
          <w:szCs w:val="25"/>
          <w:lang w:val="hu-HU"/>
        </w:rPr>
        <w:t>„ügyesked</w:t>
      </w:r>
      <w:r w:rsidR="00902409">
        <w:rPr>
          <w:rFonts w:ascii="Sylfaen" w:hAnsi="Sylfaen"/>
          <w:color w:val="222222"/>
          <w:sz w:val="25"/>
          <w:szCs w:val="25"/>
        </w:rPr>
        <w:t>ők,”</w:t>
      </w:r>
      <w:r w:rsidR="002E325A">
        <w:rPr>
          <w:rFonts w:ascii="Sylfaen" w:hAnsi="Sylfaen"/>
          <w:color w:val="222222"/>
          <w:sz w:val="25"/>
          <w:szCs w:val="25"/>
        </w:rPr>
        <w:t xml:space="preserve"> akiknek a hatalma gyakran meghaladja a legitim k</w:t>
      </w:r>
      <w:r w:rsidR="00091065">
        <w:rPr>
          <w:rFonts w:ascii="Sylfaen" w:hAnsi="Sylfaen"/>
          <w:color w:val="222222"/>
          <w:sz w:val="25"/>
          <w:szCs w:val="25"/>
        </w:rPr>
        <w:t xml:space="preserve">ormányzatok hatalmát! Testületileg javarészt ők alkotják a </w:t>
      </w:r>
      <w:r w:rsidR="00091065">
        <w:rPr>
          <w:rFonts w:ascii="Sylfaen" w:hAnsi="Sylfaen"/>
          <w:sz w:val="25"/>
          <w:szCs w:val="25"/>
          <w:lang w:val="hu-HU"/>
        </w:rPr>
        <w:t>„</w:t>
      </w:r>
      <w:r w:rsidR="00091065">
        <w:rPr>
          <w:rFonts w:ascii="Sylfaen" w:hAnsi="Sylfaen"/>
          <w:color w:val="222222"/>
          <w:sz w:val="25"/>
          <w:szCs w:val="25"/>
        </w:rPr>
        <w:t>mélyállamot”, vagyis azt az államok fölötti hatalmat, amely szervezetten készíti elő és építi</w:t>
      </w:r>
      <w:r w:rsidR="00DE20C0">
        <w:rPr>
          <w:rFonts w:ascii="Sylfaen" w:hAnsi="Sylfaen"/>
          <w:color w:val="222222"/>
          <w:sz w:val="25"/>
          <w:szCs w:val="25"/>
        </w:rPr>
        <w:t xml:space="preserve"> ki az antikrisztusi struktúrát. </w:t>
      </w:r>
      <w:r w:rsidR="00091065">
        <w:rPr>
          <w:rFonts w:ascii="Sylfaen" w:hAnsi="Sylfaen"/>
          <w:color w:val="222222"/>
          <w:sz w:val="25"/>
          <w:szCs w:val="25"/>
        </w:rPr>
        <w:t xml:space="preserve">A beavatottak </w:t>
      </w:r>
      <w:r w:rsidR="00902409">
        <w:rPr>
          <w:rFonts w:ascii="Sylfaen" w:hAnsi="Sylfaen"/>
          <w:color w:val="222222"/>
          <w:sz w:val="25"/>
          <w:szCs w:val="25"/>
        </w:rPr>
        <w:t xml:space="preserve">azonban csak az </w:t>
      </w:r>
      <w:r w:rsidR="00902409" w:rsidRPr="00902409">
        <w:rPr>
          <w:rFonts w:ascii="Sylfaen" w:hAnsi="Sylfaen"/>
          <w:color w:val="222222"/>
          <w:sz w:val="25"/>
          <w:szCs w:val="25"/>
        </w:rPr>
        <w:t>el</w:t>
      </w:r>
      <w:r w:rsidR="00902409" w:rsidRPr="00902409">
        <w:rPr>
          <w:rFonts w:ascii="Sylfaen" w:hAnsi="Sylfaen" w:cstheme="minorHAnsi"/>
          <w:sz w:val="25"/>
          <w:szCs w:val="25"/>
        </w:rPr>
        <w:t>őkészületeket végzik el, a rendszert az antikrisztus fogj</w:t>
      </w:r>
      <w:r w:rsidR="00902409">
        <w:rPr>
          <w:rFonts w:ascii="Sylfaen" w:hAnsi="Sylfaen" w:cstheme="minorHAnsi"/>
          <w:sz w:val="25"/>
          <w:szCs w:val="25"/>
        </w:rPr>
        <w:t xml:space="preserve">a tökéletessé tenni és irányítani Sátán teljes erejében és hatalmával: </w:t>
      </w:r>
    </w:p>
    <w:p w:rsidR="00902409" w:rsidRDefault="00902409" w:rsidP="007825BD">
      <w:pPr>
        <w:spacing w:after="0" w:line="240" w:lineRule="auto"/>
        <w:jc w:val="both"/>
        <w:rPr>
          <w:rFonts w:ascii="Sylfaen" w:hAnsi="Sylfaen" w:cstheme="minorHAnsi"/>
          <w:sz w:val="25"/>
          <w:szCs w:val="25"/>
        </w:rPr>
      </w:pPr>
    </w:p>
    <w:p w:rsidR="00902409" w:rsidRPr="002E03E1" w:rsidRDefault="00304FF2" w:rsidP="002E03E1">
      <w:pPr>
        <w:spacing w:after="0" w:line="240" w:lineRule="auto"/>
        <w:ind w:left="540" w:right="360"/>
        <w:jc w:val="both"/>
        <w:rPr>
          <w:rFonts w:cstheme="minorHAnsi"/>
          <w:b/>
          <w:color w:val="222222"/>
          <w:sz w:val="24"/>
          <w:szCs w:val="24"/>
        </w:rPr>
      </w:pPr>
      <w:r>
        <w:rPr>
          <w:rFonts w:cstheme="minorHAnsi"/>
          <w:b/>
          <w:color w:val="1F497D" w:themeColor="text2"/>
          <w:sz w:val="24"/>
          <w:szCs w:val="24"/>
        </w:rPr>
        <w:t xml:space="preserve">Jelenések </w:t>
      </w:r>
      <w:r w:rsidR="002E03E1">
        <w:rPr>
          <w:rFonts w:cstheme="minorHAnsi"/>
          <w:b/>
          <w:color w:val="1F497D" w:themeColor="text2"/>
          <w:sz w:val="24"/>
          <w:szCs w:val="24"/>
        </w:rPr>
        <w:t xml:space="preserve">13:2-4 </w:t>
      </w:r>
      <w:r w:rsidR="002E03E1">
        <w:rPr>
          <w:rFonts w:cstheme="minorHAnsi"/>
          <w:sz w:val="18"/>
          <w:szCs w:val="18"/>
        </w:rPr>
        <w:t>2</w:t>
      </w:r>
      <w:r w:rsidR="002E03E1" w:rsidRPr="008673E0">
        <w:rPr>
          <w:rFonts w:cstheme="minorHAnsi"/>
        </w:rPr>
        <w:t xml:space="preserve"> </w:t>
      </w:r>
      <w:r w:rsidR="002E03E1">
        <w:rPr>
          <w:rFonts w:cstheme="minorHAnsi"/>
        </w:rPr>
        <w:t xml:space="preserve">... </w:t>
      </w:r>
      <w:r w:rsidR="002E03E1" w:rsidRPr="002E03E1">
        <w:rPr>
          <w:rFonts w:cstheme="minorHAnsi"/>
          <w:sz w:val="24"/>
          <w:szCs w:val="24"/>
        </w:rPr>
        <w:t xml:space="preserve">a sárkány [Sátán]  </w:t>
      </w:r>
      <w:r w:rsidR="002E03E1" w:rsidRPr="002E03E1">
        <w:rPr>
          <w:rFonts w:cstheme="minorHAnsi"/>
          <w:b/>
          <w:sz w:val="24"/>
          <w:szCs w:val="24"/>
        </w:rPr>
        <w:t>átadta neki erejét, trónját és nagy hatalmát</w:t>
      </w:r>
      <w:r w:rsidR="002E03E1" w:rsidRPr="002E03E1">
        <w:rPr>
          <w:rFonts w:cstheme="minorHAnsi"/>
          <w:sz w:val="24"/>
          <w:szCs w:val="24"/>
        </w:rPr>
        <w:t>.</w:t>
      </w:r>
      <w:r w:rsidR="002E03E1">
        <w:rPr>
          <w:rFonts w:cstheme="minorHAnsi"/>
        </w:rPr>
        <w:t xml:space="preserve"> </w:t>
      </w:r>
      <w:r w:rsidR="002E03E1" w:rsidRPr="002E03E1">
        <w:rPr>
          <w:rFonts w:cstheme="minorHAnsi"/>
          <w:sz w:val="18"/>
          <w:szCs w:val="18"/>
        </w:rPr>
        <w:t>3</w:t>
      </w:r>
      <w:r w:rsidR="002E03E1">
        <w:rPr>
          <w:rFonts w:cstheme="minorHAnsi"/>
        </w:rPr>
        <w:t xml:space="preserve"> </w:t>
      </w:r>
      <w:r w:rsidR="002E03E1" w:rsidRPr="002E03E1">
        <w:rPr>
          <w:rFonts w:cstheme="minorHAnsi"/>
          <w:sz w:val="24"/>
          <w:szCs w:val="24"/>
        </w:rPr>
        <w:t>... Az egész föld csodálta a vadállatot.</w:t>
      </w:r>
      <w:r w:rsidR="002E03E1">
        <w:rPr>
          <w:rFonts w:cstheme="minorHAnsi"/>
        </w:rPr>
        <w:t xml:space="preserve"> </w:t>
      </w:r>
      <w:r w:rsidR="002E03E1" w:rsidRPr="002E03E1">
        <w:rPr>
          <w:rFonts w:cstheme="minorHAnsi"/>
          <w:sz w:val="18"/>
          <w:szCs w:val="18"/>
        </w:rPr>
        <w:t>4</w:t>
      </w:r>
      <w:r w:rsidR="002E03E1">
        <w:rPr>
          <w:rFonts w:cstheme="minorHAnsi"/>
        </w:rPr>
        <w:t xml:space="preserve"> </w:t>
      </w:r>
      <w:r w:rsidR="002E03E1" w:rsidRPr="002E03E1">
        <w:rPr>
          <w:rFonts w:cstheme="minorHAnsi"/>
          <w:sz w:val="24"/>
          <w:szCs w:val="24"/>
        </w:rPr>
        <w:t>Leborultak a sárkány el</w:t>
      </w:r>
      <w:r w:rsidR="002E03E1" w:rsidRPr="002E03E1">
        <w:rPr>
          <w:rFonts w:cstheme="minorHAnsi"/>
          <w:sz w:val="24"/>
          <w:szCs w:val="24"/>
          <w:lang w:val="hu-HU"/>
        </w:rPr>
        <w:t xml:space="preserve">őtt, hogy hatalmat adott a vadállatnak. </w:t>
      </w:r>
      <w:r w:rsidR="002E03E1">
        <w:rPr>
          <w:rFonts w:cstheme="minorHAnsi"/>
          <w:sz w:val="24"/>
          <w:szCs w:val="24"/>
          <w:lang w:val="hu-HU"/>
        </w:rPr>
        <w:t xml:space="preserve">Leborultak a vadállat előtt is, és így </w:t>
      </w:r>
      <w:r w:rsidR="002E03E1" w:rsidRPr="002E03E1">
        <w:rPr>
          <w:rFonts w:cstheme="minorHAnsi"/>
          <w:sz w:val="24"/>
          <w:szCs w:val="24"/>
          <w:lang w:val="hu-HU"/>
        </w:rPr>
        <w:t xml:space="preserve">imádták: „Ki fogható a vadállathoz, </w:t>
      </w:r>
      <w:r w:rsidR="002E03E1" w:rsidRPr="002E03E1">
        <w:rPr>
          <w:rFonts w:cstheme="minorHAnsi"/>
          <w:b/>
          <w:sz w:val="24"/>
          <w:szCs w:val="24"/>
          <w:lang w:val="hu-HU"/>
        </w:rPr>
        <w:t>ki tudja fölvenni vele a harcot?”</w:t>
      </w:r>
    </w:p>
    <w:p w:rsidR="008E2303" w:rsidRDefault="008F2660" w:rsidP="00880DDD">
      <w:pPr>
        <w:pStyle w:val="style7"/>
        <w:jc w:val="both"/>
        <w:rPr>
          <w:rFonts w:ascii="Sylfaen" w:hAnsi="Sylfaen" w:cs="Times New Roman"/>
          <w:sz w:val="25"/>
          <w:szCs w:val="25"/>
        </w:rPr>
      </w:pPr>
      <w:r>
        <w:rPr>
          <w:rFonts w:ascii="Sylfaen" w:hAnsi="Sylfaen" w:cs="Times New Roman"/>
          <w:sz w:val="25"/>
          <w:szCs w:val="25"/>
        </w:rPr>
        <w:t>A rendszernek tehát meg vannak a maga fortélyai, s azok szellemi kút</w:t>
      </w:r>
      <w:r w:rsidR="002E03E1">
        <w:rPr>
          <w:rFonts w:ascii="Sylfaen" w:hAnsi="Sylfaen" w:cs="Times New Roman"/>
          <w:sz w:val="25"/>
          <w:szCs w:val="25"/>
        </w:rPr>
        <w:t>f</w:t>
      </w:r>
      <w:r w:rsidR="002E03E1">
        <w:rPr>
          <w:rFonts w:ascii="Sylfaen" w:hAnsi="Sylfaen"/>
          <w:color w:val="222222"/>
          <w:sz w:val="25"/>
          <w:szCs w:val="25"/>
        </w:rPr>
        <w:t xml:space="preserve">ője inspirálja </w:t>
      </w:r>
      <w:r w:rsidR="00E23217">
        <w:rPr>
          <w:rFonts w:ascii="Sylfaen" w:hAnsi="Sylfaen"/>
          <w:color w:val="222222"/>
          <w:sz w:val="25"/>
          <w:szCs w:val="25"/>
        </w:rPr>
        <w:t xml:space="preserve">annak működtetőit, </w:t>
      </w:r>
      <w:r w:rsidR="002E03E1">
        <w:rPr>
          <w:rFonts w:ascii="Sylfaen" w:hAnsi="Sylfaen"/>
          <w:color w:val="222222"/>
          <w:sz w:val="25"/>
          <w:szCs w:val="25"/>
        </w:rPr>
        <w:t>az üzleti fortélyokba beavatottakat, s</w:t>
      </w:r>
      <w:r w:rsidR="00483E5A">
        <w:rPr>
          <w:rFonts w:ascii="Sylfaen" w:hAnsi="Sylfaen"/>
          <w:color w:val="222222"/>
          <w:sz w:val="25"/>
          <w:szCs w:val="25"/>
        </w:rPr>
        <w:t xml:space="preserve"> ő</w:t>
      </w:r>
      <w:r w:rsidR="002E03E1">
        <w:rPr>
          <w:rFonts w:ascii="Sylfaen" w:hAnsi="Sylfaen"/>
          <w:color w:val="222222"/>
          <w:sz w:val="25"/>
          <w:szCs w:val="25"/>
        </w:rPr>
        <w:t xml:space="preserve"> biztosítja</w:t>
      </w:r>
      <w:r w:rsidR="00483E5A">
        <w:rPr>
          <w:rFonts w:ascii="Sylfaen" w:hAnsi="Sylfaen"/>
          <w:color w:val="222222"/>
          <w:sz w:val="25"/>
          <w:szCs w:val="25"/>
        </w:rPr>
        <w:t xml:space="preserve"> a</w:t>
      </w:r>
      <w:r w:rsidR="002E03E1">
        <w:rPr>
          <w:rFonts w:ascii="Sylfaen" w:hAnsi="Sylfaen"/>
          <w:color w:val="222222"/>
          <w:sz w:val="25"/>
          <w:szCs w:val="25"/>
        </w:rPr>
        <w:t xml:space="preserve"> sikeres működését </w:t>
      </w:r>
      <w:r w:rsidR="00483E5A">
        <w:rPr>
          <w:rFonts w:ascii="Sylfaen" w:hAnsi="Sylfaen"/>
          <w:color w:val="222222"/>
          <w:sz w:val="25"/>
          <w:szCs w:val="25"/>
        </w:rPr>
        <w:t xml:space="preserve">is. </w:t>
      </w:r>
      <w:r w:rsidR="00B838F3">
        <w:rPr>
          <w:rFonts w:ascii="Sylfaen" w:hAnsi="Sylfaen" w:cs="Times New Roman"/>
          <w:sz w:val="25"/>
          <w:szCs w:val="25"/>
        </w:rPr>
        <w:t>A</w:t>
      </w:r>
      <w:r w:rsidR="0003490C">
        <w:rPr>
          <w:rFonts w:ascii="Sylfaen" w:hAnsi="Sylfaen" w:cs="Times New Roman"/>
          <w:sz w:val="25"/>
          <w:szCs w:val="25"/>
        </w:rPr>
        <w:t xml:space="preserve"> Lucifer által ihhletett gazdasági mesterművet oly sikeresen alkalmazó Tírus királya az Antikrisztus korai előtípusa volt. A kor végén az Antikrisztus ezt a rendszert globális szinten fogja teljes sikerre vinni</w:t>
      </w:r>
      <w:r w:rsidR="00B838F3">
        <w:rPr>
          <w:rFonts w:ascii="Sylfaen" w:hAnsi="Sylfaen" w:cs="Times New Roman"/>
          <w:sz w:val="25"/>
          <w:szCs w:val="25"/>
        </w:rPr>
        <w:t>. M</w:t>
      </w:r>
      <w:r w:rsidR="0003490C">
        <w:rPr>
          <w:rFonts w:ascii="Sylfaen" w:hAnsi="Sylfaen" w:cs="Times New Roman"/>
          <w:sz w:val="25"/>
          <w:szCs w:val="25"/>
        </w:rPr>
        <w:t xml:space="preserve">ögötte is Sátán szellemisége és zseniális kreativitása fog állni, ami a politikai hatalommal párosulva egy korlátlan hatalmú diktátorrá teszi őt a földön. A rendszergazda </w:t>
      </w:r>
      <w:r w:rsidR="00B838F3">
        <w:rPr>
          <w:rFonts w:ascii="Sylfaen" w:hAnsi="Sylfaen" w:cs="Times New Roman"/>
          <w:sz w:val="25"/>
          <w:szCs w:val="25"/>
        </w:rPr>
        <w:t xml:space="preserve">azonban szigorúan </w:t>
      </w:r>
      <w:r w:rsidR="0003490C">
        <w:rPr>
          <w:rFonts w:ascii="Sylfaen" w:hAnsi="Sylfaen" w:cs="Times New Roman"/>
          <w:sz w:val="25"/>
          <w:szCs w:val="25"/>
        </w:rPr>
        <w:t>megköveteli azt, hogy a siker érdekében ő legyen az imádat tárgya, s ezáltal az ő kultus</w:t>
      </w:r>
      <w:r w:rsidR="00B838F3">
        <w:rPr>
          <w:rFonts w:ascii="Sylfaen" w:hAnsi="Sylfaen" w:cs="Times New Roman"/>
          <w:sz w:val="25"/>
          <w:szCs w:val="25"/>
        </w:rPr>
        <w:t>za, illetve</w:t>
      </w:r>
      <w:r w:rsidR="0003490C">
        <w:rPr>
          <w:rFonts w:ascii="Sylfaen" w:hAnsi="Sylfaen" w:cs="Times New Roman"/>
          <w:sz w:val="25"/>
          <w:szCs w:val="25"/>
        </w:rPr>
        <w:t xml:space="preserve"> a mammon imádata lényegében egy vallás.</w:t>
      </w:r>
    </w:p>
    <w:p w:rsidR="00F925DD" w:rsidRPr="00DF5B5F" w:rsidRDefault="00F925DD" w:rsidP="00F925DD">
      <w:pPr>
        <w:spacing w:after="0" w:line="240" w:lineRule="auto"/>
        <w:jc w:val="both"/>
        <w:rPr>
          <w:rFonts w:ascii="Sylfaen" w:hAnsi="Sylfaen"/>
          <w:b/>
          <w:color w:val="1F497D" w:themeColor="text2"/>
          <w:sz w:val="28"/>
          <w:szCs w:val="28"/>
          <w:lang w:val="hu-HU"/>
        </w:rPr>
      </w:pPr>
      <w:r>
        <w:rPr>
          <w:rFonts w:ascii="Sylfaen" w:hAnsi="Sylfaen"/>
          <w:b/>
          <w:color w:val="1F497D" w:themeColor="text2"/>
          <w:sz w:val="28"/>
          <w:szCs w:val="28"/>
          <w:lang w:val="hu-HU"/>
        </w:rPr>
        <w:t>Baál -</w:t>
      </w:r>
      <w:r w:rsidRPr="00DF5B5F">
        <w:rPr>
          <w:rFonts w:ascii="Sylfaen" w:hAnsi="Sylfaen"/>
          <w:b/>
          <w:color w:val="1F497D" w:themeColor="text2"/>
          <w:sz w:val="28"/>
          <w:szCs w:val="28"/>
          <w:lang w:val="hu-HU"/>
        </w:rPr>
        <w:t xml:space="preserve"> a rendszergazda</w:t>
      </w:r>
    </w:p>
    <w:p w:rsidR="00C273A5" w:rsidRDefault="008A3C87" w:rsidP="00F925DD">
      <w:pPr>
        <w:spacing w:before="100" w:beforeAutospacing="1" w:after="100" w:afterAutospacing="1" w:line="240" w:lineRule="auto"/>
        <w:jc w:val="both"/>
        <w:rPr>
          <w:rFonts w:ascii="Sylfaen" w:hAnsi="Sylfaen" w:cs="Arial"/>
          <w:color w:val="000000"/>
          <w:sz w:val="25"/>
          <w:szCs w:val="25"/>
          <w:lang w:val="hu-HU"/>
        </w:rPr>
      </w:pPr>
      <w:r>
        <w:rPr>
          <w:rFonts w:ascii="Sylfaen" w:hAnsi="Sylfaen" w:cs="Arial"/>
          <w:noProof/>
          <w:color w:val="000000"/>
          <w:sz w:val="25"/>
          <w:szCs w:val="25"/>
        </w:rPr>
        <w:drawing>
          <wp:anchor distT="0" distB="0" distL="114300" distR="114300" simplePos="0" relativeHeight="251692032" behindDoc="0" locked="0" layoutInCell="1" allowOverlap="1">
            <wp:simplePos x="0" y="0"/>
            <wp:positionH relativeFrom="column">
              <wp:posOffset>4657725</wp:posOffset>
            </wp:positionH>
            <wp:positionV relativeFrom="paragraph">
              <wp:posOffset>208280</wp:posOffset>
            </wp:positionV>
            <wp:extent cx="1676400" cy="18954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676400" cy="1895475"/>
                    </a:xfrm>
                    <a:prstGeom prst="rect">
                      <a:avLst/>
                    </a:prstGeom>
                    <a:noFill/>
                    <a:ln w="9525">
                      <a:noFill/>
                      <a:miter lim="800000"/>
                      <a:headEnd/>
                      <a:tailEnd/>
                    </a:ln>
                  </pic:spPr>
                </pic:pic>
              </a:graphicData>
            </a:graphic>
          </wp:anchor>
        </w:drawing>
      </w:r>
      <w:r w:rsidR="00F925DD" w:rsidRPr="006D6EEA">
        <w:rPr>
          <w:rFonts w:ascii="Sylfaen" w:hAnsi="Sylfaen" w:cs="Arial"/>
          <w:color w:val="000000"/>
          <w:sz w:val="25"/>
          <w:szCs w:val="25"/>
          <w:lang w:val="hu-HU"/>
        </w:rPr>
        <w:t>A Baál név valamely formában csaknem száz alkalommal fordul elő a Bibliában, ugyanis ez a</w:t>
      </w:r>
      <w:r w:rsidR="00F925DD">
        <w:rPr>
          <w:rFonts w:ascii="Sylfaen" w:hAnsi="Sylfaen" w:cs="Arial"/>
          <w:color w:val="000000"/>
          <w:sz w:val="25"/>
          <w:szCs w:val="25"/>
          <w:lang w:val="hu-HU"/>
        </w:rPr>
        <w:t xml:space="preserve"> kánaánita</w:t>
      </w:r>
      <w:r w:rsidR="00F925DD" w:rsidRPr="006D6EEA">
        <w:rPr>
          <w:rFonts w:ascii="Sylfaen" w:hAnsi="Sylfaen" w:cs="Arial"/>
          <w:color w:val="000000"/>
          <w:sz w:val="25"/>
          <w:szCs w:val="25"/>
          <w:lang w:val="hu-HU"/>
        </w:rPr>
        <w:t xml:space="preserve"> bálványisten az izraeliták egyik legfőbb kísértőjévé vált. </w:t>
      </w:r>
      <w:r w:rsidR="00F925DD" w:rsidRPr="006D6EEA">
        <w:rPr>
          <w:rFonts w:ascii="Sylfaen" w:hAnsi="Sylfaen" w:cs="Arial"/>
          <w:sz w:val="25"/>
          <w:szCs w:val="25"/>
          <w:lang w:val="hu-HU"/>
        </w:rPr>
        <w:t>Nevének jelenése</w:t>
      </w:r>
      <w:r w:rsidR="00ED4950">
        <w:rPr>
          <w:rFonts w:ascii="Sylfaen" w:hAnsi="Sylfaen" w:cs="Arial"/>
          <w:sz w:val="25"/>
          <w:szCs w:val="25"/>
          <w:lang w:val="hu-HU"/>
        </w:rPr>
        <w:t xml:space="preserve"> </w:t>
      </w:r>
      <w:r w:rsidR="00985B47">
        <w:rPr>
          <w:rFonts w:ascii="Sylfaen" w:hAnsi="Sylfaen" w:cs="Arial"/>
          <w:sz w:val="25"/>
          <w:szCs w:val="25"/>
          <w:lang w:val="hu-HU"/>
        </w:rPr>
        <w:t>„</w:t>
      </w:r>
      <w:r w:rsidR="00ED4950">
        <w:rPr>
          <w:rFonts w:ascii="Sylfaen" w:hAnsi="Sylfaen" w:cs="Arial"/>
          <w:sz w:val="25"/>
          <w:szCs w:val="25"/>
          <w:lang w:val="hu-HU"/>
        </w:rPr>
        <w:t>gazda</w:t>
      </w:r>
      <w:r w:rsidR="00985B47">
        <w:rPr>
          <w:rFonts w:ascii="Sylfaen" w:hAnsi="Sylfaen" w:cs="Arial"/>
          <w:sz w:val="25"/>
          <w:szCs w:val="25"/>
          <w:lang w:val="hu-HU"/>
        </w:rPr>
        <w:t>”</w:t>
      </w:r>
      <w:r w:rsidR="00F925DD" w:rsidRPr="006D6EEA">
        <w:rPr>
          <w:rFonts w:ascii="Sylfaen" w:hAnsi="Sylfaen" w:cs="Arial"/>
          <w:sz w:val="25"/>
          <w:szCs w:val="25"/>
          <w:lang w:val="hu-HU"/>
        </w:rPr>
        <w:t xml:space="preserve"> vagy </w:t>
      </w:r>
      <w:r w:rsidR="00985B47">
        <w:rPr>
          <w:rFonts w:ascii="Sylfaen" w:hAnsi="Sylfaen" w:cs="Arial"/>
          <w:sz w:val="25"/>
          <w:szCs w:val="25"/>
          <w:lang w:val="hu-HU"/>
        </w:rPr>
        <w:t>„</w:t>
      </w:r>
      <w:r w:rsidR="00F925DD" w:rsidRPr="006D6EEA">
        <w:rPr>
          <w:rFonts w:ascii="Sylfaen" w:hAnsi="Sylfaen" w:cs="Arial"/>
          <w:sz w:val="25"/>
          <w:szCs w:val="25"/>
          <w:lang w:val="hu-HU"/>
        </w:rPr>
        <w:t>úr</w:t>
      </w:r>
      <w:r w:rsidR="00985B47">
        <w:rPr>
          <w:rFonts w:ascii="Sylfaen" w:hAnsi="Sylfaen" w:cs="Arial"/>
          <w:sz w:val="25"/>
          <w:szCs w:val="25"/>
          <w:lang w:val="hu-HU"/>
        </w:rPr>
        <w:t>”</w:t>
      </w:r>
      <w:r w:rsidR="00F925DD" w:rsidRPr="006D6EEA">
        <w:rPr>
          <w:rFonts w:ascii="Sylfaen" w:hAnsi="Sylfaen" w:cs="Arial"/>
          <w:sz w:val="25"/>
          <w:szCs w:val="25"/>
          <w:lang w:val="hu-HU"/>
        </w:rPr>
        <w:t>, aki a vihar, az id</w:t>
      </w:r>
      <w:r w:rsidR="00F925DD" w:rsidRPr="006D6EEA">
        <w:rPr>
          <w:rFonts w:ascii="Sylfaen" w:hAnsi="Sylfaen" w:cs="Arial"/>
          <w:color w:val="000000"/>
          <w:sz w:val="25"/>
          <w:szCs w:val="25"/>
          <w:lang w:val="hu-HU"/>
        </w:rPr>
        <w:t xml:space="preserve">őjárás, </w:t>
      </w:r>
      <w:r w:rsidR="00F925DD">
        <w:rPr>
          <w:rFonts w:ascii="Sylfaen" w:hAnsi="Sylfaen" w:cs="Arial"/>
          <w:color w:val="000000"/>
          <w:sz w:val="25"/>
          <w:szCs w:val="25"/>
          <w:lang w:val="hu-HU"/>
        </w:rPr>
        <w:t>ezen felül a</w:t>
      </w:r>
      <w:r w:rsidR="00F925DD" w:rsidRPr="006D6EEA">
        <w:rPr>
          <w:rFonts w:ascii="Sylfaen" w:hAnsi="Sylfaen" w:cs="Arial"/>
          <w:sz w:val="25"/>
          <w:szCs w:val="25"/>
          <w:lang w:val="hu-HU"/>
        </w:rPr>
        <w:t xml:space="preserve"> gazdaság, </w:t>
      </w:r>
      <w:r w:rsidR="009E2B44">
        <w:rPr>
          <w:rFonts w:ascii="Sylfaen" w:hAnsi="Sylfaen" w:cs="Arial"/>
          <w:sz w:val="25"/>
          <w:szCs w:val="25"/>
          <w:lang w:val="hu-HU"/>
        </w:rPr>
        <w:t xml:space="preserve">a kereskedelem, </w:t>
      </w:r>
      <w:r w:rsidR="00F925DD" w:rsidRPr="006D6EEA">
        <w:rPr>
          <w:rFonts w:ascii="Sylfaen" w:hAnsi="Sylfaen" w:cs="Arial"/>
          <w:sz w:val="25"/>
          <w:szCs w:val="25"/>
          <w:lang w:val="hu-HU"/>
        </w:rPr>
        <w:t>a termés</w:t>
      </w:r>
      <w:r w:rsidR="00F925DD">
        <w:rPr>
          <w:rFonts w:ascii="Sylfaen" w:hAnsi="Sylfaen" w:cs="Arial"/>
          <w:sz w:val="25"/>
          <w:szCs w:val="25"/>
          <w:lang w:val="hu-HU"/>
        </w:rPr>
        <w:t>b</w:t>
      </w:r>
      <w:r w:rsidR="00F925DD" w:rsidRPr="006D6EEA">
        <w:rPr>
          <w:rFonts w:ascii="Sylfaen" w:hAnsi="Sylfaen" w:cs="Arial"/>
          <w:color w:val="000000"/>
          <w:sz w:val="25"/>
          <w:szCs w:val="25"/>
          <w:lang w:val="hu-HU"/>
        </w:rPr>
        <w:t>ő</w:t>
      </w:r>
      <w:r w:rsidR="00F925DD">
        <w:rPr>
          <w:rFonts w:ascii="Sylfaen" w:hAnsi="Sylfaen" w:cs="Arial"/>
          <w:sz w:val="25"/>
          <w:szCs w:val="25"/>
          <w:lang w:val="hu-HU"/>
        </w:rPr>
        <w:t>ség</w:t>
      </w:r>
      <w:r w:rsidR="00F925DD" w:rsidRPr="006D6EEA">
        <w:rPr>
          <w:rFonts w:ascii="Sylfaen" w:hAnsi="Sylfaen" w:cs="Arial"/>
          <w:sz w:val="25"/>
          <w:szCs w:val="25"/>
          <w:lang w:val="hu-HU"/>
        </w:rPr>
        <w:t>, illetve az állatállomány</w:t>
      </w:r>
      <w:r w:rsidR="00F925DD">
        <w:rPr>
          <w:rFonts w:ascii="Sylfaen" w:hAnsi="Sylfaen" w:cs="Arial"/>
          <w:sz w:val="25"/>
          <w:szCs w:val="25"/>
          <w:lang w:val="hu-HU"/>
        </w:rPr>
        <w:t xml:space="preserve"> termékenysé</w:t>
      </w:r>
      <w:r w:rsidR="009A5E7E">
        <w:rPr>
          <w:rFonts w:ascii="Sylfaen" w:hAnsi="Sylfaen" w:cs="Arial"/>
          <w:sz w:val="25"/>
          <w:szCs w:val="25"/>
          <w:lang w:val="hu-HU"/>
        </w:rPr>
        <w:t>gének a férfi</w:t>
      </w:r>
      <w:r w:rsidR="00F925DD" w:rsidRPr="006D6EEA">
        <w:rPr>
          <w:rFonts w:ascii="Sylfaen" w:hAnsi="Sylfaen" w:cs="Arial"/>
          <w:sz w:val="25"/>
          <w:szCs w:val="25"/>
          <w:lang w:val="hu-HU"/>
        </w:rPr>
        <w:t xml:space="preserve"> istene volt. T</w:t>
      </w:r>
      <w:r w:rsidR="00F925DD" w:rsidRPr="006D6EEA">
        <w:rPr>
          <w:rFonts w:ascii="Sylfaen" w:hAnsi="Sylfaen" w:cs="Arial"/>
          <w:color w:val="000000"/>
          <w:sz w:val="25"/>
          <w:szCs w:val="25"/>
          <w:lang w:val="hu-HU"/>
        </w:rPr>
        <w:t>őle függött a</w:t>
      </w:r>
      <w:r w:rsidR="00D222BF">
        <w:rPr>
          <w:rFonts w:ascii="Sylfaen" w:hAnsi="Sylfaen" w:cs="Arial"/>
          <w:color w:val="000000"/>
          <w:sz w:val="25"/>
          <w:szCs w:val="25"/>
          <w:lang w:val="hu-HU"/>
        </w:rPr>
        <w:t xml:space="preserve"> gazdaság</w:t>
      </w:r>
      <w:r w:rsidR="009A5E7E">
        <w:rPr>
          <w:rFonts w:ascii="Sylfaen" w:hAnsi="Sylfaen" w:cs="Arial"/>
          <w:color w:val="000000"/>
          <w:sz w:val="25"/>
          <w:szCs w:val="25"/>
          <w:lang w:val="hu-HU"/>
        </w:rPr>
        <w:t xml:space="preserve"> b</w:t>
      </w:r>
      <w:r w:rsidR="009A5E7E" w:rsidRPr="006D6EEA">
        <w:rPr>
          <w:rFonts w:ascii="Sylfaen" w:hAnsi="Sylfaen" w:cs="Arial"/>
          <w:color w:val="000000"/>
          <w:sz w:val="25"/>
          <w:szCs w:val="25"/>
          <w:lang w:val="hu-HU"/>
        </w:rPr>
        <w:t>ő</w:t>
      </w:r>
      <w:r w:rsidR="00D222BF">
        <w:rPr>
          <w:rFonts w:ascii="Sylfaen" w:hAnsi="Sylfaen" w:cs="Arial"/>
          <w:color w:val="000000"/>
          <w:sz w:val="25"/>
          <w:szCs w:val="25"/>
          <w:lang w:val="hu-HU"/>
        </w:rPr>
        <w:t>sége</w:t>
      </w:r>
      <w:r w:rsidR="009A5E7E">
        <w:rPr>
          <w:rFonts w:ascii="Sylfaen" w:hAnsi="Sylfaen" w:cs="Arial"/>
          <w:color w:val="000000"/>
          <w:sz w:val="25"/>
          <w:szCs w:val="25"/>
          <w:lang w:val="hu-HU"/>
        </w:rPr>
        <w:t>,</w:t>
      </w:r>
      <w:r w:rsidR="00D222BF">
        <w:rPr>
          <w:rFonts w:ascii="Sylfaen" w:hAnsi="Sylfaen" w:cs="Arial"/>
          <w:color w:val="000000"/>
          <w:sz w:val="25"/>
          <w:szCs w:val="25"/>
          <w:lang w:val="hu-HU"/>
        </w:rPr>
        <w:t xml:space="preserve"> így</w:t>
      </w:r>
      <w:r w:rsidR="009A5E7E">
        <w:rPr>
          <w:rFonts w:ascii="Sylfaen" w:hAnsi="Sylfaen" w:cs="Arial"/>
          <w:color w:val="000000"/>
          <w:sz w:val="25"/>
          <w:szCs w:val="25"/>
          <w:lang w:val="hu-HU"/>
        </w:rPr>
        <w:t xml:space="preserve"> az abból fakadó jólét</w:t>
      </w:r>
      <w:r w:rsidR="00F925DD">
        <w:rPr>
          <w:rFonts w:ascii="Sylfaen" w:hAnsi="Sylfaen" w:cs="Arial"/>
          <w:color w:val="000000"/>
          <w:sz w:val="25"/>
          <w:szCs w:val="25"/>
          <w:lang w:val="hu-HU"/>
        </w:rPr>
        <w:t xml:space="preserve"> és</w:t>
      </w:r>
      <w:r w:rsidR="009A5E7E">
        <w:rPr>
          <w:rFonts w:ascii="Sylfaen" w:hAnsi="Sylfaen" w:cs="Arial"/>
          <w:color w:val="000000"/>
          <w:sz w:val="25"/>
          <w:szCs w:val="25"/>
          <w:lang w:val="hu-HU"/>
        </w:rPr>
        <w:t xml:space="preserve"> maga a</w:t>
      </w:r>
      <w:r w:rsidR="00837EB0">
        <w:rPr>
          <w:rFonts w:ascii="Sylfaen" w:hAnsi="Sylfaen" w:cs="Arial"/>
          <w:color w:val="000000"/>
          <w:sz w:val="25"/>
          <w:szCs w:val="25"/>
          <w:lang w:val="hu-HU"/>
        </w:rPr>
        <w:t xml:space="preserve"> létbiztonság. Mindennek nagy ára volt</w:t>
      </w:r>
      <w:r w:rsidR="00F925DD">
        <w:rPr>
          <w:rFonts w:ascii="Sylfaen" w:hAnsi="Sylfaen" w:cs="Arial"/>
          <w:color w:val="000000"/>
          <w:sz w:val="25"/>
          <w:szCs w:val="25"/>
          <w:lang w:val="hu-HU"/>
        </w:rPr>
        <w:t>:</w:t>
      </w:r>
      <w:r w:rsidR="00F925DD" w:rsidRPr="006D6EEA">
        <w:rPr>
          <w:rFonts w:ascii="Sylfaen" w:hAnsi="Sylfaen" w:cs="Arial"/>
          <w:color w:val="000000"/>
          <w:sz w:val="25"/>
          <w:szCs w:val="25"/>
          <w:lang w:val="hu-HU"/>
        </w:rPr>
        <w:t xml:space="preserve"> </w:t>
      </w:r>
      <w:r w:rsidR="00837EB0">
        <w:rPr>
          <w:rFonts w:ascii="Sylfaen" w:hAnsi="Sylfaen" w:cs="Arial"/>
          <w:color w:val="000000"/>
          <w:sz w:val="25"/>
          <w:szCs w:val="25"/>
          <w:lang w:val="hu-HU"/>
        </w:rPr>
        <w:t xml:space="preserve">Baál </w:t>
      </w:r>
      <w:r w:rsidR="00F925DD" w:rsidRPr="006D6EEA">
        <w:rPr>
          <w:rFonts w:ascii="Sylfaen" w:hAnsi="Sylfaen" w:cs="Arial"/>
          <w:color w:val="000000"/>
          <w:sz w:val="25"/>
          <w:szCs w:val="25"/>
          <w:lang w:val="hu-HU"/>
        </w:rPr>
        <w:t xml:space="preserve">ünnepélyes </w:t>
      </w:r>
      <w:r w:rsidR="00F925DD">
        <w:rPr>
          <w:rFonts w:ascii="Sylfaen" w:hAnsi="Sylfaen" w:cs="Arial"/>
          <w:color w:val="000000"/>
          <w:sz w:val="25"/>
          <w:szCs w:val="25"/>
          <w:lang w:val="hu-HU"/>
        </w:rPr>
        <w:t xml:space="preserve">keretek között elvégzett gyermek és </w:t>
      </w:r>
      <w:r w:rsidR="00F925DD" w:rsidRPr="006D6EEA">
        <w:rPr>
          <w:rFonts w:ascii="Sylfaen" w:hAnsi="Sylfaen" w:cs="Arial"/>
          <w:color w:val="000000"/>
          <w:sz w:val="25"/>
          <w:szCs w:val="25"/>
          <w:lang w:val="hu-HU"/>
        </w:rPr>
        <w:t>emberáldozatok</w:t>
      </w:r>
      <w:r w:rsidR="00F925DD">
        <w:rPr>
          <w:rFonts w:ascii="Sylfaen" w:hAnsi="Sylfaen" w:cs="Arial"/>
          <w:color w:val="000000"/>
          <w:sz w:val="25"/>
          <w:szCs w:val="25"/>
          <w:lang w:val="hu-HU"/>
        </w:rPr>
        <w:t>at</w:t>
      </w:r>
      <w:r w:rsidR="00837EB0">
        <w:rPr>
          <w:rFonts w:ascii="Sylfaen" w:hAnsi="Sylfaen" w:cs="Arial"/>
          <w:color w:val="000000"/>
          <w:sz w:val="25"/>
          <w:szCs w:val="25"/>
          <w:lang w:val="hu-HU"/>
        </w:rPr>
        <w:t xml:space="preserve"> követelt – nem keveset, sokat</w:t>
      </w:r>
      <w:r w:rsidR="00F925DD">
        <w:rPr>
          <w:rFonts w:ascii="Sylfaen" w:hAnsi="Sylfaen" w:cs="Arial"/>
          <w:color w:val="000000"/>
          <w:sz w:val="25"/>
          <w:szCs w:val="25"/>
          <w:lang w:val="hu-HU"/>
        </w:rPr>
        <w:t>!</w:t>
      </w:r>
      <w:r w:rsidR="00F925DD">
        <w:rPr>
          <w:rFonts w:ascii="Sylfaen" w:hAnsi="Sylfaen" w:cs="Arial"/>
          <w:sz w:val="25"/>
          <w:szCs w:val="25"/>
          <w:lang w:val="hu-HU"/>
        </w:rPr>
        <w:t xml:space="preserve"> Hívei </w:t>
      </w:r>
      <w:r w:rsidR="00F925DD" w:rsidRPr="006D6EEA">
        <w:rPr>
          <w:rFonts w:ascii="Sylfaen" w:hAnsi="Sylfaen" w:cs="Arial"/>
          <w:sz w:val="25"/>
          <w:szCs w:val="25"/>
          <w:lang w:val="hu-HU"/>
        </w:rPr>
        <w:t>általáb</w:t>
      </w:r>
      <w:r w:rsidR="00F925DD">
        <w:rPr>
          <w:rFonts w:ascii="Sylfaen" w:hAnsi="Sylfaen" w:cs="Arial"/>
          <w:sz w:val="25"/>
          <w:szCs w:val="25"/>
          <w:lang w:val="hu-HU"/>
        </w:rPr>
        <w:t xml:space="preserve">an </w:t>
      </w:r>
      <w:r w:rsidR="00837EB0">
        <w:rPr>
          <w:rFonts w:ascii="Sylfaen" w:hAnsi="Sylfaen" w:cs="Arial"/>
          <w:sz w:val="25"/>
          <w:szCs w:val="25"/>
          <w:lang w:val="hu-HU"/>
        </w:rPr>
        <w:t>bikaként, vagy</w:t>
      </w:r>
      <w:r w:rsidR="00F925DD">
        <w:rPr>
          <w:rFonts w:ascii="Sylfaen" w:hAnsi="Sylfaen" w:cs="Arial"/>
          <w:sz w:val="25"/>
          <w:szCs w:val="25"/>
          <w:lang w:val="hu-HU"/>
        </w:rPr>
        <w:t xml:space="preserve"> bikafejjel</w:t>
      </w:r>
      <w:r w:rsidR="00F925DD" w:rsidRPr="006D6EEA">
        <w:rPr>
          <w:rFonts w:ascii="Sylfaen" w:hAnsi="Sylfaen" w:cs="Arial"/>
          <w:sz w:val="25"/>
          <w:szCs w:val="25"/>
          <w:lang w:val="hu-HU"/>
        </w:rPr>
        <w:t xml:space="preserve"> ábrázolták</w:t>
      </w:r>
      <w:r w:rsidR="00837EB0">
        <w:rPr>
          <w:rFonts w:ascii="Sylfaen" w:hAnsi="Sylfaen" w:cs="Arial"/>
          <w:sz w:val="25"/>
          <w:szCs w:val="25"/>
          <w:lang w:val="hu-HU"/>
        </w:rPr>
        <w:t xml:space="preserve"> </w:t>
      </w:r>
      <w:r w:rsidR="00837EB0" w:rsidRPr="006D6EEA">
        <w:rPr>
          <w:rFonts w:ascii="Sylfaen" w:hAnsi="Sylfaen" w:cs="Arial"/>
          <w:color w:val="000000"/>
          <w:sz w:val="25"/>
          <w:szCs w:val="25"/>
          <w:lang w:val="hu-HU"/>
        </w:rPr>
        <w:t>ő</w:t>
      </w:r>
      <w:r w:rsidR="00837EB0">
        <w:rPr>
          <w:rFonts w:ascii="Sylfaen" w:hAnsi="Sylfaen" w:cs="Arial"/>
          <w:color w:val="000000"/>
          <w:sz w:val="25"/>
          <w:szCs w:val="25"/>
          <w:lang w:val="hu-HU"/>
        </w:rPr>
        <w:t>t</w:t>
      </w:r>
      <w:r w:rsidR="009A5E7E">
        <w:rPr>
          <w:rFonts w:ascii="Sylfaen" w:hAnsi="Sylfaen" w:cs="Arial"/>
          <w:sz w:val="25"/>
          <w:szCs w:val="25"/>
          <w:lang w:val="hu-HU"/>
        </w:rPr>
        <w:t>,</w:t>
      </w:r>
      <w:r w:rsidR="00837EB0" w:rsidRPr="00837EB0">
        <w:rPr>
          <w:rFonts w:ascii="Sylfaen" w:hAnsi="Sylfaen" w:cs="Arial"/>
          <w:sz w:val="25"/>
          <w:szCs w:val="25"/>
          <w:lang w:val="hu-HU"/>
        </w:rPr>
        <w:t xml:space="preserve"> </w:t>
      </w:r>
      <w:r w:rsidR="00837EB0">
        <w:rPr>
          <w:rFonts w:ascii="Sylfaen" w:hAnsi="Sylfaen" w:cs="Arial"/>
          <w:sz w:val="25"/>
          <w:szCs w:val="25"/>
          <w:lang w:val="hu-HU"/>
        </w:rPr>
        <w:t>halmokat és</w:t>
      </w:r>
      <w:r w:rsidR="00837EB0" w:rsidRPr="006D6EEA">
        <w:rPr>
          <w:rFonts w:ascii="Sylfaen" w:hAnsi="Sylfaen" w:cs="Arial"/>
          <w:sz w:val="25"/>
          <w:szCs w:val="25"/>
          <w:lang w:val="hu-HU"/>
        </w:rPr>
        <w:t xml:space="preserve"> </w:t>
      </w:r>
      <w:r w:rsidR="00837EB0">
        <w:rPr>
          <w:rFonts w:ascii="Sylfaen" w:hAnsi="Sylfaen" w:cs="Arial"/>
          <w:sz w:val="25"/>
          <w:szCs w:val="25"/>
          <w:lang w:val="hu-HU"/>
        </w:rPr>
        <w:t>magaslatokat építettek neki és</w:t>
      </w:r>
      <w:r w:rsidR="009A5E7E">
        <w:rPr>
          <w:rFonts w:ascii="Sylfaen" w:hAnsi="Sylfaen" w:cs="Arial"/>
          <w:sz w:val="25"/>
          <w:szCs w:val="25"/>
          <w:lang w:val="hu-HU"/>
        </w:rPr>
        <w:t xml:space="preserve"> </w:t>
      </w:r>
      <w:r w:rsidR="00837EB0">
        <w:rPr>
          <w:rFonts w:ascii="Sylfaen" w:hAnsi="Sylfaen" w:cs="Arial"/>
          <w:sz w:val="25"/>
          <w:szCs w:val="25"/>
          <w:lang w:val="hu-HU"/>
        </w:rPr>
        <w:t>nagy ünnepeket rendeztek számára. Ezek</w:t>
      </w:r>
      <w:r w:rsidR="00F925DD" w:rsidRPr="006D6EEA">
        <w:rPr>
          <w:rFonts w:ascii="Sylfaen" w:hAnsi="Sylfaen" w:cs="Arial"/>
          <w:color w:val="000000"/>
          <w:sz w:val="25"/>
          <w:szCs w:val="25"/>
          <w:lang w:val="hu-HU"/>
        </w:rPr>
        <w:t xml:space="preserve"> </w:t>
      </w:r>
      <w:r w:rsidR="00F925DD">
        <w:rPr>
          <w:rFonts w:ascii="Sylfaen" w:hAnsi="Sylfaen" w:cs="Arial"/>
          <w:color w:val="000000"/>
          <w:sz w:val="25"/>
          <w:szCs w:val="25"/>
          <w:lang w:val="hu-HU"/>
        </w:rPr>
        <w:t xml:space="preserve">szezonális </w:t>
      </w:r>
      <w:r w:rsidR="00F925DD" w:rsidRPr="006D6EEA">
        <w:rPr>
          <w:rFonts w:ascii="Sylfaen" w:hAnsi="Sylfaen" w:cs="Arial"/>
          <w:color w:val="000000"/>
          <w:sz w:val="25"/>
          <w:szCs w:val="25"/>
          <w:lang w:val="hu-HU"/>
        </w:rPr>
        <w:t>tömegünnepélyek voltak</w:t>
      </w:r>
      <w:r w:rsidR="00837EB0">
        <w:rPr>
          <w:rFonts w:ascii="Sylfaen" w:hAnsi="Sylfaen" w:cs="Arial"/>
          <w:color w:val="000000"/>
          <w:sz w:val="25"/>
          <w:szCs w:val="25"/>
          <w:lang w:val="hu-HU"/>
        </w:rPr>
        <w:t>,</w:t>
      </w:r>
      <w:r w:rsidR="00837EB0" w:rsidRPr="00837EB0">
        <w:rPr>
          <w:rFonts w:ascii="Sylfaen" w:hAnsi="Sylfaen" w:cs="Arial"/>
          <w:color w:val="000000"/>
          <w:sz w:val="25"/>
          <w:szCs w:val="25"/>
          <w:lang w:val="hu-HU"/>
        </w:rPr>
        <w:t xml:space="preserve"> </w:t>
      </w:r>
      <w:r w:rsidR="00AD0038">
        <w:rPr>
          <w:rFonts w:ascii="Sylfaen" w:hAnsi="Sylfaen" w:cs="Arial"/>
          <w:color w:val="000000"/>
          <w:sz w:val="25"/>
          <w:szCs w:val="25"/>
          <w:lang w:val="hu-HU"/>
        </w:rPr>
        <w:t xml:space="preserve">nagy </w:t>
      </w:r>
      <w:r w:rsidR="00837EB0">
        <w:rPr>
          <w:rFonts w:ascii="Sylfaen" w:hAnsi="Sylfaen" w:cs="Arial"/>
          <w:color w:val="000000"/>
          <w:sz w:val="25"/>
          <w:szCs w:val="25"/>
          <w:lang w:val="hu-HU"/>
        </w:rPr>
        <w:t>lakomák, ital</w:t>
      </w:r>
      <w:r w:rsidR="00EA30EF">
        <w:rPr>
          <w:rFonts w:ascii="Sylfaen" w:hAnsi="Sylfaen" w:cs="Arial"/>
          <w:color w:val="000000"/>
          <w:sz w:val="25"/>
          <w:szCs w:val="25"/>
          <w:lang w:val="hu-HU"/>
        </w:rPr>
        <w:t xml:space="preserve">ozás, </w:t>
      </w:r>
      <w:r w:rsidR="00EA30EF">
        <w:rPr>
          <w:rFonts w:ascii="Sylfaen" w:hAnsi="Sylfaen" w:cs="Arial"/>
          <w:color w:val="000000"/>
          <w:sz w:val="25"/>
          <w:szCs w:val="25"/>
          <w:lang w:val="hu-HU"/>
        </w:rPr>
        <w:lastRenderedPageBreak/>
        <w:t>zene, tánc és mulatozás kí</w:t>
      </w:r>
      <w:r w:rsidR="00837EB0">
        <w:rPr>
          <w:rFonts w:ascii="Sylfaen" w:hAnsi="Sylfaen" w:cs="Arial"/>
          <w:color w:val="000000"/>
          <w:sz w:val="25"/>
          <w:szCs w:val="25"/>
          <w:lang w:val="hu-HU"/>
        </w:rPr>
        <w:t>séretében.</w:t>
      </w:r>
      <w:r w:rsidR="00AD0038">
        <w:rPr>
          <w:rFonts w:ascii="Sylfaen" w:hAnsi="Sylfaen" w:cs="Arial"/>
          <w:color w:val="000000"/>
          <w:sz w:val="25"/>
          <w:szCs w:val="25"/>
          <w:lang w:val="hu-HU"/>
        </w:rPr>
        <w:t xml:space="preserve"> A fesztiválok</w:t>
      </w:r>
      <w:r w:rsidR="00837EB0">
        <w:rPr>
          <w:rFonts w:ascii="Sylfaen" w:hAnsi="Sylfaen" w:cs="Arial"/>
          <w:color w:val="000000"/>
          <w:sz w:val="25"/>
          <w:szCs w:val="25"/>
          <w:lang w:val="hu-HU"/>
        </w:rPr>
        <w:t xml:space="preserve"> szerves</w:t>
      </w:r>
      <w:r w:rsidR="00F925DD" w:rsidRPr="006D6EEA">
        <w:rPr>
          <w:rFonts w:ascii="Sylfaen" w:hAnsi="Sylfaen" w:cs="Arial"/>
          <w:color w:val="000000"/>
          <w:sz w:val="25"/>
          <w:szCs w:val="25"/>
          <w:lang w:val="hu-HU"/>
        </w:rPr>
        <w:t xml:space="preserve"> részét képezték a rituális orgiák, a homoszexuális és a családon belüli nemi aktusok, kimerítve a szexuális perverzitás </w:t>
      </w:r>
      <w:r w:rsidR="00F925DD">
        <w:rPr>
          <w:rFonts w:ascii="Sylfaen" w:hAnsi="Sylfaen" w:cs="Arial"/>
          <w:color w:val="000000"/>
          <w:sz w:val="25"/>
          <w:szCs w:val="25"/>
          <w:lang w:val="hu-HU"/>
        </w:rPr>
        <w:t xml:space="preserve">csaknem </w:t>
      </w:r>
      <w:r w:rsidR="00F925DD" w:rsidRPr="006D6EEA">
        <w:rPr>
          <w:rFonts w:ascii="Sylfaen" w:hAnsi="Sylfaen" w:cs="Arial"/>
          <w:color w:val="000000"/>
          <w:sz w:val="25"/>
          <w:szCs w:val="25"/>
          <w:lang w:val="hu-HU"/>
        </w:rPr>
        <w:t>minden lehetséges formáját. A kánaániták tisztában voltak Baál mohó vérszomjával és úgy tartották, hogy a megfelelő időjárást és a bőséges termést</w:t>
      </w:r>
      <w:r w:rsidR="008C33B8">
        <w:rPr>
          <w:rFonts w:ascii="Sylfaen" w:hAnsi="Sylfaen" w:cs="Arial"/>
          <w:color w:val="000000"/>
          <w:sz w:val="25"/>
          <w:szCs w:val="25"/>
          <w:lang w:val="hu-HU"/>
        </w:rPr>
        <w:t>, sikeres kereskedelmet</w:t>
      </w:r>
      <w:r w:rsidR="00F925DD" w:rsidRPr="006D6EEA">
        <w:rPr>
          <w:rFonts w:ascii="Sylfaen" w:hAnsi="Sylfaen" w:cs="Arial"/>
          <w:color w:val="000000"/>
          <w:sz w:val="25"/>
          <w:szCs w:val="25"/>
          <w:lang w:val="hu-HU"/>
        </w:rPr>
        <w:t xml:space="preserve"> a csecsemők tűzben való feláldozása biztosítja</w:t>
      </w:r>
      <w:r w:rsidR="008C33B8">
        <w:rPr>
          <w:rFonts w:ascii="Sylfaen" w:hAnsi="Sylfaen" w:cs="Arial"/>
          <w:color w:val="000000"/>
          <w:sz w:val="25"/>
          <w:szCs w:val="25"/>
          <w:lang w:val="hu-HU"/>
        </w:rPr>
        <w:t xml:space="preserve"> </w:t>
      </w:r>
      <w:r w:rsidR="008C33B8" w:rsidRPr="006D6EEA">
        <w:rPr>
          <w:rFonts w:ascii="Sylfaen" w:hAnsi="Sylfaen" w:cs="Arial"/>
          <w:color w:val="000000"/>
          <w:sz w:val="25"/>
          <w:szCs w:val="25"/>
          <w:lang w:val="hu-HU"/>
        </w:rPr>
        <w:t>leginkább</w:t>
      </w:r>
      <w:r w:rsidR="008C33B8">
        <w:rPr>
          <w:rFonts w:ascii="Sylfaen" w:hAnsi="Sylfaen" w:cs="Arial"/>
          <w:color w:val="000000"/>
          <w:sz w:val="25"/>
          <w:szCs w:val="25"/>
          <w:lang w:val="hu-HU"/>
        </w:rPr>
        <w:t>. A gyermekeket</w:t>
      </w:r>
      <w:r w:rsidR="00F925DD" w:rsidRPr="006D6EEA">
        <w:rPr>
          <w:rFonts w:ascii="Sylfaen" w:hAnsi="Sylfaen" w:cs="Arial"/>
          <w:color w:val="000000"/>
          <w:sz w:val="25"/>
          <w:szCs w:val="25"/>
          <w:lang w:val="hu-HU"/>
        </w:rPr>
        <w:t xml:space="preserve"> a Baált és Molokot reprezentáló tűzzel hevített hatalmas bronzból készített bikák izzó karjaira helyezték</w:t>
      </w:r>
      <w:r w:rsidR="00F925DD">
        <w:rPr>
          <w:rFonts w:ascii="Sylfaen" w:hAnsi="Sylfaen" w:cs="Arial"/>
          <w:color w:val="000000"/>
          <w:sz w:val="25"/>
          <w:szCs w:val="25"/>
          <w:lang w:val="hu-HU"/>
        </w:rPr>
        <w:t>, vagy pedig</w:t>
      </w:r>
      <w:r w:rsidR="008C33B8">
        <w:rPr>
          <w:rFonts w:ascii="Sylfaen" w:hAnsi="Sylfaen" w:cs="Arial"/>
          <w:color w:val="000000"/>
          <w:sz w:val="25"/>
          <w:szCs w:val="25"/>
          <w:lang w:val="hu-HU"/>
        </w:rPr>
        <w:t xml:space="preserve"> egyenesen a kemencék</w:t>
      </w:r>
      <w:r w:rsidR="00F925DD">
        <w:rPr>
          <w:rFonts w:ascii="Sylfaen" w:hAnsi="Sylfaen" w:cs="Arial"/>
          <w:color w:val="000000"/>
          <w:sz w:val="25"/>
          <w:szCs w:val="25"/>
          <w:lang w:val="hu-HU"/>
        </w:rPr>
        <w:t xml:space="preserve"> é</w:t>
      </w:r>
      <w:r w:rsidR="00F925DD" w:rsidRPr="006D6EEA">
        <w:rPr>
          <w:rFonts w:ascii="Sylfaen" w:hAnsi="Sylfaen" w:cs="Arial"/>
          <w:color w:val="000000"/>
          <w:sz w:val="25"/>
          <w:szCs w:val="25"/>
          <w:lang w:val="hu-HU"/>
        </w:rPr>
        <w:t xml:space="preserve">gő gyomrába vetették. Feketeruhás papjaik, a </w:t>
      </w:r>
      <w:r w:rsidR="00F925DD" w:rsidRPr="006D6EEA">
        <w:rPr>
          <w:rFonts w:ascii="Sylfaen" w:hAnsi="Sylfaen" w:cs="Arial"/>
          <w:i/>
          <w:color w:val="000000"/>
          <w:sz w:val="25"/>
          <w:szCs w:val="25"/>
          <w:lang w:val="hu-HU"/>
        </w:rPr>
        <w:t>khemarim,</w:t>
      </w:r>
      <w:r w:rsidR="00F925DD" w:rsidRPr="006D6EEA">
        <w:rPr>
          <w:rFonts w:ascii="Sylfaen" w:hAnsi="Sylfaen" w:cs="Arial"/>
          <w:color w:val="000000"/>
          <w:sz w:val="25"/>
          <w:szCs w:val="25"/>
          <w:lang w:val="hu-HU"/>
        </w:rPr>
        <w:t xml:space="preserve"> önmagukon ejtettek mély véres sebeket a szelle</w:t>
      </w:r>
      <w:r w:rsidR="00AD0038">
        <w:rPr>
          <w:rFonts w:ascii="Sylfaen" w:hAnsi="Sylfaen" w:cs="Arial"/>
          <w:color w:val="000000"/>
          <w:sz w:val="25"/>
          <w:szCs w:val="25"/>
          <w:lang w:val="hu-HU"/>
        </w:rPr>
        <w:t>mvilág megidézésének</w:t>
      </w:r>
      <w:r w:rsidR="008C33B8">
        <w:rPr>
          <w:rFonts w:ascii="Sylfaen" w:hAnsi="Sylfaen" w:cs="Arial"/>
          <w:color w:val="000000"/>
          <w:sz w:val="25"/>
          <w:szCs w:val="25"/>
          <w:lang w:val="hu-HU"/>
        </w:rPr>
        <w:t xml:space="preserve"> érd</w:t>
      </w:r>
      <w:r w:rsidR="00541587">
        <w:rPr>
          <w:rFonts w:ascii="Sylfaen" w:hAnsi="Sylfaen" w:cs="Arial"/>
          <w:color w:val="000000"/>
          <w:sz w:val="25"/>
          <w:szCs w:val="25"/>
          <w:lang w:val="hu-HU"/>
        </w:rPr>
        <w:t>ekéb</w:t>
      </w:r>
      <w:r w:rsidR="00C273A5">
        <w:rPr>
          <w:rFonts w:ascii="Sylfaen" w:hAnsi="Sylfaen" w:cs="Arial"/>
          <w:color w:val="000000"/>
          <w:sz w:val="25"/>
          <w:szCs w:val="25"/>
          <w:lang w:val="hu-HU"/>
        </w:rPr>
        <w:t>en. Baál imádata</w:t>
      </w:r>
      <w:r w:rsidR="00541587">
        <w:rPr>
          <w:rFonts w:ascii="Sylfaen" w:hAnsi="Sylfaen" w:cs="Arial"/>
          <w:color w:val="000000"/>
          <w:sz w:val="25"/>
          <w:szCs w:val="25"/>
          <w:lang w:val="hu-HU"/>
        </w:rPr>
        <w:t xml:space="preserve"> részben a zabolátlan</w:t>
      </w:r>
      <w:r w:rsidR="008C33B8">
        <w:rPr>
          <w:rFonts w:ascii="Sylfaen" w:hAnsi="Sylfaen" w:cs="Arial"/>
          <w:color w:val="000000"/>
          <w:sz w:val="25"/>
          <w:szCs w:val="25"/>
          <w:lang w:val="hu-HU"/>
        </w:rPr>
        <w:t xml:space="preserve"> élvezetek, részben</w:t>
      </w:r>
      <w:r w:rsidR="00DF20FA">
        <w:rPr>
          <w:rFonts w:ascii="Sylfaen" w:hAnsi="Sylfaen" w:cs="Arial"/>
          <w:color w:val="000000"/>
          <w:sz w:val="25"/>
          <w:szCs w:val="25"/>
          <w:lang w:val="hu-HU"/>
        </w:rPr>
        <w:t xml:space="preserve"> pedig</w:t>
      </w:r>
      <w:r w:rsidR="008C33B8">
        <w:rPr>
          <w:rFonts w:ascii="Sylfaen" w:hAnsi="Sylfaen" w:cs="Arial"/>
          <w:color w:val="000000"/>
          <w:sz w:val="25"/>
          <w:szCs w:val="25"/>
          <w:lang w:val="hu-HU"/>
        </w:rPr>
        <w:t xml:space="preserve"> </w:t>
      </w:r>
      <w:r w:rsidR="00F925DD" w:rsidRPr="006D6EEA">
        <w:rPr>
          <w:rFonts w:ascii="Sylfaen" w:hAnsi="Sylfaen" w:cs="Arial"/>
          <w:color w:val="000000"/>
          <w:sz w:val="25"/>
          <w:szCs w:val="25"/>
          <w:lang w:val="hu-HU"/>
        </w:rPr>
        <w:t>a halál kultusza volt</w:t>
      </w:r>
      <w:r w:rsidR="00DF20FA">
        <w:rPr>
          <w:rFonts w:ascii="Sylfaen" w:hAnsi="Sylfaen" w:cs="Arial"/>
          <w:color w:val="000000"/>
          <w:sz w:val="25"/>
          <w:szCs w:val="25"/>
          <w:lang w:val="hu-HU"/>
        </w:rPr>
        <w:t>.</w:t>
      </w:r>
      <w:r w:rsidR="008C33B8">
        <w:rPr>
          <w:rFonts w:ascii="Sylfaen" w:hAnsi="Sylfaen" w:cs="Arial"/>
          <w:color w:val="000000"/>
          <w:sz w:val="25"/>
          <w:szCs w:val="25"/>
          <w:lang w:val="hu-HU"/>
        </w:rPr>
        <w:t xml:space="preserve"> </w:t>
      </w:r>
      <w:r w:rsidR="00DF20FA">
        <w:rPr>
          <w:rFonts w:ascii="Sylfaen" w:hAnsi="Sylfaen" w:cs="Arial"/>
          <w:sz w:val="25"/>
          <w:szCs w:val="25"/>
          <w:lang w:val="hu-HU"/>
        </w:rPr>
        <w:t>A</w:t>
      </w:r>
      <w:r w:rsidR="00541587">
        <w:rPr>
          <w:rFonts w:ascii="Sylfaen" w:hAnsi="Sylfaen" w:cs="Arial"/>
          <w:sz w:val="25"/>
          <w:szCs w:val="25"/>
          <w:lang w:val="hu-HU"/>
        </w:rPr>
        <w:t xml:space="preserve"> kánaáni, majd görög és római </w:t>
      </w:r>
      <w:r w:rsidR="00DF20FA">
        <w:rPr>
          <w:rFonts w:ascii="Sylfaen" w:hAnsi="Sylfaen" w:cs="Arial"/>
          <w:sz w:val="25"/>
          <w:szCs w:val="25"/>
          <w:lang w:val="hu-HU"/>
        </w:rPr>
        <w:t xml:space="preserve">temékenységi </w:t>
      </w:r>
      <w:r w:rsidR="00541587">
        <w:rPr>
          <w:rFonts w:ascii="Sylfaen" w:hAnsi="Sylfaen" w:cs="Arial"/>
          <w:sz w:val="25"/>
          <w:szCs w:val="25"/>
          <w:lang w:val="hu-HU"/>
        </w:rPr>
        <w:t xml:space="preserve">kultuszünnepek </w:t>
      </w:r>
      <w:r w:rsidR="00541587" w:rsidRPr="006D6EEA">
        <w:rPr>
          <w:rFonts w:ascii="Sylfaen" w:hAnsi="Sylfaen" w:cs="Arial"/>
          <w:sz w:val="25"/>
          <w:szCs w:val="25"/>
          <w:lang w:val="hu-HU"/>
        </w:rPr>
        <w:t>szokásai finomabb formában</w:t>
      </w:r>
      <w:r w:rsidR="00541587">
        <w:rPr>
          <w:rFonts w:ascii="Sylfaen" w:hAnsi="Sylfaen" w:cs="Arial"/>
          <w:sz w:val="25"/>
          <w:szCs w:val="25"/>
          <w:lang w:val="hu-HU"/>
        </w:rPr>
        <w:t xml:space="preserve"> ugyan, de</w:t>
      </w:r>
      <w:r w:rsidR="00541587" w:rsidRPr="006D6EEA">
        <w:rPr>
          <w:rFonts w:ascii="Sylfaen" w:hAnsi="Sylfaen" w:cs="Arial"/>
          <w:sz w:val="25"/>
          <w:szCs w:val="25"/>
          <w:lang w:val="hu-HU"/>
        </w:rPr>
        <w:t xml:space="preserve"> </w:t>
      </w:r>
      <w:r w:rsidR="00541587">
        <w:rPr>
          <w:rFonts w:ascii="Sylfaen" w:hAnsi="Sylfaen" w:cs="Arial"/>
          <w:sz w:val="25"/>
          <w:szCs w:val="25"/>
          <w:lang w:val="hu-HU"/>
        </w:rPr>
        <w:t xml:space="preserve">a mai napig velünk vannak. </w:t>
      </w:r>
      <w:r w:rsidR="00163090">
        <w:rPr>
          <w:rFonts w:ascii="Sylfaen" w:hAnsi="Sylfaen" w:cs="Arial"/>
          <w:sz w:val="25"/>
          <w:szCs w:val="25"/>
          <w:lang w:val="hu-HU"/>
        </w:rPr>
        <w:t xml:space="preserve">A titkos társaságok </w:t>
      </w:r>
      <w:r w:rsidR="003E4883">
        <w:rPr>
          <w:rFonts w:ascii="Sylfaen" w:hAnsi="Sylfaen" w:cs="Arial"/>
          <w:sz w:val="25"/>
          <w:szCs w:val="25"/>
          <w:lang w:val="hu-HU"/>
        </w:rPr>
        <w:t>hí</w:t>
      </w:r>
      <w:r w:rsidR="00AD0038">
        <w:rPr>
          <w:rFonts w:ascii="Sylfaen" w:hAnsi="Sylfaen" w:cs="Arial"/>
          <w:sz w:val="25"/>
          <w:szCs w:val="25"/>
          <w:lang w:val="hu-HU"/>
        </w:rPr>
        <w:t xml:space="preserve">rhedt </w:t>
      </w:r>
      <w:r w:rsidR="00163090">
        <w:rPr>
          <w:rFonts w:ascii="Sylfaen" w:hAnsi="Sylfaen" w:cs="Arial"/>
          <w:sz w:val="25"/>
          <w:szCs w:val="25"/>
          <w:lang w:val="hu-HU"/>
        </w:rPr>
        <w:t xml:space="preserve">rítusain, az „illuminátus bálokon” </w:t>
      </w:r>
      <w:r w:rsidR="00AD0038">
        <w:rPr>
          <w:rFonts w:ascii="Sylfaen" w:hAnsi="Sylfaen" w:cs="Arial"/>
          <w:sz w:val="25"/>
          <w:szCs w:val="25"/>
          <w:lang w:val="hu-HU"/>
        </w:rPr>
        <w:t>a mai napig</w:t>
      </w:r>
      <w:r w:rsidR="00163090">
        <w:rPr>
          <w:rFonts w:ascii="Sylfaen" w:hAnsi="Sylfaen" w:cs="Arial"/>
          <w:sz w:val="25"/>
          <w:szCs w:val="25"/>
          <w:lang w:val="hu-HU"/>
        </w:rPr>
        <w:t xml:space="preserve"> szexuális orgiákkal és ember</w:t>
      </w:r>
      <w:r w:rsidR="00AD0038">
        <w:rPr>
          <w:rFonts w:ascii="Sylfaen" w:hAnsi="Sylfaen" w:cs="Arial"/>
          <w:sz w:val="25"/>
          <w:szCs w:val="25"/>
          <w:lang w:val="hu-HU"/>
        </w:rPr>
        <w:t xml:space="preserve">i </w:t>
      </w:r>
      <w:r w:rsidR="00163090">
        <w:rPr>
          <w:rFonts w:ascii="Sylfaen" w:hAnsi="Sylfaen" w:cs="Arial"/>
          <w:sz w:val="25"/>
          <w:szCs w:val="25"/>
          <w:lang w:val="hu-HU"/>
        </w:rPr>
        <w:t xml:space="preserve">áldozatokkal ünneplik meg a rendszergazdát. </w:t>
      </w:r>
      <w:r w:rsidR="00541587">
        <w:rPr>
          <w:rFonts w:ascii="Sylfaen" w:hAnsi="Sylfaen" w:cs="Arial"/>
          <w:color w:val="000000"/>
          <w:sz w:val="25"/>
          <w:szCs w:val="25"/>
          <w:lang w:val="hu-HU"/>
        </w:rPr>
        <w:t>A görögöknél</w:t>
      </w:r>
      <w:r w:rsidR="00F925DD" w:rsidRPr="006D6EEA">
        <w:rPr>
          <w:rFonts w:ascii="Sylfaen" w:hAnsi="Sylfaen" w:cs="Arial"/>
          <w:sz w:val="25"/>
          <w:szCs w:val="25"/>
          <w:lang w:val="hu-HU"/>
        </w:rPr>
        <w:t xml:space="preserve"> </w:t>
      </w:r>
      <w:hyperlink r:id="rId27" w:history="1">
        <w:r w:rsidR="00F925DD" w:rsidRPr="009538EC">
          <w:rPr>
            <w:rStyle w:val="Hyperlink"/>
            <w:rFonts w:ascii="Arial Black" w:hAnsi="Arial Black" w:cs="Arial"/>
            <w:color w:val="215868"/>
            <w:sz w:val="20"/>
            <w:szCs w:val="20"/>
            <w:u w:val="none"/>
            <w:lang w:val="hu-HU"/>
          </w:rPr>
          <w:t>Krónosszal</w:t>
        </w:r>
      </w:hyperlink>
      <w:r w:rsidR="00F925DD" w:rsidRPr="009538EC">
        <w:rPr>
          <w:rFonts w:ascii="Sylfaen" w:hAnsi="Sylfaen" w:cs="Arial"/>
          <w:sz w:val="25"/>
          <w:szCs w:val="25"/>
          <w:lang w:val="hu-HU"/>
        </w:rPr>
        <w:t xml:space="preserve"> </w:t>
      </w:r>
      <w:r w:rsidR="00F925DD" w:rsidRPr="006D6EEA">
        <w:rPr>
          <w:rFonts w:ascii="Sylfaen" w:hAnsi="Sylfaen" w:cs="Arial"/>
          <w:sz w:val="25"/>
          <w:szCs w:val="25"/>
          <w:lang w:val="hu-HU"/>
        </w:rPr>
        <w:t xml:space="preserve">a rómaiaknál pedig, </w:t>
      </w:r>
      <w:r w:rsidR="00F925DD" w:rsidRPr="009A5E7E">
        <w:rPr>
          <w:rFonts w:ascii="Sylfaen" w:hAnsi="Sylfaen" w:cs="Arial"/>
          <w:sz w:val="25"/>
          <w:szCs w:val="25"/>
          <w:lang w:val="hu-HU"/>
        </w:rPr>
        <w:t>Szaturnusszal</w:t>
      </w:r>
      <w:r w:rsidR="00541587" w:rsidRPr="009A5E7E">
        <w:rPr>
          <w:rFonts w:ascii="Sylfaen" w:hAnsi="Sylfaen" w:cs="Arial"/>
          <w:color w:val="215868"/>
          <w:sz w:val="25"/>
          <w:szCs w:val="25"/>
          <w:lang w:val="hu-HU"/>
        </w:rPr>
        <w:t xml:space="preserve"> </w:t>
      </w:r>
      <w:r w:rsidR="00541587">
        <w:rPr>
          <w:rFonts w:ascii="Sylfaen" w:hAnsi="Sylfaen" w:cs="Arial"/>
          <w:sz w:val="25"/>
          <w:szCs w:val="25"/>
          <w:lang w:val="hu-HU"/>
        </w:rPr>
        <w:t xml:space="preserve">megjelenített Baál legnagyobb </w:t>
      </w:r>
      <w:r w:rsidR="00A74598">
        <w:rPr>
          <w:rFonts w:ascii="Sylfaen" w:hAnsi="Sylfaen" w:cs="Arial"/>
          <w:sz w:val="25"/>
          <w:szCs w:val="25"/>
          <w:lang w:val="hu-HU"/>
        </w:rPr>
        <w:t>fesztiválját</w:t>
      </w:r>
      <w:r w:rsidR="00DF20FA">
        <w:rPr>
          <w:rFonts w:ascii="Sylfaen" w:hAnsi="Sylfaen" w:cs="Arial"/>
          <w:sz w:val="25"/>
          <w:szCs w:val="25"/>
          <w:lang w:val="hu-HU"/>
        </w:rPr>
        <w:t xml:space="preserve">, </w:t>
      </w:r>
      <w:hyperlink r:id="rId28" w:history="1">
        <w:r w:rsidR="00DF20FA" w:rsidRPr="009A5E7E">
          <w:rPr>
            <w:rStyle w:val="Hyperlink"/>
            <w:rFonts w:ascii="Arial Black" w:hAnsi="Arial Black" w:cs="Arial"/>
            <w:color w:val="215868" w:themeColor="accent5" w:themeShade="80"/>
            <w:sz w:val="20"/>
            <w:szCs w:val="20"/>
            <w:u w:val="none"/>
            <w:lang w:val="hu-HU"/>
          </w:rPr>
          <w:t>a szaturnáliát</w:t>
        </w:r>
      </w:hyperlink>
      <w:r w:rsidR="00DF20FA">
        <w:rPr>
          <w:rFonts w:ascii="Sylfaen" w:hAnsi="Sylfaen" w:cs="Arial"/>
          <w:sz w:val="25"/>
          <w:szCs w:val="25"/>
          <w:lang w:val="hu-HU"/>
        </w:rPr>
        <w:t xml:space="preserve"> ma</w:t>
      </w:r>
      <w:r w:rsidR="00541587">
        <w:rPr>
          <w:rFonts w:ascii="Sylfaen" w:hAnsi="Sylfaen" w:cs="Arial"/>
          <w:sz w:val="25"/>
          <w:szCs w:val="25"/>
          <w:lang w:val="hu-HU"/>
        </w:rPr>
        <w:t xml:space="preserve"> </w:t>
      </w:r>
      <w:r w:rsidR="00C273A5">
        <w:rPr>
          <w:rFonts w:ascii="Sylfaen" w:hAnsi="Sylfaen" w:cs="Arial"/>
          <w:sz w:val="25"/>
          <w:szCs w:val="25"/>
          <w:lang w:val="hu-HU"/>
        </w:rPr>
        <w:t>karácsonyként</w:t>
      </w:r>
      <w:r w:rsidR="00AD0038">
        <w:rPr>
          <w:rFonts w:ascii="Sylfaen" w:hAnsi="Sylfaen" w:cs="Arial"/>
          <w:sz w:val="25"/>
          <w:szCs w:val="25"/>
          <w:lang w:val="hu-HU"/>
        </w:rPr>
        <w:t xml:space="preserve"> ünnepli meg a</w:t>
      </w:r>
      <w:r w:rsidR="00541587">
        <w:rPr>
          <w:rFonts w:ascii="Sylfaen" w:hAnsi="Sylfaen" w:cs="Arial"/>
          <w:sz w:val="25"/>
          <w:szCs w:val="25"/>
          <w:lang w:val="hu-HU"/>
        </w:rPr>
        <w:t xml:space="preserve"> világ</w:t>
      </w:r>
      <w:r w:rsidR="00AD0038">
        <w:rPr>
          <w:rFonts w:ascii="Sylfaen" w:hAnsi="Sylfaen" w:cs="Arial"/>
          <w:sz w:val="25"/>
          <w:szCs w:val="25"/>
          <w:lang w:val="hu-HU"/>
        </w:rPr>
        <w:t>, ami a</w:t>
      </w:r>
      <w:r w:rsidR="00541587">
        <w:rPr>
          <w:rFonts w:ascii="Sylfaen" w:hAnsi="Sylfaen" w:cs="Arial"/>
          <w:sz w:val="25"/>
          <w:szCs w:val="25"/>
          <w:lang w:val="hu-HU"/>
        </w:rPr>
        <w:t xml:space="preserve"> legnagyobb </w:t>
      </w:r>
      <w:r w:rsidR="00C273A5">
        <w:rPr>
          <w:rFonts w:ascii="Sylfaen" w:hAnsi="Sylfaen" w:cs="Arial"/>
          <w:sz w:val="25"/>
          <w:szCs w:val="25"/>
          <w:lang w:val="hu-HU"/>
        </w:rPr>
        <w:t xml:space="preserve">kereskedelmi és </w:t>
      </w:r>
      <w:r w:rsidR="003E4883">
        <w:rPr>
          <w:rFonts w:ascii="Sylfaen" w:hAnsi="Sylfaen" w:cs="Arial"/>
          <w:sz w:val="25"/>
          <w:szCs w:val="25"/>
          <w:lang w:val="hu-HU"/>
        </w:rPr>
        <w:t>fogyasztói ünnepként van számon</w:t>
      </w:r>
      <w:r w:rsidR="00AD0038">
        <w:rPr>
          <w:rFonts w:ascii="Sylfaen" w:hAnsi="Sylfaen" w:cs="Arial"/>
          <w:sz w:val="25"/>
          <w:szCs w:val="25"/>
          <w:lang w:val="hu-HU"/>
        </w:rPr>
        <w:t>tartva</w:t>
      </w:r>
      <w:r w:rsidR="009A5E7E">
        <w:rPr>
          <w:rFonts w:ascii="Sylfaen" w:hAnsi="Sylfaen" w:cs="Arial"/>
          <w:sz w:val="25"/>
          <w:szCs w:val="25"/>
          <w:lang w:val="hu-HU"/>
        </w:rPr>
        <w:t>.</w:t>
      </w:r>
      <w:r w:rsidR="00C273A5">
        <w:rPr>
          <w:rFonts w:ascii="Sylfaen" w:hAnsi="Sylfaen" w:cs="Arial"/>
          <w:sz w:val="25"/>
          <w:szCs w:val="25"/>
          <w:lang w:val="hu-HU"/>
        </w:rPr>
        <w:t xml:space="preserve"> A f</w:t>
      </w:r>
      <w:r w:rsidR="00C273A5" w:rsidRPr="006D6EEA">
        <w:rPr>
          <w:rFonts w:ascii="Sylfaen" w:hAnsi="Sylfaen" w:cs="Arial"/>
          <w:color w:val="000000"/>
          <w:sz w:val="25"/>
          <w:szCs w:val="25"/>
          <w:lang w:val="hu-HU"/>
        </w:rPr>
        <w:t>ő</w:t>
      </w:r>
      <w:r w:rsidR="00C273A5">
        <w:rPr>
          <w:rFonts w:ascii="Sylfaen" w:hAnsi="Sylfaen" w:cs="Arial"/>
          <w:color w:val="000000"/>
          <w:sz w:val="25"/>
          <w:szCs w:val="25"/>
          <w:lang w:val="hu-HU"/>
        </w:rPr>
        <w:t xml:space="preserve">sodratú </w:t>
      </w:r>
      <w:r w:rsidR="00C273A5">
        <w:rPr>
          <w:rFonts w:ascii="Sylfaen" w:hAnsi="Sylfaen" w:cs="Arial"/>
          <w:sz w:val="25"/>
          <w:szCs w:val="25"/>
          <w:lang w:val="hu-HU"/>
        </w:rPr>
        <w:t xml:space="preserve">kereszténység </w:t>
      </w:r>
      <w:r w:rsidR="00A74598">
        <w:rPr>
          <w:rFonts w:ascii="Sylfaen" w:hAnsi="Sylfaen" w:cs="Arial"/>
          <w:sz w:val="25"/>
          <w:szCs w:val="25"/>
          <w:lang w:val="hu-HU"/>
        </w:rPr>
        <w:t>ugyancsak ki veszi a részét</w:t>
      </w:r>
      <w:r w:rsidR="00AD0038">
        <w:rPr>
          <w:rFonts w:ascii="Sylfaen" w:hAnsi="Sylfaen" w:cs="Arial"/>
          <w:sz w:val="25"/>
          <w:szCs w:val="25"/>
          <w:lang w:val="hu-HU"/>
        </w:rPr>
        <w:t xml:space="preserve"> a</w:t>
      </w:r>
      <w:r w:rsidR="00163090">
        <w:rPr>
          <w:rFonts w:ascii="Sylfaen" w:hAnsi="Sylfaen" w:cs="Arial"/>
          <w:sz w:val="25"/>
          <w:szCs w:val="25"/>
          <w:lang w:val="hu-HU"/>
        </w:rPr>
        <w:t xml:space="preserve"> mammon </w:t>
      </w:r>
      <w:r w:rsidR="00A74598">
        <w:rPr>
          <w:rFonts w:ascii="Sylfaen" w:hAnsi="Sylfaen" w:cs="Arial"/>
          <w:sz w:val="25"/>
          <w:szCs w:val="25"/>
          <w:lang w:val="hu-HU"/>
        </w:rPr>
        <w:t>ezen szellemi orgiáiból</w:t>
      </w:r>
      <w:r w:rsidR="00163090">
        <w:rPr>
          <w:rFonts w:ascii="Sylfaen" w:hAnsi="Sylfaen" w:cs="Arial"/>
          <w:sz w:val="25"/>
          <w:szCs w:val="25"/>
          <w:lang w:val="hu-HU"/>
        </w:rPr>
        <w:t xml:space="preserve">, </w:t>
      </w:r>
      <w:r w:rsidR="00AD0038">
        <w:rPr>
          <w:rFonts w:ascii="Sylfaen" w:hAnsi="Sylfaen" w:cs="Arial"/>
          <w:sz w:val="25"/>
          <w:szCs w:val="25"/>
          <w:lang w:val="hu-HU"/>
        </w:rPr>
        <w:t>s teszi</w:t>
      </w:r>
      <w:r w:rsidR="00163090">
        <w:rPr>
          <w:rFonts w:ascii="Sylfaen" w:hAnsi="Sylfaen" w:cs="Arial"/>
          <w:sz w:val="25"/>
          <w:szCs w:val="25"/>
          <w:lang w:val="hu-HU"/>
        </w:rPr>
        <w:t xml:space="preserve"> ezt </w:t>
      </w:r>
      <w:r w:rsidR="00C273A5">
        <w:rPr>
          <w:rFonts w:ascii="Sylfaen" w:hAnsi="Sylfaen" w:cs="Arial"/>
          <w:sz w:val="25"/>
          <w:szCs w:val="25"/>
          <w:lang w:val="hu-HU"/>
        </w:rPr>
        <w:t>álságosan Krisztusra hivatkozva</w:t>
      </w:r>
      <w:r w:rsidR="00163090">
        <w:rPr>
          <w:rFonts w:ascii="Sylfaen" w:hAnsi="Sylfaen" w:cs="Arial"/>
          <w:sz w:val="25"/>
          <w:szCs w:val="25"/>
          <w:lang w:val="hu-HU"/>
        </w:rPr>
        <w:t>.</w:t>
      </w:r>
      <w:r w:rsidR="00541587">
        <w:rPr>
          <w:rFonts w:ascii="Sylfaen" w:hAnsi="Sylfaen" w:cs="Arial"/>
          <w:sz w:val="25"/>
          <w:szCs w:val="25"/>
          <w:lang w:val="hu-HU"/>
        </w:rPr>
        <w:t xml:space="preserve"> </w:t>
      </w:r>
      <w:r w:rsidR="009D611A" w:rsidRPr="009A5E7E">
        <w:rPr>
          <w:rFonts w:ascii="Sylfaen" w:hAnsi="Sylfaen" w:cs="Arial"/>
          <w:sz w:val="25"/>
          <w:szCs w:val="25"/>
          <w:lang w:val="hu-HU"/>
        </w:rPr>
        <w:t>A</w:t>
      </w:r>
      <w:r w:rsidR="009A5E7E">
        <w:rPr>
          <w:rFonts w:ascii="Sylfaen" w:hAnsi="Sylfaen" w:cs="Arial"/>
          <w:sz w:val="25"/>
          <w:szCs w:val="25"/>
          <w:lang w:val="hu-HU"/>
        </w:rPr>
        <w:t xml:space="preserve"> kultusz</w:t>
      </w:r>
      <w:r w:rsidR="00F925DD" w:rsidRPr="009A5E7E">
        <w:rPr>
          <w:rFonts w:ascii="Sylfaen" w:hAnsi="Sylfaen" w:cs="Arial"/>
          <w:sz w:val="25"/>
          <w:szCs w:val="25"/>
          <w:lang w:val="hu-HU"/>
        </w:rPr>
        <w:t xml:space="preserve"> </w:t>
      </w:r>
      <w:r w:rsidR="009A5E7E" w:rsidRPr="009A5E7E">
        <w:rPr>
          <w:rFonts w:ascii="Sylfaen" w:hAnsi="Sylfaen" w:cs="Arial"/>
          <w:sz w:val="25"/>
          <w:szCs w:val="25"/>
          <w:lang w:val="hu-HU"/>
        </w:rPr>
        <w:t xml:space="preserve">mélyen beivódott </w:t>
      </w:r>
      <w:r w:rsidR="00F925DD" w:rsidRPr="009A5E7E">
        <w:rPr>
          <w:rFonts w:ascii="Sylfaen" w:hAnsi="Sylfaen" w:cs="Arial"/>
          <w:sz w:val="25"/>
          <w:szCs w:val="25"/>
          <w:lang w:val="hu-HU"/>
        </w:rPr>
        <w:t xml:space="preserve">ünnepei és </w:t>
      </w:r>
      <w:hyperlink r:id="rId29" w:history="1">
        <w:r w:rsidR="009A5E7E" w:rsidRPr="009A5E7E">
          <w:rPr>
            <w:rStyle w:val="Hyperlink"/>
            <w:rFonts w:ascii="Arial Black" w:hAnsi="Arial Black" w:cs="Arial"/>
            <w:color w:val="215868" w:themeColor="accent5" w:themeShade="80"/>
            <w:sz w:val="20"/>
            <w:szCs w:val="20"/>
            <w:u w:val="none"/>
            <w:lang w:val="hu-HU"/>
          </w:rPr>
          <w:t xml:space="preserve">bizarr </w:t>
        </w:r>
        <w:r w:rsidR="00F925DD" w:rsidRPr="009A5E7E">
          <w:rPr>
            <w:rStyle w:val="Hyperlink"/>
            <w:rFonts w:ascii="Arial Black" w:hAnsi="Arial Black" w:cs="Arial"/>
            <w:color w:val="215868" w:themeColor="accent5" w:themeShade="80"/>
            <w:sz w:val="20"/>
            <w:szCs w:val="20"/>
            <w:u w:val="none"/>
            <w:lang w:val="hu-HU"/>
          </w:rPr>
          <w:t>szokásai</w:t>
        </w:r>
      </w:hyperlink>
      <w:r w:rsidR="00C273A5" w:rsidRPr="009A5E7E">
        <w:rPr>
          <w:rFonts w:ascii="Sylfaen" w:hAnsi="Sylfaen" w:cs="Arial"/>
          <w:color w:val="000000"/>
          <w:sz w:val="25"/>
          <w:szCs w:val="25"/>
          <w:lang w:val="hu-HU"/>
        </w:rPr>
        <w:t xml:space="preserve"> </w:t>
      </w:r>
      <w:r w:rsidR="00C273A5">
        <w:rPr>
          <w:rFonts w:ascii="Sylfaen" w:hAnsi="Sylfaen" w:cs="Arial"/>
          <w:color w:val="000000"/>
          <w:sz w:val="25"/>
          <w:szCs w:val="25"/>
          <w:lang w:val="hu-HU"/>
        </w:rPr>
        <w:t>velünk maradnak a korszak végéig.</w:t>
      </w:r>
    </w:p>
    <w:p w:rsidR="009D611A" w:rsidRPr="00C860B3" w:rsidRDefault="009D611A" w:rsidP="009D611A">
      <w:pPr>
        <w:pStyle w:val="Title"/>
        <w:jc w:val="both"/>
        <w:rPr>
          <w:rFonts w:ascii="Sylfaen" w:hAnsi="Sylfaen"/>
          <w:b/>
          <w:color w:val="1F497D" w:themeColor="text2"/>
          <w:sz w:val="28"/>
          <w:szCs w:val="28"/>
          <w:lang w:val="hu-HU"/>
        </w:rPr>
      </w:pPr>
      <w:r w:rsidRPr="00C860B3">
        <w:rPr>
          <w:rFonts w:ascii="Sylfaen" w:hAnsi="Sylfaen"/>
          <w:b/>
          <w:color w:val="1F497D" w:themeColor="text2"/>
          <w:sz w:val="28"/>
          <w:szCs w:val="28"/>
          <w:lang w:val="hu-HU"/>
        </w:rPr>
        <w:t xml:space="preserve">Izrael </w:t>
      </w:r>
      <w:r w:rsidR="0035633B">
        <w:rPr>
          <w:rFonts w:ascii="Sylfaen" w:hAnsi="Sylfaen"/>
          <w:b/>
          <w:color w:val="1F497D" w:themeColor="text2"/>
          <w:sz w:val="28"/>
          <w:szCs w:val="28"/>
          <w:lang w:val="hu-HU"/>
        </w:rPr>
        <w:t>a rendszer</w:t>
      </w:r>
      <w:r w:rsidRPr="00C860B3">
        <w:rPr>
          <w:rFonts w:ascii="Sylfaen" w:hAnsi="Sylfaen"/>
          <w:b/>
          <w:color w:val="1F497D" w:themeColor="text2"/>
          <w:sz w:val="28"/>
          <w:szCs w:val="28"/>
          <w:lang w:val="hu-HU"/>
        </w:rPr>
        <w:t xml:space="preserve"> bűvöletében</w:t>
      </w:r>
    </w:p>
    <w:p w:rsidR="00985B47" w:rsidRPr="000102A1" w:rsidRDefault="00250111" w:rsidP="000102A1">
      <w:pPr>
        <w:spacing w:before="100" w:beforeAutospacing="1" w:after="100" w:afterAutospacing="1" w:line="240" w:lineRule="auto"/>
        <w:jc w:val="both"/>
        <w:rPr>
          <w:rFonts w:ascii="Sylfaen" w:hAnsi="Sylfaen" w:cs="Arial"/>
          <w:color w:val="000000"/>
          <w:sz w:val="25"/>
          <w:szCs w:val="25"/>
          <w:lang w:val="hu-HU"/>
        </w:rPr>
      </w:pPr>
      <w:r>
        <w:rPr>
          <w:rFonts w:ascii="Sylfaen" w:hAnsi="Sylfaen" w:cs="Arial"/>
          <w:color w:val="000000"/>
          <w:sz w:val="25"/>
          <w:szCs w:val="25"/>
          <w:lang w:val="hu-HU"/>
        </w:rPr>
        <w:t xml:space="preserve">A Szentírás </w:t>
      </w:r>
      <w:r w:rsidR="007F41ED">
        <w:rPr>
          <w:rFonts w:ascii="Sylfaen" w:hAnsi="Sylfaen" w:cs="Arial"/>
          <w:color w:val="000000"/>
          <w:sz w:val="25"/>
          <w:szCs w:val="25"/>
          <w:lang w:val="hu-HU"/>
        </w:rPr>
        <w:t>rámutat,</w:t>
      </w:r>
      <w:r w:rsidR="00F02CE3">
        <w:rPr>
          <w:rFonts w:ascii="Sylfaen" w:hAnsi="Sylfaen" w:cs="Arial"/>
          <w:color w:val="000000"/>
          <w:sz w:val="25"/>
          <w:szCs w:val="25"/>
          <w:lang w:val="hu-HU"/>
        </w:rPr>
        <w:t xml:space="preserve"> hogy Izrael hanyatlásának</w:t>
      </w:r>
      <w:r w:rsidR="0035633B">
        <w:rPr>
          <w:rFonts w:ascii="Sylfaen" w:hAnsi="Sylfaen" w:cs="Arial"/>
          <w:color w:val="000000"/>
          <w:sz w:val="25"/>
          <w:szCs w:val="25"/>
          <w:lang w:val="hu-HU"/>
        </w:rPr>
        <w:t>, majd elbukásának a</w:t>
      </w:r>
      <w:r w:rsidR="00F02CE3">
        <w:rPr>
          <w:rFonts w:ascii="Sylfaen" w:hAnsi="Sylfaen" w:cs="Arial"/>
          <w:color w:val="000000"/>
          <w:sz w:val="25"/>
          <w:szCs w:val="25"/>
          <w:lang w:val="hu-HU"/>
        </w:rPr>
        <w:t xml:space="preserve"> legf</w:t>
      </w:r>
      <w:r w:rsidR="00F02CE3" w:rsidRPr="006D6EEA">
        <w:rPr>
          <w:rFonts w:ascii="Sylfaen" w:hAnsi="Sylfaen" w:cs="Arial"/>
          <w:color w:val="000000"/>
          <w:sz w:val="25"/>
          <w:szCs w:val="25"/>
          <w:lang w:val="hu-HU"/>
        </w:rPr>
        <w:t>ő</w:t>
      </w:r>
      <w:r w:rsidR="007F41ED">
        <w:rPr>
          <w:rFonts w:ascii="Sylfaen" w:hAnsi="Sylfaen" w:cs="Arial"/>
          <w:color w:val="000000"/>
          <w:sz w:val="25"/>
          <w:szCs w:val="25"/>
          <w:lang w:val="hu-HU"/>
        </w:rPr>
        <w:t xml:space="preserve">bb oka ennek a rendszernek az átvétele és alkalmazása volt. Igen, </w:t>
      </w:r>
      <w:r w:rsidR="006C10E8">
        <w:rPr>
          <w:rFonts w:ascii="Sylfaen" w:hAnsi="Sylfaen" w:cs="Arial"/>
          <w:color w:val="000000"/>
          <w:sz w:val="25"/>
          <w:szCs w:val="25"/>
          <w:lang w:val="hu-HU"/>
        </w:rPr>
        <w:t xml:space="preserve">a vállalkozás </w:t>
      </w:r>
      <w:r w:rsidR="00F36B66">
        <w:rPr>
          <w:rFonts w:ascii="Sylfaen" w:hAnsi="Sylfaen" w:cs="Arial"/>
          <w:color w:val="000000"/>
          <w:sz w:val="25"/>
          <w:szCs w:val="25"/>
          <w:lang w:val="hu-HU"/>
        </w:rPr>
        <w:t>el</w:t>
      </w:r>
      <w:r w:rsidR="00F36B66" w:rsidRPr="006D6EEA">
        <w:rPr>
          <w:rFonts w:ascii="Sylfaen" w:hAnsi="Sylfaen" w:cs="Arial"/>
          <w:color w:val="000000"/>
          <w:sz w:val="25"/>
          <w:szCs w:val="25"/>
          <w:lang w:val="hu-HU"/>
        </w:rPr>
        <w:t>ő</w:t>
      </w:r>
      <w:r w:rsidR="007F41ED">
        <w:rPr>
          <w:rFonts w:ascii="Sylfaen" w:hAnsi="Sylfaen" w:cs="Arial"/>
          <w:color w:val="000000"/>
          <w:sz w:val="25"/>
          <w:szCs w:val="25"/>
          <w:lang w:val="hu-HU"/>
        </w:rPr>
        <w:t>ször</w:t>
      </w:r>
      <w:r w:rsidR="006C10E8">
        <w:rPr>
          <w:rFonts w:ascii="Sylfaen" w:hAnsi="Sylfaen" w:cs="Arial"/>
          <w:color w:val="000000"/>
          <w:sz w:val="25"/>
          <w:szCs w:val="25"/>
          <w:lang w:val="hu-HU"/>
        </w:rPr>
        <w:t xml:space="preserve"> sikeres volt, hiszen addig nem látott</w:t>
      </w:r>
      <w:r w:rsidR="007F41ED">
        <w:rPr>
          <w:rFonts w:ascii="Sylfaen" w:hAnsi="Sylfaen" w:cs="Arial"/>
          <w:color w:val="000000"/>
          <w:sz w:val="25"/>
          <w:szCs w:val="25"/>
          <w:lang w:val="hu-HU"/>
        </w:rPr>
        <w:t xml:space="preserve"> pr</w:t>
      </w:r>
      <w:r w:rsidR="006C10E8">
        <w:rPr>
          <w:rFonts w:ascii="Sylfaen" w:hAnsi="Sylfaen" w:cs="Arial"/>
          <w:color w:val="000000"/>
          <w:sz w:val="25"/>
          <w:szCs w:val="25"/>
          <w:lang w:val="hu-HU"/>
        </w:rPr>
        <w:t xml:space="preserve">osperitást és jólétet biztosított Izrael </w:t>
      </w:r>
      <w:r w:rsidR="009962CF">
        <w:rPr>
          <w:rFonts w:ascii="Sylfaen" w:hAnsi="Sylfaen" w:cs="Arial"/>
          <w:color w:val="000000"/>
          <w:sz w:val="25"/>
          <w:szCs w:val="25"/>
          <w:lang w:val="hu-HU"/>
        </w:rPr>
        <w:t>számára is.</w:t>
      </w:r>
      <w:r w:rsidR="00A34D84">
        <w:rPr>
          <w:rFonts w:ascii="Sylfaen" w:hAnsi="Sylfaen" w:cs="Arial"/>
          <w:color w:val="000000"/>
          <w:sz w:val="25"/>
          <w:szCs w:val="25"/>
          <w:lang w:val="hu-HU"/>
        </w:rPr>
        <w:t xml:space="preserve"> Ez azonban önelégültséghez vezetett, majd</w:t>
      </w:r>
      <w:r w:rsidR="007F41ED">
        <w:rPr>
          <w:rFonts w:ascii="Sylfaen" w:hAnsi="Sylfaen" w:cs="Arial"/>
          <w:color w:val="000000"/>
          <w:sz w:val="25"/>
          <w:szCs w:val="25"/>
          <w:lang w:val="hu-HU"/>
        </w:rPr>
        <w:t xml:space="preserve"> szellemi leépülést</w:t>
      </w:r>
      <w:r w:rsidR="00A34D84">
        <w:rPr>
          <w:rFonts w:ascii="Sylfaen" w:hAnsi="Sylfaen" w:cs="Arial"/>
          <w:color w:val="000000"/>
          <w:sz w:val="25"/>
          <w:szCs w:val="25"/>
          <w:lang w:val="hu-HU"/>
        </w:rPr>
        <w:t xml:space="preserve"> okozott</w:t>
      </w:r>
      <w:r w:rsidR="000958DE">
        <w:rPr>
          <w:rFonts w:ascii="Sylfaen" w:hAnsi="Sylfaen" w:cs="Arial"/>
          <w:color w:val="000000"/>
          <w:sz w:val="25"/>
          <w:szCs w:val="25"/>
          <w:lang w:val="hu-HU"/>
        </w:rPr>
        <w:t>, végül pedig teljes aposztáz</w:t>
      </w:r>
      <w:r w:rsidR="007F41ED">
        <w:rPr>
          <w:rFonts w:ascii="Sylfaen" w:hAnsi="Sylfaen" w:cs="Arial"/>
          <w:color w:val="000000"/>
          <w:sz w:val="25"/>
          <w:szCs w:val="25"/>
          <w:lang w:val="hu-HU"/>
        </w:rPr>
        <w:t xml:space="preserve">iát </w:t>
      </w:r>
      <w:r w:rsidR="00F36B66">
        <w:rPr>
          <w:rFonts w:ascii="Sylfaen" w:hAnsi="Sylfaen" w:cs="Arial"/>
          <w:color w:val="000000"/>
          <w:sz w:val="25"/>
          <w:szCs w:val="25"/>
          <w:lang w:val="hu-HU"/>
        </w:rPr>
        <w:t xml:space="preserve">és ítéletet </w:t>
      </w:r>
      <w:r w:rsidR="007F41ED">
        <w:rPr>
          <w:rFonts w:ascii="Sylfaen" w:hAnsi="Sylfaen" w:cs="Arial"/>
          <w:color w:val="000000"/>
          <w:sz w:val="25"/>
          <w:szCs w:val="25"/>
          <w:lang w:val="hu-HU"/>
        </w:rPr>
        <w:t xml:space="preserve">hozott Izraelre. </w:t>
      </w:r>
    </w:p>
    <w:p w:rsidR="006A4983" w:rsidRPr="00B63E70" w:rsidRDefault="0051077A" w:rsidP="006A4983">
      <w:pPr>
        <w:spacing w:after="0" w:line="240" w:lineRule="auto"/>
        <w:jc w:val="both"/>
        <w:rPr>
          <w:rFonts w:ascii="Sylfaen" w:hAnsi="Sylfaen"/>
          <w:sz w:val="25"/>
          <w:szCs w:val="25"/>
          <w:lang w:val="hu-HU"/>
        </w:rPr>
      </w:pPr>
      <w:r>
        <w:rPr>
          <w:rFonts w:ascii="Sylfaen" w:hAnsi="Sylfaen"/>
          <w:noProof/>
          <w:sz w:val="25"/>
          <w:szCs w:val="25"/>
        </w:rPr>
        <w:drawing>
          <wp:anchor distT="0" distB="0" distL="114300" distR="114300" simplePos="0" relativeHeight="251694080" behindDoc="0" locked="0" layoutInCell="1" allowOverlap="1">
            <wp:simplePos x="0" y="0"/>
            <wp:positionH relativeFrom="column">
              <wp:posOffset>19050</wp:posOffset>
            </wp:positionH>
            <wp:positionV relativeFrom="paragraph">
              <wp:posOffset>56515</wp:posOffset>
            </wp:positionV>
            <wp:extent cx="2009775" cy="1552575"/>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009775" cy="1552575"/>
                    </a:xfrm>
                    <a:prstGeom prst="rect">
                      <a:avLst/>
                    </a:prstGeom>
                    <a:noFill/>
                    <a:ln w="9525">
                      <a:noFill/>
                      <a:miter lim="800000"/>
                      <a:headEnd/>
                      <a:tailEnd/>
                    </a:ln>
                  </pic:spPr>
                </pic:pic>
              </a:graphicData>
            </a:graphic>
          </wp:anchor>
        </w:drawing>
      </w:r>
      <w:r w:rsidR="00985B47">
        <w:rPr>
          <w:rFonts w:ascii="Sylfaen" w:hAnsi="Sylfaen"/>
          <w:sz w:val="25"/>
          <w:szCs w:val="25"/>
          <w:lang w:val="hu-HU"/>
        </w:rPr>
        <w:t>Salamon uralmával kezdődően Izrael gyors ütemben és rendszer szinten kezdte átvenni, majd nagyon sikeresen alkalmazni a sátáni eredetű tírusi gazdasági és kereskedelmi mintát. Ennek az nyitott utat, hogy Salamon minden egyes pontjában áthágta a</w:t>
      </w:r>
      <w:r w:rsidR="004E506E">
        <w:rPr>
          <w:rFonts w:ascii="Sylfaen" w:hAnsi="Sylfaen"/>
          <w:sz w:val="25"/>
          <w:szCs w:val="25"/>
          <w:lang w:val="hu-HU"/>
        </w:rPr>
        <w:t>z Isten törvényének királyokra vonatkozó</w:t>
      </w:r>
      <w:r w:rsidR="00985B47">
        <w:rPr>
          <w:rFonts w:ascii="Sylfaen" w:hAnsi="Sylfaen"/>
          <w:sz w:val="25"/>
          <w:szCs w:val="25"/>
          <w:lang w:val="hu-HU"/>
        </w:rPr>
        <w:t xml:space="preserve"> parancsolat</w:t>
      </w:r>
      <w:r w:rsidR="004E506E">
        <w:rPr>
          <w:rFonts w:ascii="Sylfaen" w:hAnsi="Sylfaen"/>
          <w:sz w:val="25"/>
          <w:szCs w:val="25"/>
          <w:lang w:val="hu-HU"/>
        </w:rPr>
        <w:t>ait</w:t>
      </w:r>
      <w:r w:rsidR="00985B47">
        <w:rPr>
          <w:rFonts w:ascii="Sylfaen" w:hAnsi="Sylfaen"/>
          <w:sz w:val="25"/>
          <w:szCs w:val="25"/>
          <w:lang w:val="hu-HU"/>
        </w:rPr>
        <w:t xml:space="preserve"> </w:t>
      </w:r>
      <w:r w:rsidR="00985B47" w:rsidRPr="00087A2C">
        <w:rPr>
          <w:rFonts w:ascii="Sylfaen" w:hAnsi="Sylfaen"/>
          <w:i/>
          <w:sz w:val="25"/>
          <w:szCs w:val="25"/>
          <w:lang w:val="hu-HU"/>
        </w:rPr>
        <w:t>(</w:t>
      </w:r>
      <w:r w:rsidR="00985B47" w:rsidRPr="00087A2C">
        <w:rPr>
          <w:rFonts w:ascii="Sylfaen" w:hAnsi="Sylfaen"/>
          <w:i/>
          <w:sz w:val="25"/>
          <w:szCs w:val="25"/>
        </w:rPr>
        <w:t>5Mózes 17:14-20)</w:t>
      </w:r>
      <w:r w:rsidR="004E506E">
        <w:rPr>
          <w:rFonts w:ascii="Sylfaen" w:hAnsi="Sylfaen"/>
          <w:i/>
          <w:sz w:val="25"/>
          <w:szCs w:val="25"/>
        </w:rPr>
        <w:t xml:space="preserve">. </w:t>
      </w:r>
      <w:r w:rsidR="00B63E70">
        <w:rPr>
          <w:rFonts w:ascii="Sylfaen" w:hAnsi="Sylfaen"/>
          <w:sz w:val="25"/>
          <w:szCs w:val="25"/>
        </w:rPr>
        <w:t>A gazda</w:t>
      </w:r>
      <w:r w:rsidR="004E506E">
        <w:rPr>
          <w:rFonts w:ascii="Sylfaen" w:hAnsi="Sylfaen"/>
          <w:sz w:val="25"/>
          <w:szCs w:val="25"/>
        </w:rPr>
        <w:t>sági felemelkedés és a</w:t>
      </w:r>
      <w:r w:rsidR="00985B47" w:rsidRPr="0063680F">
        <w:rPr>
          <w:rFonts w:ascii="Sylfaen" w:hAnsi="Sylfaen"/>
          <w:sz w:val="25"/>
          <w:szCs w:val="25"/>
        </w:rPr>
        <w:t>z</w:t>
      </w:r>
      <w:r w:rsidR="00985B47">
        <w:rPr>
          <w:rFonts w:ascii="Sylfaen" w:hAnsi="Sylfaen"/>
          <w:sz w:val="25"/>
          <w:szCs w:val="25"/>
        </w:rPr>
        <w:t xml:space="preserve"> isteni rendt</w:t>
      </w:r>
      <w:r w:rsidR="00985B47">
        <w:rPr>
          <w:rFonts w:ascii="Sylfaen" w:eastAsia="Times New Roman" w:hAnsi="Sylfaen"/>
          <w:color w:val="000000"/>
          <w:sz w:val="25"/>
          <w:szCs w:val="25"/>
        </w:rPr>
        <w:t>ő</w:t>
      </w:r>
      <w:r w:rsidR="00985B47">
        <w:rPr>
          <w:rFonts w:ascii="Sylfaen" w:hAnsi="Sylfaen"/>
          <w:sz w:val="25"/>
          <w:szCs w:val="25"/>
        </w:rPr>
        <w:t>l való elfordulás</w:t>
      </w:r>
      <w:r w:rsidR="00985B47">
        <w:rPr>
          <w:rFonts w:ascii="Sylfaen" w:hAnsi="Sylfaen"/>
          <w:sz w:val="25"/>
          <w:szCs w:val="25"/>
          <w:lang w:val="hu-HU"/>
        </w:rPr>
        <w:t xml:space="preserve"> nyitottá tette az izraelita társadalmat a küls</w:t>
      </w:r>
      <w:r w:rsidR="00985B47">
        <w:rPr>
          <w:rFonts w:ascii="Sylfaen" w:eastAsia="Times New Roman" w:hAnsi="Sylfaen"/>
          <w:color w:val="000000"/>
          <w:sz w:val="25"/>
          <w:szCs w:val="25"/>
        </w:rPr>
        <w:t>ő</w:t>
      </w:r>
      <w:r w:rsidR="00985B47">
        <w:rPr>
          <w:rFonts w:ascii="Sylfaen" w:hAnsi="Sylfaen"/>
          <w:sz w:val="25"/>
          <w:szCs w:val="25"/>
          <w:lang w:val="hu-HU"/>
        </w:rPr>
        <w:t xml:space="preserve"> pogány, vagy világi befolyások iránt. </w:t>
      </w:r>
      <w:r w:rsidR="00985B47" w:rsidRPr="00303860">
        <w:rPr>
          <w:rFonts w:ascii="Sylfaen" w:eastAsia="Times New Roman" w:hAnsi="Sylfaen"/>
          <w:color w:val="000000"/>
          <w:sz w:val="25"/>
          <w:szCs w:val="25"/>
        </w:rPr>
        <w:t>Kétségtelen, hogy a Salamon és Tírus királya közt zajlott kereskedelem gazdaságilag mind</w:t>
      </w:r>
      <w:r w:rsidR="00985B47">
        <w:rPr>
          <w:rFonts w:ascii="Sylfaen" w:eastAsia="Times New Roman" w:hAnsi="Sylfaen"/>
          <w:color w:val="000000"/>
          <w:sz w:val="25"/>
          <w:szCs w:val="25"/>
        </w:rPr>
        <w:t>két fél számára előnyös volt, viszont</w:t>
      </w:r>
      <w:r w:rsidR="00985B47" w:rsidRPr="00303860">
        <w:rPr>
          <w:rFonts w:ascii="Sylfaen" w:eastAsia="Times New Roman" w:hAnsi="Sylfaen"/>
          <w:color w:val="000000"/>
          <w:sz w:val="25"/>
          <w:szCs w:val="25"/>
        </w:rPr>
        <w:t xml:space="preserve"> Izrael számára rejtett veszélyeket ho</w:t>
      </w:r>
      <w:r w:rsidR="00985B47">
        <w:rPr>
          <w:rFonts w:ascii="Sylfaen" w:eastAsia="Times New Roman" w:hAnsi="Sylfaen"/>
          <w:color w:val="000000"/>
          <w:sz w:val="25"/>
          <w:szCs w:val="25"/>
        </w:rPr>
        <w:t>rdozott magában</w:t>
      </w:r>
      <w:r w:rsidR="00985B47" w:rsidRPr="00303860">
        <w:rPr>
          <w:rFonts w:ascii="Sylfaen" w:eastAsia="Times New Roman" w:hAnsi="Sylfaen"/>
          <w:color w:val="000000"/>
          <w:sz w:val="25"/>
          <w:szCs w:val="25"/>
        </w:rPr>
        <w:t xml:space="preserve"> az Istennel való szövetség szempontjából</w:t>
      </w:r>
      <w:r w:rsidR="00985B47">
        <w:rPr>
          <w:rFonts w:ascii="Sylfaen" w:eastAsia="Times New Roman" w:hAnsi="Sylfaen"/>
          <w:color w:val="000000"/>
          <w:sz w:val="25"/>
          <w:szCs w:val="25"/>
        </w:rPr>
        <w:t>, mert</w:t>
      </w:r>
      <w:r w:rsidR="00985B47">
        <w:rPr>
          <w:rFonts w:ascii="Sylfaen" w:hAnsi="Sylfaen"/>
          <w:sz w:val="25"/>
          <w:szCs w:val="25"/>
          <w:lang w:val="hu-HU"/>
        </w:rPr>
        <w:t xml:space="preserve"> egy sajátos hibrid társadalmi mintát eredményezett. Habár Izrael továbbra is a szövetség népe maradt, folytatódott a templomi istentisztelet, s</w:t>
      </w:r>
      <w:r w:rsidR="00985B47" w:rsidRPr="00303860">
        <w:rPr>
          <w:rFonts w:ascii="Sylfaen" w:eastAsia="Times New Roman" w:hAnsi="Sylfaen"/>
          <w:color w:val="000000"/>
          <w:sz w:val="25"/>
          <w:szCs w:val="25"/>
        </w:rPr>
        <w:t>ő</w:t>
      </w:r>
      <w:r w:rsidR="00985B47">
        <w:rPr>
          <w:rFonts w:ascii="Sylfaen" w:hAnsi="Sylfaen"/>
          <w:sz w:val="25"/>
          <w:szCs w:val="25"/>
          <w:lang w:val="hu-HU"/>
        </w:rPr>
        <w:t xml:space="preserve">t, még a törvény tisztelete is úgy, ahogy fennállt, </w:t>
      </w:r>
      <w:r w:rsidR="00985B47" w:rsidRPr="004E506E">
        <w:rPr>
          <w:rFonts w:ascii="Sylfaen" w:hAnsi="Sylfaen"/>
          <w:b/>
          <w:sz w:val="25"/>
          <w:szCs w:val="25"/>
          <w:lang w:val="hu-HU"/>
        </w:rPr>
        <w:t>de a nemzeti gazdaságot és gazdagságot, a katonai er</w:t>
      </w:r>
      <w:r w:rsidR="00985B47" w:rsidRPr="004E506E">
        <w:rPr>
          <w:rFonts w:ascii="Sylfaen" w:eastAsia="Times New Roman" w:hAnsi="Sylfaen"/>
          <w:b/>
          <w:color w:val="000000"/>
          <w:sz w:val="25"/>
          <w:szCs w:val="25"/>
        </w:rPr>
        <w:t>ő</w:t>
      </w:r>
      <w:r w:rsidR="00985B47" w:rsidRPr="004E506E">
        <w:rPr>
          <w:rFonts w:ascii="Sylfaen" w:hAnsi="Sylfaen"/>
          <w:b/>
          <w:sz w:val="25"/>
          <w:szCs w:val="25"/>
          <w:lang w:val="hu-HU"/>
        </w:rPr>
        <w:t>t</w:t>
      </w:r>
      <w:r w:rsidR="00985B47" w:rsidRPr="004E506E">
        <w:rPr>
          <w:rFonts w:ascii="Sylfaen" w:eastAsia="Times New Roman" w:hAnsi="Sylfaen"/>
          <w:b/>
          <w:color w:val="000000"/>
          <w:sz w:val="25"/>
          <w:szCs w:val="25"/>
        </w:rPr>
        <w:t>ől függő</w:t>
      </w:r>
      <w:r w:rsidR="00985B47" w:rsidRPr="004E506E">
        <w:rPr>
          <w:rFonts w:ascii="Sylfaen" w:hAnsi="Sylfaen"/>
          <w:b/>
          <w:sz w:val="25"/>
          <w:szCs w:val="25"/>
          <w:lang w:val="hu-HU"/>
        </w:rPr>
        <w:t xml:space="preserve"> biztonságot már egyre inkább a gazdasági minta által produkált fizikai tényez</w:t>
      </w:r>
      <w:r w:rsidR="00985B47" w:rsidRPr="004E506E">
        <w:rPr>
          <w:rFonts w:ascii="Sylfaen" w:eastAsia="Times New Roman" w:hAnsi="Sylfaen"/>
          <w:b/>
          <w:color w:val="000000"/>
          <w:sz w:val="25"/>
          <w:szCs w:val="25"/>
        </w:rPr>
        <w:t>ő</w:t>
      </w:r>
      <w:r w:rsidR="00985B47" w:rsidRPr="004E506E">
        <w:rPr>
          <w:rFonts w:ascii="Sylfaen" w:hAnsi="Sylfaen"/>
          <w:b/>
          <w:sz w:val="25"/>
          <w:szCs w:val="25"/>
          <w:lang w:val="hu-HU"/>
        </w:rPr>
        <w:t xml:space="preserve">k határozták meg. </w:t>
      </w:r>
      <w:r w:rsidR="00985B47">
        <w:rPr>
          <w:rFonts w:ascii="Sylfaen" w:eastAsia="Times New Roman" w:hAnsi="Sylfaen"/>
          <w:color w:val="000000"/>
          <w:sz w:val="25"/>
          <w:szCs w:val="25"/>
        </w:rPr>
        <w:t>Ez eredményezte a gondviselést</w:t>
      </w:r>
      <w:r w:rsidR="00985B47" w:rsidRPr="00303860">
        <w:rPr>
          <w:rFonts w:ascii="Sylfaen" w:eastAsia="Times New Roman" w:hAnsi="Sylfaen"/>
          <w:color w:val="000000"/>
          <w:sz w:val="25"/>
          <w:szCs w:val="25"/>
        </w:rPr>
        <w:t>ő</w:t>
      </w:r>
      <w:r w:rsidR="00985B47">
        <w:rPr>
          <w:rFonts w:ascii="Sylfaen" w:eastAsia="Times New Roman" w:hAnsi="Sylfaen"/>
          <w:color w:val="000000"/>
          <w:sz w:val="25"/>
          <w:szCs w:val="25"/>
        </w:rPr>
        <w:t xml:space="preserve">l való elfordulást, miáltal Izrael egy önellátó, de egyre inkább elvilágiasodott </w:t>
      </w:r>
      <w:r w:rsidR="00985B47">
        <w:rPr>
          <w:rFonts w:ascii="Sylfaen" w:eastAsia="Times New Roman" w:hAnsi="Sylfaen"/>
          <w:color w:val="000000"/>
          <w:sz w:val="25"/>
          <w:szCs w:val="25"/>
        </w:rPr>
        <w:lastRenderedPageBreak/>
        <w:t xml:space="preserve">hatalommá vált. </w:t>
      </w:r>
      <w:r w:rsidR="008202BF">
        <w:rPr>
          <w:rFonts w:ascii="Sylfaen" w:hAnsi="Sylfaen"/>
          <w:sz w:val="25"/>
          <w:szCs w:val="25"/>
          <w:lang w:val="hu-HU"/>
        </w:rPr>
        <w:t>Salamon uralkodása a</w:t>
      </w:r>
      <w:r w:rsidR="009F4339">
        <w:rPr>
          <w:rFonts w:ascii="Sylfaen" w:hAnsi="Sylfaen"/>
          <w:sz w:val="25"/>
          <w:szCs w:val="25"/>
          <w:lang w:val="hu-HU"/>
        </w:rPr>
        <w:t>latt</w:t>
      </w:r>
      <w:r w:rsidR="00985B47">
        <w:rPr>
          <w:rFonts w:ascii="Sylfaen" w:hAnsi="Sylfaen"/>
          <w:sz w:val="25"/>
          <w:szCs w:val="25"/>
          <w:lang w:val="hu-HU"/>
        </w:rPr>
        <w:t xml:space="preserve"> </w:t>
      </w:r>
      <w:r w:rsidR="008202BF">
        <w:rPr>
          <w:rFonts w:ascii="Sylfaen" w:hAnsi="Sylfaen"/>
          <w:sz w:val="25"/>
          <w:szCs w:val="25"/>
          <w:lang w:val="hu-HU"/>
        </w:rPr>
        <w:t xml:space="preserve">a </w:t>
      </w:r>
      <w:r w:rsidR="00985B47">
        <w:rPr>
          <w:rFonts w:ascii="Sylfaen" w:hAnsi="Sylfaen"/>
          <w:sz w:val="25"/>
          <w:szCs w:val="25"/>
          <w:lang w:val="hu-HU"/>
        </w:rPr>
        <w:t>választott n</w:t>
      </w:r>
      <w:r w:rsidR="009F4339">
        <w:rPr>
          <w:rFonts w:ascii="Sylfaen" w:hAnsi="Sylfaen"/>
          <w:sz w:val="25"/>
          <w:szCs w:val="25"/>
          <w:lang w:val="hu-HU"/>
        </w:rPr>
        <w:t>ép</w:t>
      </w:r>
      <w:r w:rsidR="00080BED">
        <w:rPr>
          <w:rFonts w:ascii="Sylfaen" w:hAnsi="Sylfaen"/>
          <w:sz w:val="25"/>
          <w:szCs w:val="25"/>
          <w:lang w:val="hu-HU"/>
        </w:rPr>
        <w:t xml:space="preserve"> </w:t>
      </w:r>
      <w:r w:rsidR="00F36B66">
        <w:rPr>
          <w:rFonts w:ascii="Sylfaen" w:hAnsi="Sylfaen"/>
          <w:sz w:val="25"/>
          <w:szCs w:val="25"/>
          <w:lang w:val="hu-HU"/>
        </w:rPr>
        <w:t>olyan hevülettel</w:t>
      </w:r>
      <w:r w:rsidR="00985B47">
        <w:rPr>
          <w:rFonts w:ascii="Sylfaen" w:hAnsi="Sylfaen"/>
          <w:sz w:val="25"/>
          <w:szCs w:val="25"/>
          <w:lang w:val="hu-HU"/>
        </w:rPr>
        <w:t xml:space="preserve"> alkalmazta ezt az istentelen rendszert, hogy az abból fa</w:t>
      </w:r>
      <w:r w:rsidR="00F36B66">
        <w:rPr>
          <w:rFonts w:ascii="Sylfaen" w:hAnsi="Sylfaen"/>
          <w:sz w:val="25"/>
          <w:szCs w:val="25"/>
          <w:lang w:val="hu-HU"/>
        </w:rPr>
        <w:t xml:space="preserve">kadó rendkívüli gazdagsága </w:t>
      </w:r>
      <w:hyperlink r:id="rId31" w:history="1">
        <w:r w:rsidR="00F36B66" w:rsidRPr="00F36B66">
          <w:rPr>
            <w:rStyle w:val="Hyperlink"/>
            <w:rFonts w:ascii="Arial Black" w:hAnsi="Arial Black" w:cstheme="minorBidi"/>
            <w:color w:val="215868" w:themeColor="accent5" w:themeShade="80"/>
            <w:sz w:val="20"/>
            <w:szCs w:val="20"/>
            <w:u w:val="none"/>
            <w:lang w:val="hu-HU"/>
          </w:rPr>
          <w:t>a rendszer 666-os a számával</w:t>
        </w:r>
      </w:hyperlink>
      <w:r w:rsidR="00F36B66">
        <w:rPr>
          <w:rFonts w:ascii="Sylfaen" w:hAnsi="Sylfaen"/>
          <w:sz w:val="25"/>
          <w:szCs w:val="25"/>
          <w:lang w:val="hu-HU"/>
        </w:rPr>
        <w:t xml:space="preserve"> </w:t>
      </w:r>
      <w:r w:rsidR="00985B47">
        <w:rPr>
          <w:rFonts w:ascii="Sylfaen" w:hAnsi="Sylfaen"/>
          <w:sz w:val="25"/>
          <w:szCs w:val="25"/>
          <w:lang w:val="hu-HU"/>
        </w:rPr>
        <w:t>lett asszociálva, vagy megbélyegezve. Ez egyben me</w:t>
      </w:r>
      <w:r w:rsidR="009F4339">
        <w:rPr>
          <w:rFonts w:ascii="Sylfaen" w:hAnsi="Sylfaen"/>
          <w:sz w:val="25"/>
          <w:szCs w:val="25"/>
          <w:lang w:val="hu-HU"/>
        </w:rPr>
        <w:t xml:space="preserve">gpecsételte Izrael sorsát is, mert ezáltal </w:t>
      </w:r>
      <w:r w:rsidR="009F4339" w:rsidRPr="009F4339">
        <w:rPr>
          <w:rFonts w:ascii="Sylfaen" w:hAnsi="Sylfaen"/>
          <w:i/>
          <w:sz w:val="25"/>
          <w:szCs w:val="25"/>
          <w:lang w:val="hu-HU"/>
        </w:rPr>
        <w:t>„Salamon haragot vont utódaira és szorongattatást az ivadékára”</w:t>
      </w:r>
      <w:r w:rsidR="009F4339">
        <w:rPr>
          <w:rFonts w:ascii="Sylfaen" w:hAnsi="Sylfaen"/>
          <w:sz w:val="25"/>
          <w:szCs w:val="25"/>
          <w:lang w:val="hu-HU"/>
        </w:rPr>
        <w:t xml:space="preserve"> </w:t>
      </w:r>
      <w:r w:rsidR="009F4339" w:rsidRPr="009F4339">
        <w:rPr>
          <w:rFonts w:ascii="Sylfaen" w:hAnsi="Sylfaen"/>
          <w:i/>
          <w:sz w:val="25"/>
          <w:szCs w:val="25"/>
          <w:lang w:val="hu-HU"/>
        </w:rPr>
        <w:t>(Sirák 47:19-24).</w:t>
      </w:r>
      <w:r w:rsidR="009F4339">
        <w:rPr>
          <w:rFonts w:ascii="Sylfaen" w:hAnsi="Sylfaen"/>
          <w:sz w:val="25"/>
          <w:szCs w:val="25"/>
          <w:lang w:val="hu-HU"/>
        </w:rPr>
        <w:t xml:space="preserve"> És valóban, a</w:t>
      </w:r>
      <w:r w:rsidR="00985B47">
        <w:rPr>
          <w:rFonts w:ascii="Sylfaen" w:hAnsi="Sylfaen"/>
          <w:sz w:val="25"/>
          <w:szCs w:val="25"/>
          <w:lang w:val="hu-HU"/>
        </w:rPr>
        <w:t xml:space="preserve"> </w:t>
      </w:r>
      <w:r w:rsidR="00250024">
        <w:rPr>
          <w:rFonts w:ascii="Sylfaen" w:hAnsi="Sylfaen"/>
          <w:sz w:val="25"/>
          <w:szCs w:val="25"/>
          <w:lang w:val="hu-HU"/>
        </w:rPr>
        <w:t xml:space="preserve">ketté vált </w:t>
      </w:r>
      <w:r w:rsidR="00B63E70">
        <w:rPr>
          <w:rFonts w:ascii="Sylfaen" w:hAnsi="Sylfaen"/>
          <w:sz w:val="25"/>
          <w:szCs w:val="25"/>
          <w:lang w:val="hu-HU"/>
        </w:rPr>
        <w:t>nemzet elindult a nyí</w:t>
      </w:r>
      <w:r w:rsidR="00985B47">
        <w:rPr>
          <w:rFonts w:ascii="Sylfaen" w:hAnsi="Sylfaen"/>
          <w:sz w:val="25"/>
          <w:szCs w:val="25"/>
          <w:lang w:val="hu-HU"/>
        </w:rPr>
        <w:t xml:space="preserve">lt bálványimádat és vele a bukáshoz vezető út meredek lejtőjén. </w:t>
      </w:r>
      <w:r w:rsidR="00B63E70">
        <w:rPr>
          <w:rFonts w:ascii="Sylfaen" w:hAnsi="Sylfaen"/>
          <w:sz w:val="25"/>
          <w:szCs w:val="25"/>
          <w:lang w:val="hu-HU"/>
        </w:rPr>
        <w:t>A kánaániták</w:t>
      </w:r>
      <w:r w:rsidR="006A4983" w:rsidRPr="006A4983">
        <w:rPr>
          <w:rFonts w:ascii="Sylfaen" w:hAnsi="Sylfaen"/>
          <w:sz w:val="25"/>
          <w:szCs w:val="25"/>
          <w:lang w:val="hu-HU"/>
        </w:rPr>
        <w:t xml:space="preserve"> </w:t>
      </w:r>
      <w:r w:rsidR="006A4983" w:rsidRPr="00B63E70">
        <w:rPr>
          <w:rFonts w:ascii="Sylfaen" w:hAnsi="Sylfaen"/>
          <w:sz w:val="25"/>
          <w:szCs w:val="25"/>
          <w:lang w:val="hu-HU"/>
        </w:rPr>
        <w:t>azóta is</w:t>
      </w:r>
      <w:r w:rsidR="006A4983">
        <w:rPr>
          <w:rFonts w:ascii="Sylfaen" w:hAnsi="Sylfaen"/>
          <w:color w:val="FF0000"/>
          <w:sz w:val="25"/>
          <w:szCs w:val="25"/>
          <w:lang w:val="hu-HU"/>
        </w:rPr>
        <w:t xml:space="preserve"> </w:t>
      </w:r>
      <w:hyperlink r:id="rId32" w:history="1">
        <w:r w:rsidR="006A4983" w:rsidRPr="00B63E70">
          <w:rPr>
            <w:rStyle w:val="Hyperlink"/>
            <w:rFonts w:ascii="Arial Black" w:hAnsi="Arial Black" w:cstheme="minorBidi"/>
            <w:color w:val="215868" w:themeColor="accent5" w:themeShade="80"/>
            <w:sz w:val="20"/>
            <w:szCs w:val="20"/>
            <w:u w:val="none"/>
            <w:lang w:val="hu-HU"/>
          </w:rPr>
          <w:t>tövisként gyötrik</w:t>
        </w:r>
      </w:hyperlink>
      <w:r w:rsidR="006A4983">
        <w:rPr>
          <w:rFonts w:ascii="Sylfaen" w:hAnsi="Sylfaen"/>
          <w:color w:val="FF0000"/>
          <w:sz w:val="25"/>
          <w:szCs w:val="25"/>
          <w:lang w:val="hu-HU"/>
        </w:rPr>
        <w:t xml:space="preserve"> </w:t>
      </w:r>
      <w:r w:rsidR="006A4983" w:rsidRPr="00B63E70">
        <w:rPr>
          <w:rFonts w:ascii="Sylfaen" w:hAnsi="Sylfaen"/>
          <w:sz w:val="25"/>
          <w:szCs w:val="25"/>
          <w:lang w:val="hu-HU"/>
        </w:rPr>
        <w:t xml:space="preserve">Izrael </w:t>
      </w:r>
      <w:r w:rsidR="006A4983">
        <w:rPr>
          <w:rFonts w:ascii="Sylfaen" w:hAnsi="Sylfaen"/>
          <w:sz w:val="25"/>
          <w:szCs w:val="25"/>
          <w:lang w:val="hu-HU"/>
        </w:rPr>
        <w:t xml:space="preserve">házának </w:t>
      </w:r>
      <w:r w:rsidR="006A4983" w:rsidRPr="00B63E70">
        <w:rPr>
          <w:rFonts w:ascii="Sylfaen" w:hAnsi="Sylfaen"/>
          <w:sz w:val="25"/>
          <w:szCs w:val="25"/>
          <w:lang w:val="hu-HU"/>
        </w:rPr>
        <w:t xml:space="preserve">nemzeti testét </w:t>
      </w:r>
      <w:r w:rsidR="006A4983" w:rsidRPr="00B63E70">
        <w:rPr>
          <w:rFonts w:ascii="Sylfaen" w:hAnsi="Sylfaen"/>
          <w:i/>
          <w:sz w:val="25"/>
          <w:szCs w:val="25"/>
          <w:lang w:val="hu-HU"/>
        </w:rPr>
        <w:t>(Józs. 23:13)</w:t>
      </w:r>
      <w:r w:rsidR="006A4983">
        <w:rPr>
          <w:rFonts w:ascii="Sylfaen" w:hAnsi="Sylfaen"/>
          <w:sz w:val="25"/>
          <w:szCs w:val="25"/>
          <w:lang w:val="hu-HU"/>
        </w:rPr>
        <w:t>, a romboló</w:t>
      </w:r>
    </w:p>
    <w:p w:rsidR="00B87765" w:rsidRDefault="006A4983" w:rsidP="00985B47">
      <w:pPr>
        <w:spacing w:after="0" w:line="240" w:lineRule="auto"/>
        <w:jc w:val="both"/>
        <w:rPr>
          <w:rFonts w:ascii="Sylfaen" w:hAnsi="Sylfaen"/>
          <w:sz w:val="25"/>
          <w:szCs w:val="25"/>
          <w:lang w:val="hu-HU"/>
        </w:rPr>
      </w:pPr>
      <w:r>
        <w:rPr>
          <w:rFonts w:ascii="Sylfaen" w:hAnsi="Sylfaen"/>
          <w:sz w:val="25"/>
          <w:szCs w:val="25"/>
          <w:lang w:val="hu-HU"/>
        </w:rPr>
        <w:t xml:space="preserve">a </w:t>
      </w:r>
      <w:r w:rsidR="00B63E70" w:rsidRPr="00B63E70">
        <w:rPr>
          <w:rFonts w:ascii="Sylfaen" w:hAnsi="Sylfaen"/>
          <w:sz w:val="25"/>
          <w:szCs w:val="25"/>
          <w:lang w:val="hu-HU"/>
        </w:rPr>
        <w:t>kereskedelmi sziszt</w:t>
      </w:r>
      <w:r w:rsidR="00B63E70">
        <w:rPr>
          <w:rFonts w:ascii="Sylfaen" w:hAnsi="Sylfaen"/>
          <w:sz w:val="25"/>
          <w:szCs w:val="25"/>
          <w:lang w:val="hu-HU"/>
        </w:rPr>
        <w:t>ém</w:t>
      </w:r>
      <w:r w:rsidR="008202BF">
        <w:rPr>
          <w:rFonts w:ascii="Sylfaen" w:hAnsi="Sylfaen"/>
          <w:sz w:val="25"/>
          <w:szCs w:val="25"/>
          <w:lang w:val="hu-HU"/>
        </w:rPr>
        <w:t>á</w:t>
      </w:r>
      <w:r w:rsidR="00B63E70">
        <w:rPr>
          <w:rFonts w:ascii="Sylfaen" w:hAnsi="Sylfaen"/>
          <w:sz w:val="25"/>
          <w:szCs w:val="25"/>
          <w:lang w:val="hu-HU"/>
        </w:rPr>
        <w:t>juk</w:t>
      </w:r>
      <w:r>
        <w:rPr>
          <w:rFonts w:ascii="Sylfaen" w:hAnsi="Sylfaen"/>
          <w:sz w:val="25"/>
          <w:szCs w:val="25"/>
          <w:lang w:val="hu-HU"/>
        </w:rPr>
        <w:t>ról</w:t>
      </w:r>
      <w:r w:rsidR="00B63E70">
        <w:rPr>
          <w:rFonts w:ascii="Sylfaen" w:hAnsi="Sylfaen"/>
          <w:sz w:val="25"/>
          <w:szCs w:val="25"/>
          <w:lang w:val="hu-HU"/>
        </w:rPr>
        <w:t xml:space="preserve">, valamint </w:t>
      </w:r>
      <w:r w:rsidR="008202BF">
        <w:rPr>
          <w:rFonts w:ascii="Sylfaen" w:hAnsi="Sylfaen"/>
          <w:sz w:val="25"/>
          <w:szCs w:val="25"/>
          <w:lang w:val="hu-HU"/>
        </w:rPr>
        <w:t>a vele járó sajátos</w:t>
      </w:r>
      <w:r w:rsidR="00B63E70" w:rsidRPr="00B63E70">
        <w:rPr>
          <w:rFonts w:ascii="Sylfaen" w:hAnsi="Sylfaen"/>
          <w:sz w:val="25"/>
          <w:szCs w:val="25"/>
          <w:lang w:val="hu-HU"/>
        </w:rPr>
        <w:t xml:space="preserve"> életmód</w:t>
      </w:r>
      <w:r>
        <w:rPr>
          <w:rFonts w:ascii="Sylfaen" w:hAnsi="Sylfaen"/>
          <w:sz w:val="25"/>
          <w:szCs w:val="25"/>
          <w:lang w:val="hu-HU"/>
        </w:rPr>
        <w:t>ról nem is beszélve.</w:t>
      </w:r>
      <w:r w:rsidR="00615C2C" w:rsidRPr="00B63E70">
        <w:rPr>
          <w:rFonts w:ascii="Sylfaen" w:hAnsi="Sylfaen"/>
          <w:sz w:val="25"/>
          <w:szCs w:val="25"/>
          <w:lang w:val="hu-HU"/>
        </w:rPr>
        <w:t xml:space="preserve"> </w:t>
      </w:r>
    </w:p>
    <w:p w:rsidR="00CA1FF3" w:rsidRDefault="00CA1FF3" w:rsidP="00985B47">
      <w:pPr>
        <w:spacing w:after="0" w:line="240" w:lineRule="auto"/>
        <w:jc w:val="both"/>
        <w:rPr>
          <w:rFonts w:ascii="Sylfaen" w:hAnsi="Sylfaen"/>
          <w:sz w:val="25"/>
          <w:szCs w:val="25"/>
          <w:lang w:val="hu-HU"/>
        </w:rPr>
      </w:pPr>
    </w:p>
    <w:p w:rsidR="00CA1FF3" w:rsidRPr="00175F51" w:rsidRDefault="00CA1FF3" w:rsidP="00985B47">
      <w:pPr>
        <w:spacing w:after="0" w:line="240" w:lineRule="auto"/>
        <w:jc w:val="both"/>
        <w:rPr>
          <w:rFonts w:ascii="Sylfaen" w:hAnsi="Sylfaen"/>
          <w:sz w:val="25"/>
          <w:szCs w:val="25"/>
        </w:rPr>
      </w:pPr>
      <w:r>
        <w:rPr>
          <w:rFonts w:ascii="Sylfaen" w:hAnsi="Sylfaen"/>
          <w:sz w:val="25"/>
          <w:szCs w:val="25"/>
          <w:lang w:val="hu-HU"/>
        </w:rPr>
        <w:t>Az isteni parancsolatok és a próféciai figyelmeztetések fényében rendkívül különös frigynek tekinthető az Irael királyai és a főníciai Tírus között</w:t>
      </w:r>
      <w:r w:rsidR="008202BF">
        <w:rPr>
          <w:rFonts w:ascii="Sylfaen" w:hAnsi="Sylfaen"/>
          <w:sz w:val="25"/>
          <w:szCs w:val="25"/>
          <w:lang w:val="hu-HU"/>
        </w:rPr>
        <w:t>i</w:t>
      </w:r>
      <w:r>
        <w:rPr>
          <w:rFonts w:ascii="Sylfaen" w:hAnsi="Sylfaen"/>
          <w:sz w:val="25"/>
          <w:szCs w:val="25"/>
          <w:lang w:val="hu-HU"/>
        </w:rPr>
        <w:t xml:space="preserve"> szoros kapcsolat. Tírus már Dávid és Salamon korában is a sátán által kreált gazdasági és kereskedelmi rendszert testesítette meg, s erre rá is világít a Szentírás Ezékiel próféta könyvének két teljes fejezetében </w:t>
      </w:r>
      <w:r w:rsidRPr="00CA1FF3">
        <w:rPr>
          <w:rFonts w:ascii="Sylfaen" w:hAnsi="Sylfaen"/>
          <w:i/>
          <w:sz w:val="25"/>
          <w:szCs w:val="25"/>
          <w:lang w:val="hu-HU"/>
        </w:rPr>
        <w:t>(Ez. 27-28).</w:t>
      </w:r>
      <w:r>
        <w:rPr>
          <w:rFonts w:ascii="Sylfaen" w:hAnsi="Sylfaen"/>
          <w:sz w:val="25"/>
          <w:szCs w:val="25"/>
          <w:lang w:val="hu-HU"/>
        </w:rPr>
        <w:t xml:space="preserve"> Ez a két fejezet azonban nem csak az egykori Tírusról nyújt leírást, a leírtak ugyanis prófécia előképei mindannak, ami a kor végén a Nagy Babilon által fog megtestesülni, és egyaránt érinti majd a testi Izrael mind a 12 törzsét, valamint Isten szellemi népét, az egyházat is. </w:t>
      </w:r>
      <w:r w:rsidR="00175F51">
        <w:rPr>
          <w:rFonts w:ascii="Sylfaen" w:hAnsi="Sylfaen"/>
          <w:sz w:val="25"/>
          <w:szCs w:val="25"/>
          <w:lang w:val="hu-HU"/>
        </w:rPr>
        <w:t xml:space="preserve">A 27. fejezet úgy mutatja be Tírust, mint egy globális kereskedelmi hálózat központját, s mint a kor nagy </w:t>
      </w:r>
      <w:r w:rsidR="00175F51" w:rsidRPr="00175F51">
        <w:rPr>
          <w:rFonts w:ascii="Sylfaen" w:hAnsi="Sylfaen"/>
          <w:sz w:val="25"/>
          <w:szCs w:val="25"/>
          <w:lang w:val="hu-HU"/>
        </w:rPr>
        <w:t>„gazdasági csodáját</w:t>
      </w:r>
      <w:r w:rsidR="00175F51">
        <w:rPr>
          <w:rFonts w:ascii="Sylfaen" w:hAnsi="Sylfaen"/>
          <w:sz w:val="25"/>
          <w:szCs w:val="25"/>
        </w:rPr>
        <w:t xml:space="preserve">”, hiszen </w:t>
      </w:r>
      <w:r w:rsidR="00175F51" w:rsidRPr="00175F51">
        <w:rPr>
          <w:rFonts w:ascii="Sylfaen" w:hAnsi="Sylfaen"/>
          <w:i/>
          <w:sz w:val="25"/>
          <w:szCs w:val="25"/>
          <w:lang w:val="hu-HU"/>
        </w:rPr>
        <w:t>„gazdaggá lett és dicsőséges a tenger szívében.” (Ez. 27:25).</w:t>
      </w:r>
      <w:r w:rsidR="00175F51">
        <w:rPr>
          <w:rFonts w:ascii="Sylfaen" w:hAnsi="Sylfaen"/>
          <w:sz w:val="25"/>
          <w:szCs w:val="25"/>
          <w:lang w:val="hu-HU"/>
        </w:rPr>
        <w:t xml:space="preserve"> </w:t>
      </w:r>
    </w:p>
    <w:p w:rsidR="006A4983" w:rsidRDefault="006A4983" w:rsidP="00985B47">
      <w:pPr>
        <w:spacing w:after="0" w:line="240" w:lineRule="auto"/>
        <w:jc w:val="both"/>
        <w:rPr>
          <w:rFonts w:ascii="Sylfaen" w:hAnsi="Sylfaen"/>
          <w:sz w:val="25"/>
          <w:szCs w:val="25"/>
          <w:lang w:val="hu-HU"/>
        </w:rPr>
      </w:pPr>
    </w:p>
    <w:p w:rsidR="008F7721" w:rsidRDefault="008F7721" w:rsidP="00985B47">
      <w:pPr>
        <w:spacing w:after="0" w:line="240" w:lineRule="auto"/>
        <w:jc w:val="both"/>
        <w:rPr>
          <w:rFonts w:ascii="Sylfaen" w:eastAsia="Times New Roman" w:hAnsi="Sylfaen"/>
          <w:color w:val="000000"/>
          <w:sz w:val="25"/>
          <w:szCs w:val="25"/>
        </w:rPr>
      </w:pPr>
    </w:p>
    <w:p w:rsidR="00985B47" w:rsidRPr="00A73495" w:rsidRDefault="009D611A" w:rsidP="00985B47">
      <w:pPr>
        <w:spacing w:after="0" w:line="240" w:lineRule="auto"/>
        <w:jc w:val="both"/>
        <w:rPr>
          <w:rFonts w:ascii="Sylfaen" w:hAnsi="Sylfaen"/>
          <w:sz w:val="25"/>
          <w:szCs w:val="25"/>
          <w:lang w:val="hu-HU"/>
        </w:rPr>
      </w:pPr>
      <w:r>
        <w:rPr>
          <w:rFonts w:ascii="Sylfaen" w:hAnsi="Sylfaen"/>
          <w:b/>
          <w:sz w:val="32"/>
          <w:szCs w:val="32"/>
          <w:lang w:val="hu-HU"/>
        </w:rPr>
        <w:t>A</w:t>
      </w:r>
      <w:r w:rsidR="00985B47" w:rsidRPr="00AE032D">
        <w:rPr>
          <w:rFonts w:ascii="Sylfaen" w:hAnsi="Sylfaen"/>
          <w:b/>
          <w:sz w:val="32"/>
          <w:szCs w:val="32"/>
          <w:lang w:val="hu-HU"/>
        </w:rPr>
        <w:t xml:space="preserve"> születésjog</w:t>
      </w:r>
      <w:r>
        <w:rPr>
          <w:rFonts w:ascii="Sylfaen" w:hAnsi="Sylfaen"/>
          <w:b/>
          <w:sz w:val="32"/>
          <w:szCs w:val="32"/>
          <w:lang w:val="hu-HU"/>
        </w:rPr>
        <w:t xml:space="preserve"> elrablásának mintapéldája</w:t>
      </w:r>
    </w:p>
    <w:p w:rsidR="00985B47" w:rsidRDefault="00985B47" w:rsidP="00985B47">
      <w:pPr>
        <w:pStyle w:val="Title"/>
        <w:jc w:val="both"/>
        <w:rPr>
          <w:rFonts w:ascii="Sylfaen" w:hAnsi="Sylfaen"/>
          <w:color w:val="auto"/>
          <w:sz w:val="25"/>
          <w:szCs w:val="25"/>
          <w:lang w:val="hu-HU"/>
        </w:rPr>
      </w:pPr>
    </w:p>
    <w:p w:rsidR="002A3C6A" w:rsidRDefault="009D611A" w:rsidP="002A3C6A">
      <w:pPr>
        <w:pStyle w:val="Title"/>
        <w:jc w:val="both"/>
        <w:rPr>
          <w:rFonts w:ascii="Sylfaen" w:hAnsi="Sylfaen"/>
          <w:color w:val="auto"/>
          <w:sz w:val="25"/>
          <w:szCs w:val="25"/>
          <w:lang w:val="hu-HU"/>
        </w:rPr>
      </w:pPr>
      <w:r>
        <w:rPr>
          <w:rFonts w:ascii="Sylfaen" w:hAnsi="Sylfaen"/>
          <w:noProof/>
          <w:color w:val="auto"/>
          <w:sz w:val="25"/>
          <w:szCs w:val="25"/>
          <w:lang w:eastAsia="en-US"/>
        </w:rPr>
        <w:drawing>
          <wp:anchor distT="0" distB="0" distL="114300" distR="114300" simplePos="0" relativeHeight="251699200" behindDoc="0" locked="0" layoutInCell="1" allowOverlap="1">
            <wp:simplePos x="0" y="0"/>
            <wp:positionH relativeFrom="column">
              <wp:posOffset>19050</wp:posOffset>
            </wp:positionH>
            <wp:positionV relativeFrom="paragraph">
              <wp:posOffset>60960</wp:posOffset>
            </wp:positionV>
            <wp:extent cx="1673225" cy="2103120"/>
            <wp:effectExtent l="19050" t="0" r="3175"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673225" cy="2103120"/>
                    </a:xfrm>
                    <a:prstGeom prst="rect">
                      <a:avLst/>
                    </a:prstGeom>
                    <a:noFill/>
                    <a:ln w="9525">
                      <a:noFill/>
                      <a:miter lim="800000"/>
                      <a:headEnd/>
                      <a:tailEnd/>
                    </a:ln>
                  </pic:spPr>
                </pic:pic>
              </a:graphicData>
            </a:graphic>
          </wp:anchor>
        </w:drawing>
      </w:r>
      <w:r w:rsidR="0020074B">
        <w:rPr>
          <w:rFonts w:ascii="Sylfaen" w:hAnsi="Sylfaen"/>
          <w:color w:val="auto"/>
          <w:sz w:val="25"/>
          <w:szCs w:val="25"/>
          <w:lang w:val="hu-HU"/>
        </w:rPr>
        <w:t>Salamon</w:t>
      </w:r>
      <w:r w:rsidR="00306576">
        <w:rPr>
          <w:rFonts w:ascii="Sylfaen" w:hAnsi="Sylfaen"/>
          <w:color w:val="auto"/>
          <w:sz w:val="25"/>
          <w:szCs w:val="25"/>
          <w:lang w:val="hu-HU"/>
        </w:rPr>
        <w:t xml:space="preserve"> és utódja</w:t>
      </w:r>
      <w:r w:rsidR="002F7F57">
        <w:rPr>
          <w:rFonts w:ascii="Sylfaen" w:hAnsi="Sylfaen"/>
          <w:color w:val="auto"/>
          <w:sz w:val="25"/>
          <w:szCs w:val="25"/>
          <w:lang w:val="hu-HU"/>
        </w:rPr>
        <w:t>inak</w:t>
      </w:r>
      <w:r w:rsidR="0020074B">
        <w:rPr>
          <w:rFonts w:ascii="Sylfaen" w:hAnsi="Sylfaen"/>
          <w:color w:val="auto"/>
          <w:sz w:val="25"/>
          <w:szCs w:val="25"/>
          <w:lang w:val="hu-HU"/>
        </w:rPr>
        <w:t xml:space="preserve"> kicsap</w:t>
      </w:r>
      <w:r w:rsidR="002F7F57">
        <w:rPr>
          <w:rFonts w:ascii="Sylfaen" w:hAnsi="Sylfaen"/>
          <w:color w:val="auto"/>
          <w:sz w:val="25"/>
          <w:szCs w:val="25"/>
          <w:lang w:val="hu-HU"/>
        </w:rPr>
        <w:t>ongásai Izrael kettészakadását vonták maguk után.</w:t>
      </w:r>
      <w:r w:rsidR="0020074B">
        <w:rPr>
          <w:rFonts w:ascii="Sylfaen" w:hAnsi="Sylfaen"/>
          <w:color w:val="auto"/>
          <w:sz w:val="25"/>
          <w:szCs w:val="25"/>
          <w:lang w:val="hu-HU"/>
        </w:rPr>
        <w:t xml:space="preserve"> </w:t>
      </w:r>
      <w:r w:rsidR="00985B47" w:rsidRPr="00275DD4">
        <w:rPr>
          <w:rFonts w:ascii="Sylfaen" w:hAnsi="Sylfaen"/>
          <w:color w:val="auto"/>
          <w:sz w:val="25"/>
          <w:szCs w:val="25"/>
          <w:lang w:val="hu-HU"/>
        </w:rPr>
        <w:t>Az i.e. 887 és az i.e. 856 közötti években Omri fia Ákháb, az északi királyság feje, egy érdekszövetség megkötése részeként elvette feleségül Tírus</w:t>
      </w:r>
      <w:r w:rsidR="00985B47">
        <w:rPr>
          <w:rFonts w:ascii="Sylfaen" w:hAnsi="Sylfaen"/>
          <w:color w:val="auto"/>
          <w:sz w:val="25"/>
          <w:szCs w:val="25"/>
          <w:lang w:val="hu-HU"/>
        </w:rPr>
        <w:t xml:space="preserve"> és Szidon királyának,</w:t>
      </w:r>
      <w:r w:rsidR="00985B47" w:rsidRPr="00275DD4">
        <w:rPr>
          <w:rFonts w:ascii="Sylfaen" w:hAnsi="Sylfaen"/>
          <w:color w:val="auto"/>
          <w:sz w:val="25"/>
          <w:szCs w:val="25"/>
          <w:lang w:val="hu-HU"/>
        </w:rPr>
        <w:t xml:space="preserve"> Etbaál-nak a lányát, Jezabelt</w:t>
      </w:r>
      <w:r w:rsidR="00985B47" w:rsidRPr="00C860B3">
        <w:rPr>
          <w:rFonts w:ascii="Sylfaen" w:hAnsi="Sylfaen"/>
          <w:i/>
          <w:color w:val="auto"/>
          <w:sz w:val="25"/>
          <w:szCs w:val="25"/>
          <w:lang w:val="hu-HU"/>
        </w:rPr>
        <w:t>.</w:t>
      </w:r>
      <w:r w:rsidR="00985B47" w:rsidRPr="00275DD4">
        <w:rPr>
          <w:rFonts w:ascii="Sylfaen" w:hAnsi="Sylfaen"/>
          <w:color w:val="auto"/>
          <w:sz w:val="25"/>
          <w:szCs w:val="25"/>
          <w:lang w:val="hu-HU"/>
        </w:rPr>
        <w:t xml:space="preserve"> Etbaál </w:t>
      </w:r>
      <w:r w:rsidR="00985B47">
        <w:rPr>
          <w:rFonts w:ascii="Sylfaen" w:hAnsi="Sylfaen"/>
          <w:color w:val="auto"/>
          <w:sz w:val="25"/>
          <w:szCs w:val="25"/>
          <w:lang w:val="hu-HU"/>
        </w:rPr>
        <w:t>nevének jelentése</w:t>
      </w:r>
      <w:r w:rsidR="009E0083">
        <w:rPr>
          <w:rFonts w:ascii="Sylfaen" w:hAnsi="Sylfaen"/>
          <w:color w:val="auto"/>
          <w:sz w:val="25"/>
          <w:szCs w:val="25"/>
          <w:lang w:val="hu-HU"/>
        </w:rPr>
        <w:t>,</w:t>
      </w:r>
      <w:r w:rsidR="00985B47">
        <w:rPr>
          <w:rFonts w:ascii="Sylfaen" w:hAnsi="Sylfaen"/>
          <w:color w:val="auto"/>
          <w:sz w:val="25"/>
          <w:szCs w:val="25"/>
          <w:lang w:val="hu-HU"/>
        </w:rPr>
        <w:t xml:space="preserve"> </w:t>
      </w:r>
      <w:r w:rsidR="00985B47" w:rsidRPr="00C860B3">
        <w:rPr>
          <w:rFonts w:ascii="Sylfaen" w:hAnsi="Sylfaen"/>
          <w:color w:val="auto"/>
          <w:sz w:val="25"/>
          <w:szCs w:val="25"/>
          <w:lang w:val="hu-HU"/>
        </w:rPr>
        <w:t>„</w:t>
      </w:r>
      <w:r w:rsidR="00985B47">
        <w:rPr>
          <w:rFonts w:ascii="Sylfaen" w:hAnsi="Sylfaen"/>
          <w:color w:val="auto"/>
          <w:sz w:val="25"/>
          <w:szCs w:val="25"/>
          <w:lang w:val="hu-HU"/>
        </w:rPr>
        <w:t>aki Baállal</w:t>
      </w:r>
      <w:r w:rsidR="002F7F57">
        <w:rPr>
          <w:rFonts w:ascii="Sylfaen" w:hAnsi="Sylfaen"/>
          <w:color w:val="auto"/>
          <w:sz w:val="25"/>
          <w:szCs w:val="25"/>
          <w:lang w:val="hu-HU"/>
        </w:rPr>
        <w:t xml:space="preserve"> tart</w:t>
      </w:r>
      <w:r w:rsidR="00985B47">
        <w:rPr>
          <w:rFonts w:ascii="Sylfaen" w:hAnsi="Sylfaen"/>
          <w:color w:val="auto"/>
          <w:sz w:val="25"/>
          <w:szCs w:val="25"/>
          <w:lang w:val="hu-HU"/>
        </w:rPr>
        <w:t xml:space="preserve">”. Etbaál uralma alatt Tírus a </w:t>
      </w:r>
      <w:r w:rsidR="00985B47" w:rsidRPr="00275DD4">
        <w:rPr>
          <w:rFonts w:ascii="Sylfaen" w:hAnsi="Sylfaen"/>
          <w:color w:val="auto"/>
          <w:sz w:val="25"/>
          <w:szCs w:val="25"/>
          <w:lang w:val="hu-HU"/>
        </w:rPr>
        <w:t>második fénykorát élte a virágzó ker</w:t>
      </w:r>
      <w:r w:rsidR="00E95013">
        <w:rPr>
          <w:rFonts w:ascii="Sylfaen" w:hAnsi="Sylfaen"/>
          <w:color w:val="auto"/>
          <w:sz w:val="25"/>
          <w:szCs w:val="25"/>
          <w:lang w:val="hu-HU"/>
        </w:rPr>
        <w:t>eskedelem által. Jezabel maga is</w:t>
      </w:r>
      <w:r w:rsidR="00985B47" w:rsidRPr="00275DD4">
        <w:rPr>
          <w:rFonts w:ascii="Sylfaen" w:hAnsi="Sylfaen"/>
          <w:color w:val="auto"/>
          <w:sz w:val="25"/>
          <w:szCs w:val="25"/>
          <w:lang w:val="hu-HU"/>
        </w:rPr>
        <w:t xml:space="preserve"> Baált és Asherah-t imádta, így a kapcsolatnak a már megszokott és jól ismert következményeként </w:t>
      </w:r>
      <w:r w:rsidR="00985B47" w:rsidRPr="00C860B3">
        <w:rPr>
          <w:rFonts w:ascii="Sylfaen" w:hAnsi="Sylfaen"/>
          <w:i/>
          <w:color w:val="auto"/>
          <w:sz w:val="25"/>
          <w:szCs w:val="25"/>
          <w:lang w:val="hu-HU"/>
        </w:rPr>
        <w:t>„</w:t>
      </w:r>
      <w:r w:rsidR="00985B47" w:rsidRPr="00275DD4">
        <w:rPr>
          <w:rFonts w:ascii="Sylfaen" w:hAnsi="Sylfaen"/>
          <w:i/>
          <w:color w:val="auto"/>
          <w:sz w:val="25"/>
          <w:szCs w:val="25"/>
          <w:lang w:val="hu-HU"/>
        </w:rPr>
        <w:t>azt cselekedte Ákháb, Omri f</w:t>
      </w:r>
      <w:r w:rsidR="00985B47">
        <w:rPr>
          <w:rFonts w:ascii="Sylfaen" w:hAnsi="Sylfaen"/>
          <w:i/>
          <w:color w:val="auto"/>
          <w:sz w:val="25"/>
          <w:szCs w:val="25"/>
          <w:lang w:val="hu-HU"/>
        </w:rPr>
        <w:t>ia, ami gonosz JHVH színe előtt”</w:t>
      </w:r>
      <w:r w:rsidR="00985B47" w:rsidRPr="00275DD4">
        <w:rPr>
          <w:rFonts w:ascii="Sylfaen" w:hAnsi="Sylfaen"/>
          <w:i/>
          <w:color w:val="auto"/>
          <w:sz w:val="25"/>
          <w:szCs w:val="25"/>
          <w:lang w:val="hu-HU"/>
        </w:rPr>
        <w:t xml:space="preserve"> (1Kir. 16:30).</w:t>
      </w:r>
      <w:r w:rsidR="002F7F57">
        <w:rPr>
          <w:rFonts w:ascii="Sylfaen" w:hAnsi="Sylfaen"/>
          <w:color w:val="auto"/>
          <w:sz w:val="25"/>
          <w:szCs w:val="25"/>
          <w:lang w:val="hu-HU"/>
        </w:rPr>
        <w:t xml:space="preserve"> Jezabel rövid </w:t>
      </w:r>
      <w:r w:rsidR="00985B47" w:rsidRPr="00275DD4">
        <w:rPr>
          <w:rFonts w:ascii="Sylfaen" w:hAnsi="Sylfaen"/>
          <w:color w:val="auto"/>
          <w:sz w:val="25"/>
          <w:szCs w:val="25"/>
          <w:lang w:val="hu-HU"/>
        </w:rPr>
        <w:t>idő</w:t>
      </w:r>
      <w:r w:rsidR="002F7F57">
        <w:rPr>
          <w:rFonts w:ascii="Sylfaen" w:hAnsi="Sylfaen"/>
          <w:color w:val="auto"/>
          <w:sz w:val="25"/>
          <w:szCs w:val="25"/>
          <w:lang w:val="hu-HU"/>
        </w:rPr>
        <w:t>n belül kiismerje és kihasznált</w:t>
      </w:r>
      <w:r w:rsidR="00985B47" w:rsidRPr="00275DD4">
        <w:rPr>
          <w:rFonts w:ascii="Sylfaen" w:hAnsi="Sylfaen"/>
          <w:color w:val="auto"/>
          <w:sz w:val="25"/>
          <w:szCs w:val="25"/>
          <w:lang w:val="hu-HU"/>
        </w:rPr>
        <w:t xml:space="preserve">a Akháb gyenge és gonoszra </w:t>
      </w:r>
      <w:r w:rsidR="002F7F57">
        <w:rPr>
          <w:rFonts w:ascii="Sylfaen" w:hAnsi="Sylfaen"/>
          <w:color w:val="auto"/>
          <w:sz w:val="25"/>
          <w:szCs w:val="25"/>
          <w:lang w:val="hu-HU"/>
        </w:rPr>
        <w:t>hajló jellemét,</w:t>
      </w:r>
      <w:r w:rsidR="00985B47" w:rsidRPr="00275DD4">
        <w:rPr>
          <w:rFonts w:ascii="Sylfaen" w:hAnsi="Sylfaen"/>
          <w:color w:val="auto"/>
          <w:sz w:val="25"/>
          <w:szCs w:val="25"/>
          <w:lang w:val="hu-HU"/>
        </w:rPr>
        <w:t xml:space="preserve"> befolyása alá vonta őt, és </w:t>
      </w:r>
      <w:r w:rsidR="002F7F57">
        <w:rPr>
          <w:rFonts w:ascii="Sylfaen" w:hAnsi="Sylfaen"/>
          <w:color w:val="auto"/>
          <w:sz w:val="25"/>
          <w:szCs w:val="25"/>
          <w:lang w:val="hu-HU"/>
        </w:rPr>
        <w:t>Izrael királya Baál útjára</w:t>
      </w:r>
      <w:r w:rsidR="00985B47" w:rsidRPr="00275DD4">
        <w:rPr>
          <w:rFonts w:ascii="Sylfaen" w:hAnsi="Sylfaen"/>
          <w:color w:val="auto"/>
          <w:sz w:val="25"/>
          <w:szCs w:val="25"/>
          <w:lang w:val="hu-HU"/>
        </w:rPr>
        <w:t xml:space="preserve"> lépett. Szamáriában oltárt emelt a bálványistennek, és berkeket ültetett neki JHVH bosszantására </w:t>
      </w:r>
      <w:r w:rsidR="00985B47" w:rsidRPr="00275DD4">
        <w:rPr>
          <w:rFonts w:ascii="Sylfaen" w:hAnsi="Sylfaen"/>
          <w:i/>
          <w:color w:val="auto"/>
          <w:sz w:val="25"/>
          <w:szCs w:val="25"/>
          <w:lang w:val="hu-HU"/>
        </w:rPr>
        <w:t>(1Kir. 16:30-34).</w:t>
      </w:r>
      <w:r w:rsidR="003536EF">
        <w:rPr>
          <w:rFonts w:ascii="Sylfaen" w:hAnsi="Sylfaen"/>
          <w:color w:val="auto"/>
          <w:sz w:val="25"/>
          <w:szCs w:val="25"/>
          <w:lang w:val="hu-HU"/>
        </w:rPr>
        <w:t xml:space="preserve"> Izraelt ekkor egy</w:t>
      </w:r>
      <w:r w:rsidR="00985B47" w:rsidRPr="00275DD4">
        <w:rPr>
          <w:rFonts w:ascii="Sylfaen" w:hAnsi="Sylfaen"/>
          <w:color w:val="auto"/>
          <w:sz w:val="25"/>
          <w:szCs w:val="25"/>
          <w:lang w:val="hu-HU"/>
        </w:rPr>
        <w:t xml:space="preserve"> minden korábbit meghaladó</w:t>
      </w:r>
      <w:r w:rsidR="009E0083">
        <w:rPr>
          <w:rFonts w:ascii="Sylfaen" w:hAnsi="Sylfaen"/>
          <w:color w:val="auto"/>
          <w:sz w:val="25"/>
          <w:szCs w:val="25"/>
          <w:lang w:val="hu-HU"/>
        </w:rPr>
        <w:t xml:space="preserve"> aposztáz</w:t>
      </w:r>
      <w:r w:rsidR="00E95013">
        <w:rPr>
          <w:rFonts w:ascii="Sylfaen" w:hAnsi="Sylfaen"/>
          <w:color w:val="auto"/>
          <w:sz w:val="25"/>
          <w:szCs w:val="25"/>
          <w:lang w:val="hu-HU"/>
        </w:rPr>
        <w:t>ia és</w:t>
      </w:r>
      <w:r w:rsidR="00985B47" w:rsidRPr="00275DD4">
        <w:rPr>
          <w:rFonts w:ascii="Sylfaen" w:hAnsi="Sylfaen"/>
          <w:color w:val="auto"/>
          <w:sz w:val="25"/>
          <w:szCs w:val="25"/>
          <w:lang w:val="hu-HU"/>
        </w:rPr>
        <w:t xml:space="preserve"> bálványimádat</w:t>
      </w:r>
      <w:r w:rsidR="003536EF">
        <w:rPr>
          <w:rFonts w:ascii="Sylfaen" w:hAnsi="Sylfaen"/>
          <w:color w:val="auto"/>
          <w:sz w:val="25"/>
          <w:szCs w:val="25"/>
          <w:lang w:val="hu-HU"/>
        </w:rPr>
        <w:t xml:space="preserve"> itatta át</w:t>
      </w:r>
      <w:r w:rsidR="00985B47" w:rsidRPr="00275DD4">
        <w:rPr>
          <w:rFonts w:ascii="Sylfaen" w:hAnsi="Sylfaen"/>
          <w:color w:val="auto"/>
          <w:sz w:val="25"/>
          <w:szCs w:val="25"/>
          <w:lang w:val="hu-HU"/>
        </w:rPr>
        <w:t xml:space="preserve">. A Jezabelben munkálkodó </w:t>
      </w:r>
      <w:r w:rsidR="00985B47">
        <w:rPr>
          <w:rFonts w:ascii="Sylfaen" w:hAnsi="Sylfaen"/>
          <w:color w:val="auto"/>
          <w:sz w:val="25"/>
          <w:szCs w:val="25"/>
          <w:lang w:val="hu-HU"/>
        </w:rPr>
        <w:t xml:space="preserve">gonosz </w:t>
      </w:r>
      <w:r w:rsidR="00985B47" w:rsidRPr="00275DD4">
        <w:rPr>
          <w:rFonts w:ascii="Sylfaen" w:hAnsi="Sylfaen"/>
          <w:color w:val="auto"/>
          <w:sz w:val="25"/>
          <w:szCs w:val="25"/>
          <w:lang w:val="hu-HU"/>
        </w:rPr>
        <w:t xml:space="preserve">szellemiséget két, </w:t>
      </w:r>
      <w:r w:rsidR="00985B47">
        <w:rPr>
          <w:rFonts w:ascii="Sylfaen" w:hAnsi="Sylfaen"/>
          <w:color w:val="auto"/>
          <w:sz w:val="25"/>
          <w:szCs w:val="25"/>
          <w:lang w:val="hu-HU"/>
        </w:rPr>
        <w:t xml:space="preserve">a </w:t>
      </w:r>
      <w:r w:rsidR="003536EF">
        <w:rPr>
          <w:rFonts w:ascii="Sylfaen" w:hAnsi="Sylfaen"/>
          <w:color w:val="auto"/>
          <w:sz w:val="25"/>
          <w:szCs w:val="25"/>
          <w:lang w:val="hu-HU"/>
        </w:rPr>
        <w:t>nevéhez fűződő, precedens értékű</w:t>
      </w:r>
      <w:r w:rsidR="003536EF">
        <w:rPr>
          <w:rFonts w:ascii="Sylfaen" w:hAnsi="Sylfaen"/>
          <w:color w:val="auto"/>
          <w:sz w:val="25"/>
          <w:szCs w:val="25"/>
        </w:rPr>
        <w:t xml:space="preserve"> esemény</w:t>
      </w:r>
      <w:r w:rsidR="00E95013">
        <w:rPr>
          <w:rFonts w:ascii="Sylfaen" w:hAnsi="Sylfaen"/>
          <w:color w:val="auto"/>
          <w:sz w:val="25"/>
          <w:szCs w:val="25"/>
          <w:lang w:val="hu-HU"/>
        </w:rPr>
        <w:t xml:space="preserve"> tükrözi leginkább. K</w:t>
      </w:r>
      <w:r w:rsidR="00985B47">
        <w:rPr>
          <w:rFonts w:ascii="Sylfaen" w:hAnsi="Sylfaen"/>
          <w:color w:val="auto"/>
          <w:sz w:val="25"/>
          <w:szCs w:val="25"/>
          <w:lang w:val="hu-HU"/>
        </w:rPr>
        <w:t>irályn</w:t>
      </w:r>
      <w:r w:rsidR="00E95013" w:rsidRPr="00275DD4">
        <w:rPr>
          <w:rFonts w:ascii="Sylfaen" w:hAnsi="Sylfaen"/>
          <w:color w:val="auto"/>
          <w:sz w:val="25"/>
          <w:szCs w:val="25"/>
          <w:lang w:val="hu-HU"/>
        </w:rPr>
        <w:t>ő</w:t>
      </w:r>
      <w:r w:rsidR="00E95013">
        <w:rPr>
          <w:rFonts w:ascii="Sylfaen" w:hAnsi="Sylfaen"/>
          <w:color w:val="auto"/>
          <w:sz w:val="25"/>
          <w:szCs w:val="25"/>
          <w:lang w:val="hu-HU"/>
        </w:rPr>
        <w:t>k</w:t>
      </w:r>
      <w:r w:rsidR="00985B47">
        <w:rPr>
          <w:rFonts w:ascii="Sylfaen" w:hAnsi="Sylfaen"/>
          <w:color w:val="auto"/>
          <w:sz w:val="25"/>
          <w:szCs w:val="25"/>
          <w:lang w:val="hu-HU"/>
        </w:rPr>
        <w:t>é</w:t>
      </w:r>
      <w:r w:rsidR="00E95013">
        <w:rPr>
          <w:rFonts w:ascii="Sylfaen" w:hAnsi="Sylfaen"/>
          <w:color w:val="auto"/>
          <w:sz w:val="25"/>
          <w:szCs w:val="25"/>
          <w:lang w:val="hu-HU"/>
        </w:rPr>
        <w:t>nt mindent meg tett annak érdekében, hogy Izraelt a Baálévá tegye. O</w:t>
      </w:r>
      <w:r w:rsidR="00E95013" w:rsidRPr="00275DD4">
        <w:rPr>
          <w:rFonts w:ascii="Sylfaen" w:hAnsi="Sylfaen"/>
          <w:color w:val="auto"/>
          <w:sz w:val="25"/>
          <w:szCs w:val="25"/>
          <w:lang w:val="hu-HU"/>
        </w:rPr>
        <w:t>ltárokat emelt</w:t>
      </w:r>
      <w:r w:rsidR="00E95013">
        <w:rPr>
          <w:rFonts w:ascii="Sylfaen" w:hAnsi="Sylfaen"/>
          <w:color w:val="auto"/>
          <w:sz w:val="25"/>
          <w:szCs w:val="25"/>
          <w:lang w:val="hu-HU"/>
        </w:rPr>
        <w:t xml:space="preserve">etett Baálnak, </w:t>
      </w:r>
      <w:r w:rsidR="00E95013" w:rsidRPr="00275DD4">
        <w:rPr>
          <w:rFonts w:ascii="Sylfaen" w:hAnsi="Sylfaen"/>
          <w:color w:val="auto"/>
          <w:sz w:val="25"/>
          <w:szCs w:val="25"/>
          <w:lang w:val="hu-HU"/>
        </w:rPr>
        <w:t>800 baál-papot hozatott Izraelbe</w:t>
      </w:r>
      <w:r w:rsidR="00E95013" w:rsidRPr="00E95013">
        <w:rPr>
          <w:rFonts w:ascii="Sylfaen" w:hAnsi="Sylfaen"/>
          <w:color w:val="auto"/>
          <w:sz w:val="25"/>
          <w:szCs w:val="25"/>
          <w:lang w:val="hu-HU"/>
        </w:rPr>
        <w:t xml:space="preserve"> </w:t>
      </w:r>
      <w:r w:rsidR="00E95013">
        <w:rPr>
          <w:rFonts w:ascii="Sylfaen" w:hAnsi="Sylfaen"/>
          <w:color w:val="auto"/>
          <w:sz w:val="25"/>
          <w:szCs w:val="25"/>
          <w:lang w:val="hu-HU"/>
        </w:rPr>
        <w:t>a</w:t>
      </w:r>
      <w:r w:rsidR="00E95013" w:rsidRPr="00275DD4">
        <w:rPr>
          <w:rFonts w:ascii="Sylfaen" w:hAnsi="Sylfaen"/>
          <w:color w:val="auto"/>
          <w:sz w:val="25"/>
          <w:szCs w:val="25"/>
          <w:lang w:val="hu-HU"/>
        </w:rPr>
        <w:t xml:space="preserve"> </w:t>
      </w:r>
      <w:r w:rsidR="00E95013">
        <w:rPr>
          <w:rFonts w:ascii="Sylfaen" w:hAnsi="Sylfaen"/>
          <w:color w:val="auto"/>
          <w:sz w:val="25"/>
          <w:szCs w:val="25"/>
          <w:lang w:val="hu-HU"/>
        </w:rPr>
        <w:t xml:space="preserve"> királyi k</w:t>
      </w:r>
      <w:r w:rsidR="00F3421F">
        <w:rPr>
          <w:rFonts w:ascii="Sylfaen" w:hAnsi="Sylfaen"/>
          <w:color w:val="auto"/>
          <w:sz w:val="25"/>
          <w:szCs w:val="25"/>
          <w:lang w:val="hu-HU"/>
        </w:rPr>
        <w:t>incstár pénzéb</w:t>
      </w:r>
      <w:r w:rsidR="00F3421F" w:rsidRPr="00275DD4">
        <w:rPr>
          <w:rFonts w:ascii="Sylfaen" w:hAnsi="Sylfaen"/>
          <w:color w:val="auto"/>
          <w:sz w:val="25"/>
          <w:szCs w:val="25"/>
          <w:lang w:val="hu-HU"/>
        </w:rPr>
        <w:t>ő</w:t>
      </w:r>
      <w:r w:rsidR="00F3421F">
        <w:rPr>
          <w:rFonts w:ascii="Sylfaen" w:hAnsi="Sylfaen"/>
          <w:color w:val="auto"/>
          <w:sz w:val="25"/>
          <w:szCs w:val="25"/>
          <w:lang w:val="hu-HU"/>
        </w:rPr>
        <w:t>l,</w:t>
      </w:r>
      <w:r w:rsidR="00985B47">
        <w:rPr>
          <w:rFonts w:ascii="Sylfaen" w:hAnsi="Sylfaen"/>
          <w:color w:val="auto"/>
          <w:sz w:val="25"/>
          <w:szCs w:val="25"/>
          <w:lang w:val="hu-HU"/>
        </w:rPr>
        <w:t xml:space="preserve"> fanatikus módon</w:t>
      </w:r>
      <w:r w:rsidR="00E95013">
        <w:rPr>
          <w:rFonts w:ascii="Sylfaen" w:hAnsi="Sylfaen"/>
          <w:color w:val="auto"/>
          <w:sz w:val="25"/>
          <w:szCs w:val="25"/>
          <w:lang w:val="hu-HU"/>
        </w:rPr>
        <w:t xml:space="preserve"> üldözte</w:t>
      </w:r>
      <w:r w:rsidR="00985B47">
        <w:rPr>
          <w:rFonts w:ascii="Sylfaen" w:hAnsi="Sylfaen"/>
          <w:color w:val="auto"/>
          <w:sz w:val="25"/>
          <w:szCs w:val="25"/>
          <w:lang w:val="hu-HU"/>
        </w:rPr>
        <w:t xml:space="preserve"> </w:t>
      </w:r>
      <w:r w:rsidR="00E95013">
        <w:rPr>
          <w:rFonts w:ascii="Sylfaen" w:hAnsi="Sylfaen"/>
          <w:color w:val="auto"/>
          <w:sz w:val="25"/>
          <w:szCs w:val="25"/>
          <w:lang w:val="hu-HU"/>
        </w:rPr>
        <w:t xml:space="preserve">az Isten szolgáit és prófétáit, </w:t>
      </w:r>
      <w:r w:rsidR="00E95013" w:rsidRPr="00275DD4">
        <w:rPr>
          <w:rFonts w:ascii="Sylfaen" w:hAnsi="Sylfaen"/>
          <w:color w:val="auto"/>
          <w:sz w:val="25"/>
          <w:szCs w:val="25"/>
          <w:lang w:val="hu-HU"/>
        </w:rPr>
        <w:t xml:space="preserve">közülük sokat megöletett </w:t>
      </w:r>
      <w:r w:rsidR="00E95013" w:rsidRPr="00275DD4">
        <w:rPr>
          <w:rFonts w:ascii="Sylfaen" w:hAnsi="Sylfaen"/>
          <w:i/>
          <w:color w:val="auto"/>
          <w:sz w:val="25"/>
          <w:szCs w:val="25"/>
          <w:lang w:val="hu-HU"/>
        </w:rPr>
        <w:t>(1.Kir. 18:4-13</w:t>
      </w:r>
      <w:r w:rsidR="00E95013">
        <w:rPr>
          <w:rFonts w:ascii="Sylfaen" w:hAnsi="Sylfaen"/>
          <w:i/>
          <w:color w:val="auto"/>
          <w:sz w:val="25"/>
          <w:szCs w:val="25"/>
          <w:lang w:val="hu-HU"/>
        </w:rPr>
        <w:t>)</w:t>
      </w:r>
      <w:r w:rsidR="00E95013">
        <w:rPr>
          <w:rFonts w:ascii="Sylfaen" w:hAnsi="Sylfaen"/>
          <w:color w:val="auto"/>
          <w:sz w:val="25"/>
          <w:szCs w:val="25"/>
          <w:lang w:val="hu-HU"/>
        </w:rPr>
        <w:t xml:space="preserve">. </w:t>
      </w:r>
      <w:r w:rsidR="00985B47" w:rsidRPr="00275DD4">
        <w:rPr>
          <w:rFonts w:ascii="Sylfaen" w:hAnsi="Sylfaen"/>
          <w:color w:val="auto"/>
          <w:sz w:val="25"/>
          <w:szCs w:val="25"/>
          <w:lang w:val="hu-HU"/>
        </w:rPr>
        <w:t xml:space="preserve">Az általa okozott páratlan hitehagyás váltotta ki </w:t>
      </w:r>
      <w:hyperlink r:id="rId34" w:history="1">
        <w:r w:rsidR="00985B47" w:rsidRPr="003740B4">
          <w:rPr>
            <w:rStyle w:val="Hyperlink"/>
            <w:rFonts w:ascii="Arial Black" w:hAnsi="Arial Black"/>
            <w:color w:val="215868" w:themeColor="accent5" w:themeShade="80"/>
            <w:sz w:val="20"/>
            <w:u w:val="none"/>
            <w:lang w:val="hu-HU"/>
          </w:rPr>
          <w:t>Illés próféta</w:t>
        </w:r>
      </w:hyperlink>
      <w:r w:rsidR="00985B47" w:rsidRPr="00275DD4">
        <w:rPr>
          <w:rFonts w:ascii="Sylfaen" w:hAnsi="Sylfaen"/>
          <w:color w:val="auto"/>
          <w:sz w:val="25"/>
          <w:szCs w:val="25"/>
          <w:lang w:val="hu-HU"/>
        </w:rPr>
        <w:t xml:space="preserve"> figyelmeztetését, valamint a három és fél esztendőn át tartó szárazságot és éhínséget </w:t>
      </w:r>
      <w:r w:rsidR="00985B47" w:rsidRPr="00275DD4">
        <w:rPr>
          <w:rFonts w:ascii="Sylfaen" w:hAnsi="Sylfaen"/>
          <w:i/>
          <w:color w:val="auto"/>
          <w:sz w:val="25"/>
          <w:szCs w:val="25"/>
          <w:lang w:val="hu-HU"/>
        </w:rPr>
        <w:t>(1Kir. 17:1)</w:t>
      </w:r>
      <w:r w:rsidR="00985B47">
        <w:rPr>
          <w:rFonts w:ascii="Sylfaen" w:hAnsi="Sylfaen"/>
          <w:i/>
          <w:color w:val="auto"/>
          <w:sz w:val="25"/>
          <w:szCs w:val="25"/>
          <w:lang w:val="hu-HU"/>
        </w:rPr>
        <w:t xml:space="preserve">, </w:t>
      </w:r>
      <w:r w:rsidR="003536EF">
        <w:rPr>
          <w:rFonts w:ascii="Sylfaen" w:hAnsi="Sylfaen"/>
          <w:color w:val="auto"/>
          <w:sz w:val="25"/>
          <w:szCs w:val="25"/>
          <w:lang w:val="hu-HU"/>
        </w:rPr>
        <w:lastRenderedPageBreak/>
        <w:t>majd</w:t>
      </w:r>
      <w:r w:rsidR="00985B47" w:rsidRPr="00275DD4">
        <w:rPr>
          <w:rFonts w:ascii="Sylfaen" w:hAnsi="Sylfaen"/>
          <w:color w:val="auto"/>
          <w:sz w:val="25"/>
          <w:szCs w:val="25"/>
          <w:lang w:val="hu-HU"/>
        </w:rPr>
        <w:t xml:space="preserve"> pedig a baál-papokkal való leszámolás</w:t>
      </w:r>
      <w:r w:rsidR="00985B47">
        <w:rPr>
          <w:rFonts w:ascii="Sylfaen" w:hAnsi="Sylfaen"/>
          <w:color w:val="auto"/>
          <w:sz w:val="25"/>
          <w:szCs w:val="25"/>
          <w:lang w:val="hu-HU"/>
        </w:rPr>
        <w:t>á</w:t>
      </w:r>
      <w:r w:rsidR="003536EF">
        <w:rPr>
          <w:rFonts w:ascii="Sylfaen" w:hAnsi="Sylfaen"/>
          <w:color w:val="auto"/>
          <w:sz w:val="25"/>
          <w:szCs w:val="25"/>
          <w:lang w:val="hu-HU"/>
        </w:rPr>
        <w:t>t. Jezabel</w:t>
      </w:r>
      <w:r w:rsidR="00F3421F">
        <w:rPr>
          <w:rFonts w:ascii="Sylfaen" w:hAnsi="Sylfaen"/>
          <w:color w:val="auto"/>
          <w:sz w:val="25"/>
          <w:szCs w:val="25"/>
          <w:lang w:val="hu-HU"/>
        </w:rPr>
        <w:t xml:space="preserve"> </w:t>
      </w:r>
      <w:r w:rsidR="00985B47" w:rsidRPr="00275DD4">
        <w:rPr>
          <w:rFonts w:ascii="Sylfaen" w:hAnsi="Sylfaen"/>
          <w:color w:val="auto"/>
          <w:sz w:val="25"/>
          <w:szCs w:val="25"/>
          <w:lang w:val="hu-HU"/>
        </w:rPr>
        <w:t>megátalkodott gonoszsá</w:t>
      </w:r>
      <w:r w:rsidR="00985B47">
        <w:rPr>
          <w:rFonts w:ascii="Sylfaen" w:hAnsi="Sylfaen"/>
          <w:color w:val="auto"/>
          <w:sz w:val="25"/>
          <w:szCs w:val="25"/>
          <w:lang w:val="hu-HU"/>
        </w:rPr>
        <w:t>gát az sem rendítette meg, hogy Illés elpusztíttatta</w:t>
      </w:r>
      <w:r w:rsidR="003536EF">
        <w:rPr>
          <w:rFonts w:ascii="Sylfaen" w:hAnsi="Sylfaen"/>
          <w:color w:val="auto"/>
          <w:sz w:val="25"/>
          <w:szCs w:val="25"/>
          <w:lang w:val="hu-HU"/>
        </w:rPr>
        <w:t xml:space="preserve"> Baál és Asherah papjait, </w:t>
      </w:r>
      <w:r w:rsidR="00F3421F">
        <w:rPr>
          <w:rFonts w:ascii="Sylfaen" w:hAnsi="Sylfaen"/>
          <w:color w:val="auto"/>
          <w:sz w:val="25"/>
          <w:szCs w:val="25"/>
          <w:lang w:val="hu-HU"/>
        </w:rPr>
        <w:t>konokul</w:t>
      </w:r>
      <w:r w:rsidR="003536EF">
        <w:rPr>
          <w:rFonts w:ascii="Sylfaen" w:hAnsi="Sylfaen"/>
          <w:color w:val="auto"/>
          <w:sz w:val="25"/>
          <w:szCs w:val="25"/>
          <w:lang w:val="hu-HU"/>
        </w:rPr>
        <w:t xml:space="preserve"> kitartott a bálványok</w:t>
      </w:r>
      <w:r w:rsidR="00985B47">
        <w:rPr>
          <w:rFonts w:ascii="Sylfaen" w:hAnsi="Sylfaen"/>
          <w:color w:val="auto"/>
          <w:sz w:val="25"/>
          <w:szCs w:val="25"/>
          <w:lang w:val="hu-HU"/>
        </w:rPr>
        <w:t xml:space="preserve"> imádata mellett</w:t>
      </w:r>
      <w:r w:rsidR="00CE05A2">
        <w:rPr>
          <w:rFonts w:ascii="Sylfaen" w:hAnsi="Sylfaen"/>
          <w:color w:val="auto"/>
          <w:sz w:val="25"/>
          <w:szCs w:val="25"/>
          <w:lang w:val="hu-HU"/>
        </w:rPr>
        <w:t>. Ellenállt</w:t>
      </w:r>
      <w:r w:rsidR="00F3421F">
        <w:rPr>
          <w:rFonts w:ascii="Sylfaen" w:hAnsi="Sylfaen"/>
          <w:color w:val="auto"/>
          <w:sz w:val="25"/>
          <w:szCs w:val="25"/>
          <w:lang w:val="hu-HU"/>
        </w:rPr>
        <w:t xml:space="preserve"> a</w:t>
      </w:r>
      <w:r w:rsidR="00985B47" w:rsidRPr="00275DD4">
        <w:rPr>
          <w:rFonts w:ascii="Sylfaen" w:hAnsi="Sylfaen"/>
          <w:color w:val="auto"/>
          <w:sz w:val="25"/>
          <w:szCs w:val="25"/>
          <w:lang w:val="hu-HU"/>
        </w:rPr>
        <w:t>z</w:t>
      </w:r>
      <w:r w:rsidR="00985B47">
        <w:rPr>
          <w:rFonts w:ascii="Sylfaen" w:hAnsi="Sylfaen"/>
          <w:color w:val="auto"/>
          <w:sz w:val="25"/>
          <w:szCs w:val="25"/>
          <w:lang w:val="hu-HU"/>
        </w:rPr>
        <w:t xml:space="preserve"> igaz</w:t>
      </w:r>
      <w:r w:rsidR="00CE05A2">
        <w:rPr>
          <w:rFonts w:ascii="Sylfaen" w:hAnsi="Sylfaen"/>
          <w:color w:val="auto"/>
          <w:sz w:val="25"/>
          <w:szCs w:val="25"/>
          <w:lang w:val="hu-HU"/>
        </w:rPr>
        <w:t xml:space="preserve"> Isten akaratának</w:t>
      </w:r>
      <w:r w:rsidR="00F3421F">
        <w:rPr>
          <w:rFonts w:ascii="Sylfaen" w:hAnsi="Sylfaen"/>
          <w:color w:val="auto"/>
          <w:sz w:val="25"/>
          <w:szCs w:val="25"/>
          <w:lang w:val="hu-HU"/>
        </w:rPr>
        <w:t>, s ezért</w:t>
      </w:r>
      <w:r w:rsidR="00985B47" w:rsidRPr="00275DD4">
        <w:rPr>
          <w:rFonts w:ascii="Sylfaen" w:hAnsi="Sylfaen"/>
          <w:color w:val="auto"/>
          <w:sz w:val="25"/>
          <w:szCs w:val="25"/>
          <w:lang w:val="hu-HU"/>
        </w:rPr>
        <w:t xml:space="preserve"> elérte a p</w:t>
      </w:r>
      <w:r w:rsidR="00F3421F">
        <w:rPr>
          <w:rFonts w:ascii="Sylfaen" w:hAnsi="Sylfaen"/>
          <w:color w:val="auto"/>
          <w:sz w:val="25"/>
          <w:szCs w:val="25"/>
          <w:lang w:val="hu-HU"/>
        </w:rPr>
        <w:t xml:space="preserve">róféta által megjövendölt vég, </w:t>
      </w:r>
      <w:r w:rsidR="00805A4E">
        <w:rPr>
          <w:rFonts w:ascii="Sylfaen" w:hAnsi="Sylfaen"/>
          <w:color w:val="auto"/>
          <w:sz w:val="25"/>
          <w:szCs w:val="25"/>
          <w:lang w:val="hu-HU"/>
        </w:rPr>
        <w:t>a torony</w:t>
      </w:r>
      <w:r w:rsidR="00985B47">
        <w:rPr>
          <w:rFonts w:ascii="Sylfaen" w:hAnsi="Sylfaen"/>
          <w:color w:val="auto"/>
          <w:sz w:val="25"/>
          <w:szCs w:val="25"/>
          <w:lang w:val="hu-HU"/>
        </w:rPr>
        <w:t xml:space="preserve"> ablak</w:t>
      </w:r>
      <w:r w:rsidR="00805A4E">
        <w:rPr>
          <w:rFonts w:ascii="Sylfaen" w:hAnsi="Sylfaen"/>
          <w:color w:val="auto"/>
          <w:sz w:val="25"/>
          <w:szCs w:val="25"/>
          <w:lang w:val="hu-HU"/>
        </w:rPr>
        <w:t>á</w:t>
      </w:r>
      <w:r w:rsidR="00985B47">
        <w:rPr>
          <w:rFonts w:ascii="Sylfaen" w:hAnsi="Sylfaen"/>
          <w:color w:val="auto"/>
          <w:sz w:val="25"/>
          <w:szCs w:val="25"/>
          <w:lang w:val="hu-HU"/>
        </w:rPr>
        <w:t>ból kidobott testét kóbor</w:t>
      </w:r>
      <w:r w:rsidR="00985B47" w:rsidRPr="00275DD4">
        <w:rPr>
          <w:rFonts w:ascii="Sylfaen" w:hAnsi="Sylfaen"/>
          <w:color w:val="auto"/>
          <w:sz w:val="25"/>
          <w:szCs w:val="25"/>
          <w:lang w:val="hu-HU"/>
        </w:rPr>
        <w:t xml:space="preserve">kutyák ették meg </w:t>
      </w:r>
      <w:r w:rsidR="00985B47" w:rsidRPr="00275DD4">
        <w:rPr>
          <w:rFonts w:ascii="Sylfaen" w:hAnsi="Sylfaen"/>
          <w:i/>
          <w:color w:val="auto"/>
          <w:sz w:val="25"/>
          <w:szCs w:val="25"/>
          <w:lang w:val="hu-HU"/>
        </w:rPr>
        <w:t>(2Kir. 9:29-37).</w:t>
      </w:r>
      <w:r w:rsidR="00985B47" w:rsidRPr="00275DD4">
        <w:rPr>
          <w:rFonts w:ascii="Sylfaen" w:hAnsi="Sylfaen"/>
          <w:color w:val="auto"/>
          <w:sz w:val="25"/>
          <w:szCs w:val="25"/>
          <w:lang w:val="hu-HU"/>
        </w:rPr>
        <w:t xml:space="preserve"> Talán </w:t>
      </w:r>
      <w:r w:rsidR="00985B47">
        <w:rPr>
          <w:rFonts w:ascii="Sylfaen" w:hAnsi="Sylfaen"/>
          <w:color w:val="auto"/>
          <w:sz w:val="25"/>
          <w:szCs w:val="25"/>
          <w:lang w:val="hu-HU"/>
        </w:rPr>
        <w:t xml:space="preserve">büszke </w:t>
      </w:r>
      <w:r w:rsidR="00985B47" w:rsidRPr="00275DD4">
        <w:rPr>
          <w:rFonts w:ascii="Sylfaen" w:hAnsi="Sylfaen"/>
          <w:color w:val="auto"/>
          <w:sz w:val="25"/>
          <w:szCs w:val="25"/>
          <w:lang w:val="hu-HU"/>
        </w:rPr>
        <w:t xml:space="preserve">dacból, vagy talán annak a reményében, hogy külsejével és szexualitásával képes lesz megmenteni az életét, halála előtt </w:t>
      </w:r>
      <w:r w:rsidR="00985B47">
        <w:rPr>
          <w:rFonts w:ascii="Sylfaen" w:hAnsi="Sylfaen"/>
          <w:color w:val="auto"/>
          <w:sz w:val="25"/>
          <w:szCs w:val="25"/>
          <w:lang w:val="hu-HU"/>
        </w:rPr>
        <w:t xml:space="preserve">még utoljára </w:t>
      </w:r>
      <w:r w:rsidR="00985B47" w:rsidRPr="00275DD4">
        <w:rPr>
          <w:rFonts w:ascii="Sylfaen" w:hAnsi="Sylfaen"/>
          <w:color w:val="auto"/>
          <w:sz w:val="25"/>
          <w:szCs w:val="25"/>
          <w:lang w:val="hu-HU"/>
        </w:rPr>
        <w:t xml:space="preserve">kifestette és felszépítette önmagát. </w:t>
      </w:r>
    </w:p>
    <w:p w:rsidR="002A3C6A" w:rsidRDefault="002A3C6A" w:rsidP="002A3C6A">
      <w:pPr>
        <w:pStyle w:val="Title"/>
        <w:jc w:val="both"/>
        <w:rPr>
          <w:rFonts w:ascii="Sylfaen" w:hAnsi="Sylfaen"/>
          <w:color w:val="auto"/>
          <w:sz w:val="25"/>
          <w:szCs w:val="25"/>
          <w:lang w:val="hu-HU"/>
        </w:rPr>
      </w:pPr>
    </w:p>
    <w:p w:rsidR="00985B47" w:rsidRPr="002668A9" w:rsidRDefault="00985B47" w:rsidP="00C90B8A">
      <w:pPr>
        <w:spacing w:after="0" w:line="240" w:lineRule="auto"/>
        <w:jc w:val="both"/>
        <w:rPr>
          <w:rFonts w:ascii="Sylfaen" w:hAnsi="Sylfaen"/>
          <w:sz w:val="25"/>
          <w:szCs w:val="25"/>
        </w:rPr>
      </w:pPr>
      <w:r w:rsidRPr="00275DD4">
        <w:rPr>
          <w:rFonts w:ascii="Sylfaen" w:hAnsi="Sylfaen"/>
          <w:sz w:val="25"/>
          <w:szCs w:val="25"/>
          <w:lang w:val="hu-HU"/>
        </w:rPr>
        <w:t>A Jeza</w:t>
      </w:r>
      <w:r w:rsidR="00CE05A2">
        <w:rPr>
          <w:rFonts w:ascii="Sylfaen" w:hAnsi="Sylfaen"/>
          <w:sz w:val="25"/>
          <w:szCs w:val="25"/>
          <w:lang w:val="hu-HU"/>
        </w:rPr>
        <w:t>bel</w:t>
      </w:r>
      <w:r w:rsidR="00CE05A2" w:rsidRPr="00CE05A2">
        <w:rPr>
          <w:rFonts w:ascii="Sylfaen" w:hAnsi="Sylfaen"/>
          <w:sz w:val="25"/>
          <w:szCs w:val="25"/>
          <w:lang w:val="hu-HU"/>
        </w:rPr>
        <w:t xml:space="preserve"> </w:t>
      </w:r>
      <w:r w:rsidR="00CE05A2">
        <w:rPr>
          <w:rFonts w:ascii="Sylfaen" w:hAnsi="Sylfaen"/>
          <w:sz w:val="25"/>
          <w:szCs w:val="25"/>
          <w:lang w:val="hu-HU"/>
        </w:rPr>
        <w:t>a tírusi pénz/vallásrendszer archtípusának megszemélyesít</w:t>
      </w:r>
      <w:r w:rsidR="00CE05A2" w:rsidRPr="00275DD4">
        <w:rPr>
          <w:rFonts w:ascii="Sylfaen" w:hAnsi="Sylfaen"/>
          <w:sz w:val="25"/>
          <w:szCs w:val="25"/>
          <w:lang w:val="hu-HU"/>
        </w:rPr>
        <w:t>ő</w:t>
      </w:r>
      <w:r w:rsidR="00CE05A2">
        <w:rPr>
          <w:rFonts w:ascii="Sylfaen" w:hAnsi="Sylfaen"/>
          <w:sz w:val="25"/>
          <w:szCs w:val="25"/>
          <w:lang w:val="hu-HU"/>
        </w:rPr>
        <w:t xml:space="preserve">je volt! Az </w:t>
      </w:r>
      <w:r w:rsidR="00CE05A2" w:rsidRPr="00275DD4">
        <w:rPr>
          <w:rFonts w:ascii="Sylfaen" w:hAnsi="Sylfaen"/>
          <w:sz w:val="25"/>
          <w:szCs w:val="25"/>
          <w:lang w:val="hu-HU"/>
        </w:rPr>
        <w:t>ő</w:t>
      </w:r>
      <w:r w:rsidR="00CE05A2">
        <w:rPr>
          <w:rFonts w:ascii="Sylfaen" w:hAnsi="Sylfaen"/>
          <w:sz w:val="25"/>
          <w:szCs w:val="25"/>
          <w:lang w:val="hu-HU"/>
        </w:rPr>
        <w:t>t</w:t>
      </w:r>
      <w:r w:rsidR="009E0083">
        <w:rPr>
          <w:rFonts w:ascii="Sylfaen" w:hAnsi="Sylfaen"/>
          <w:sz w:val="25"/>
          <w:szCs w:val="25"/>
          <w:lang w:val="hu-HU"/>
        </w:rPr>
        <w:t xml:space="preserve"> uraló szellemiség hí</w:t>
      </w:r>
      <w:r w:rsidR="0035633B">
        <w:rPr>
          <w:rFonts w:ascii="Sylfaen" w:hAnsi="Sylfaen"/>
          <w:sz w:val="25"/>
          <w:szCs w:val="25"/>
          <w:lang w:val="hu-HU"/>
        </w:rPr>
        <w:t>rhedt és tanulságos</w:t>
      </w:r>
      <w:r w:rsidRPr="00275DD4">
        <w:rPr>
          <w:rFonts w:ascii="Sylfaen" w:hAnsi="Sylfaen"/>
          <w:sz w:val="25"/>
          <w:szCs w:val="25"/>
          <w:lang w:val="hu-HU"/>
        </w:rPr>
        <w:t xml:space="preserve"> példája az az ördögi módszer vol</w:t>
      </w:r>
      <w:r w:rsidR="00CE05A2">
        <w:rPr>
          <w:rFonts w:ascii="Sylfaen" w:hAnsi="Sylfaen"/>
          <w:sz w:val="25"/>
          <w:szCs w:val="25"/>
          <w:lang w:val="hu-HU"/>
        </w:rPr>
        <w:t>t, amivel elrabolta az igaz</w:t>
      </w:r>
      <w:r w:rsidRPr="00275DD4">
        <w:rPr>
          <w:rFonts w:ascii="Sylfaen" w:hAnsi="Sylfaen"/>
          <w:sz w:val="25"/>
          <w:szCs w:val="25"/>
          <w:lang w:val="hu-HU"/>
        </w:rPr>
        <w:t xml:space="preserve"> Nábót </w:t>
      </w:r>
      <w:r w:rsidR="00CE05A2">
        <w:rPr>
          <w:rFonts w:ascii="Sylfaen" w:hAnsi="Sylfaen"/>
          <w:sz w:val="25"/>
          <w:szCs w:val="25"/>
          <w:lang w:val="hu-HU"/>
        </w:rPr>
        <w:t>Isten által adott atyai</w:t>
      </w:r>
      <w:r w:rsidRPr="00275DD4">
        <w:rPr>
          <w:rFonts w:ascii="Sylfaen" w:hAnsi="Sylfaen"/>
          <w:sz w:val="25"/>
          <w:szCs w:val="25"/>
          <w:lang w:val="hu-HU"/>
        </w:rPr>
        <w:t xml:space="preserve"> örökségét </w:t>
      </w:r>
      <w:r w:rsidRPr="00275DD4">
        <w:rPr>
          <w:rFonts w:ascii="Sylfaen" w:hAnsi="Sylfaen"/>
          <w:i/>
          <w:sz w:val="25"/>
          <w:szCs w:val="25"/>
          <w:lang w:val="hu-HU"/>
        </w:rPr>
        <w:t>(3Móz. 25:23)</w:t>
      </w:r>
      <w:r w:rsidRPr="00275DD4">
        <w:rPr>
          <w:rFonts w:ascii="Sylfaen" w:hAnsi="Sylfaen"/>
          <w:sz w:val="25"/>
          <w:szCs w:val="25"/>
          <w:lang w:val="hu-HU"/>
        </w:rPr>
        <w:t xml:space="preserve">. </w:t>
      </w:r>
      <w:r w:rsidR="00F3421F">
        <w:rPr>
          <w:rFonts w:ascii="Sylfaen" w:hAnsi="Sylfaen"/>
          <w:sz w:val="25"/>
          <w:szCs w:val="25"/>
          <w:lang w:val="hu-HU"/>
        </w:rPr>
        <w:t>Ez a történet</w:t>
      </w:r>
      <w:r w:rsidR="002E5499">
        <w:rPr>
          <w:rFonts w:ascii="Sylfaen" w:hAnsi="Sylfaen"/>
          <w:sz w:val="25"/>
          <w:szCs w:val="25"/>
          <w:lang w:val="hu-HU"/>
        </w:rPr>
        <w:t xml:space="preserve"> kódolt formában magában foglalja </w:t>
      </w:r>
      <w:r w:rsidR="00F3421F">
        <w:rPr>
          <w:rFonts w:ascii="Sylfaen" w:hAnsi="Sylfaen"/>
          <w:sz w:val="25"/>
          <w:szCs w:val="25"/>
          <w:lang w:val="hu-HU"/>
        </w:rPr>
        <w:t>az emberi</w:t>
      </w:r>
      <w:r>
        <w:rPr>
          <w:rFonts w:ascii="Sylfaen" w:hAnsi="Sylfaen"/>
          <w:sz w:val="25"/>
          <w:szCs w:val="25"/>
          <w:lang w:val="hu-HU"/>
        </w:rPr>
        <w:t xml:space="preserve"> </w:t>
      </w:r>
      <w:r w:rsidR="00F3421F">
        <w:rPr>
          <w:rFonts w:ascii="Sylfaen" w:hAnsi="Sylfaen"/>
          <w:sz w:val="25"/>
          <w:szCs w:val="25"/>
          <w:lang w:val="hu-HU"/>
        </w:rPr>
        <w:t>születésjog elrablásának</w:t>
      </w:r>
      <w:r w:rsidR="002E5499">
        <w:rPr>
          <w:rFonts w:ascii="Sylfaen" w:hAnsi="Sylfaen"/>
          <w:sz w:val="25"/>
          <w:szCs w:val="25"/>
          <w:lang w:val="hu-HU"/>
        </w:rPr>
        <w:t xml:space="preserve"> a</w:t>
      </w:r>
      <w:r w:rsidR="00CE05A2">
        <w:rPr>
          <w:rFonts w:ascii="Sylfaen" w:hAnsi="Sylfaen"/>
          <w:sz w:val="25"/>
          <w:szCs w:val="25"/>
          <w:lang w:val="hu-HU"/>
        </w:rPr>
        <w:t xml:space="preserve"> teljes</w:t>
      </w:r>
      <w:r w:rsidR="002E5499">
        <w:rPr>
          <w:rFonts w:ascii="Sylfaen" w:hAnsi="Sylfaen"/>
          <w:sz w:val="25"/>
          <w:szCs w:val="25"/>
          <w:lang w:val="hu-HU"/>
        </w:rPr>
        <w:t xml:space="preserve"> </w:t>
      </w:r>
      <w:r w:rsidR="002E5499" w:rsidRPr="0097031F">
        <w:rPr>
          <w:rFonts w:ascii="Sylfaen" w:hAnsi="Sylfaen"/>
          <w:sz w:val="25"/>
          <w:szCs w:val="25"/>
          <w:lang w:val="hu-HU"/>
        </w:rPr>
        <w:t>történetét</w:t>
      </w:r>
      <w:r w:rsidR="00F3421F" w:rsidRPr="0097031F">
        <w:rPr>
          <w:rFonts w:ascii="Sylfaen" w:hAnsi="Sylfaen"/>
          <w:sz w:val="25"/>
          <w:szCs w:val="25"/>
          <w:lang w:val="hu-HU"/>
        </w:rPr>
        <w:t xml:space="preserve">! </w:t>
      </w:r>
      <w:r w:rsidRPr="0097031F">
        <w:rPr>
          <w:rFonts w:ascii="Sylfaen" w:hAnsi="Sylfaen"/>
          <w:sz w:val="25"/>
          <w:szCs w:val="25"/>
          <w:lang w:val="hu-HU"/>
        </w:rPr>
        <w:t xml:space="preserve">Mivel Nábót nem kívánta elkótyavetyélni a </w:t>
      </w:r>
      <w:r w:rsidR="00CE05A2" w:rsidRPr="0097031F">
        <w:rPr>
          <w:rFonts w:ascii="Sylfaen" w:hAnsi="Sylfaen"/>
          <w:sz w:val="25"/>
          <w:szCs w:val="25"/>
          <w:lang w:val="hu-HU"/>
        </w:rPr>
        <w:t>törvényes</w:t>
      </w:r>
      <w:r w:rsidRPr="0097031F">
        <w:rPr>
          <w:rFonts w:ascii="Sylfaen" w:hAnsi="Sylfaen"/>
          <w:sz w:val="25"/>
          <w:szCs w:val="25"/>
          <w:lang w:val="hu-HU"/>
        </w:rPr>
        <w:t xml:space="preserve"> családi örö</w:t>
      </w:r>
      <w:r w:rsidR="00CE05A2" w:rsidRPr="0097031F">
        <w:rPr>
          <w:rFonts w:ascii="Sylfaen" w:hAnsi="Sylfaen"/>
          <w:sz w:val="25"/>
          <w:szCs w:val="25"/>
          <w:lang w:val="hu-HU"/>
        </w:rPr>
        <w:t xml:space="preserve">kségét, ezért </w:t>
      </w:r>
      <w:r w:rsidR="00CE05A2" w:rsidRPr="002A3C6A">
        <w:rPr>
          <w:rFonts w:ascii="Sylfaen" w:hAnsi="Sylfaen"/>
          <w:sz w:val="25"/>
          <w:szCs w:val="25"/>
          <w:lang w:val="hu-HU"/>
        </w:rPr>
        <w:t xml:space="preserve">törvénytelen </w:t>
      </w:r>
      <w:r w:rsidRPr="002A3C6A">
        <w:rPr>
          <w:rFonts w:ascii="Sylfaen" w:hAnsi="Sylfaen"/>
          <w:sz w:val="25"/>
          <w:szCs w:val="25"/>
          <w:lang w:val="hu-HU"/>
        </w:rPr>
        <w:t>módon fosztották meg</w:t>
      </w:r>
      <w:r w:rsidR="00CE05A2" w:rsidRPr="002A3C6A">
        <w:rPr>
          <w:rFonts w:ascii="Sylfaen" w:hAnsi="Sylfaen"/>
          <w:sz w:val="25"/>
          <w:szCs w:val="25"/>
          <w:lang w:val="hu-HU"/>
        </w:rPr>
        <w:t xml:space="preserve"> őt</w:t>
      </w:r>
      <w:r w:rsidRPr="002A3C6A">
        <w:rPr>
          <w:rFonts w:ascii="Sylfaen" w:hAnsi="Sylfaen"/>
          <w:sz w:val="25"/>
          <w:szCs w:val="25"/>
          <w:lang w:val="hu-HU"/>
        </w:rPr>
        <w:t xml:space="preserve"> a születési jogától! </w:t>
      </w:r>
      <w:r w:rsidR="00CE05A2" w:rsidRPr="002A3C6A">
        <w:rPr>
          <w:rFonts w:ascii="Sylfaen" w:hAnsi="Sylfaen"/>
          <w:sz w:val="25"/>
          <w:szCs w:val="25"/>
          <w:lang w:val="hu-HU"/>
        </w:rPr>
        <w:t>Jezabel korunk háttérhatalmát előképezte,</w:t>
      </w:r>
      <w:r w:rsidR="00371B3A" w:rsidRPr="002A3C6A">
        <w:rPr>
          <w:rFonts w:ascii="Sylfaen" w:hAnsi="Sylfaen"/>
          <w:sz w:val="25"/>
          <w:szCs w:val="25"/>
          <w:lang w:val="hu-HU"/>
        </w:rPr>
        <w:t xml:space="preserve"> Ákháb </w:t>
      </w:r>
      <w:r w:rsidR="00CE05A2" w:rsidRPr="002A3C6A">
        <w:rPr>
          <w:rFonts w:ascii="Sylfaen" w:hAnsi="Sylfaen"/>
          <w:sz w:val="25"/>
          <w:szCs w:val="25"/>
          <w:lang w:val="hu-HU"/>
        </w:rPr>
        <w:t xml:space="preserve">pedig </w:t>
      </w:r>
      <w:r w:rsidR="00371B3A" w:rsidRPr="002A3C6A">
        <w:rPr>
          <w:rFonts w:ascii="Sylfaen" w:hAnsi="Sylfaen"/>
          <w:sz w:val="25"/>
          <w:szCs w:val="25"/>
          <w:lang w:val="hu-HU"/>
        </w:rPr>
        <w:t xml:space="preserve">a rendszer </w:t>
      </w:r>
      <w:r w:rsidR="0097031F" w:rsidRPr="002A3C6A">
        <w:rPr>
          <w:rFonts w:ascii="Sylfaen" w:hAnsi="Sylfaen"/>
          <w:sz w:val="25"/>
          <w:szCs w:val="25"/>
          <w:lang w:val="hu-HU"/>
        </w:rPr>
        <w:t xml:space="preserve">befolyása, </w:t>
      </w:r>
      <w:r w:rsidR="00371B3A" w:rsidRPr="002A3C6A">
        <w:rPr>
          <w:rFonts w:ascii="Sylfaen" w:hAnsi="Sylfaen"/>
          <w:sz w:val="25"/>
          <w:szCs w:val="25"/>
          <w:lang w:val="hu-HU"/>
        </w:rPr>
        <w:t xml:space="preserve">hatása alá került </w:t>
      </w:r>
      <w:r w:rsidR="008B3E3C">
        <w:rPr>
          <w:rFonts w:ascii="Sylfaen" w:hAnsi="Sylfaen"/>
          <w:sz w:val="25"/>
          <w:szCs w:val="25"/>
          <w:lang w:val="hu-HU"/>
        </w:rPr>
        <w:t>államot -</w:t>
      </w:r>
      <w:r w:rsidR="00371B3A" w:rsidRPr="002A3C6A">
        <w:rPr>
          <w:rFonts w:ascii="Sylfaen" w:hAnsi="Sylfaen"/>
          <w:sz w:val="25"/>
          <w:szCs w:val="25"/>
          <w:lang w:val="hu-HU"/>
        </w:rPr>
        <w:t xml:space="preserve"> legyen az királyság, demokrácia, vagy akár diktatúra. </w:t>
      </w:r>
      <w:r w:rsidR="0097031F" w:rsidRPr="002A3C6A">
        <w:rPr>
          <w:rFonts w:ascii="Sylfaen" w:hAnsi="Sylfaen"/>
          <w:sz w:val="25"/>
          <w:szCs w:val="25"/>
        </w:rPr>
        <w:t>A magántulajdonhoz való jog eg</w:t>
      </w:r>
      <w:r w:rsidR="00AB7E16" w:rsidRPr="002A3C6A">
        <w:rPr>
          <w:rFonts w:ascii="Sylfaen" w:hAnsi="Sylfaen"/>
          <w:sz w:val="25"/>
          <w:szCs w:val="25"/>
        </w:rPr>
        <w:t>y elképeszt</w:t>
      </w:r>
      <w:r w:rsidR="00AB7E16" w:rsidRPr="002A3C6A">
        <w:rPr>
          <w:rFonts w:ascii="Sylfaen" w:hAnsi="Sylfaen"/>
          <w:sz w:val="25"/>
          <w:szCs w:val="25"/>
          <w:lang w:val="hu-HU"/>
        </w:rPr>
        <w:t>ő</w:t>
      </w:r>
      <w:r w:rsidR="0097031F" w:rsidRPr="002A3C6A">
        <w:rPr>
          <w:rFonts w:ascii="Sylfaen" w:hAnsi="Sylfaen"/>
          <w:sz w:val="25"/>
          <w:szCs w:val="25"/>
        </w:rPr>
        <w:t xml:space="preserve"> isteni ajándék, mert biztosítja az</w:t>
      </w:r>
      <w:r w:rsidR="00AB7E16" w:rsidRPr="002A3C6A">
        <w:rPr>
          <w:rFonts w:ascii="Sylfaen" w:hAnsi="Sylfaen"/>
          <w:sz w:val="25"/>
          <w:szCs w:val="25"/>
        </w:rPr>
        <w:t xml:space="preserve"> istenfél</w:t>
      </w:r>
      <w:r w:rsidR="00AB7E16" w:rsidRPr="002A3C6A">
        <w:rPr>
          <w:rFonts w:ascii="Sylfaen" w:hAnsi="Sylfaen"/>
          <w:sz w:val="25"/>
          <w:szCs w:val="25"/>
          <w:lang w:val="hu-HU"/>
        </w:rPr>
        <w:t>ő</w:t>
      </w:r>
      <w:r w:rsidR="0097031F" w:rsidRPr="002A3C6A">
        <w:rPr>
          <w:rFonts w:ascii="Sylfaen" w:hAnsi="Sylfaen"/>
          <w:sz w:val="25"/>
          <w:szCs w:val="25"/>
        </w:rPr>
        <w:t xml:space="preserve"> egyén</w:t>
      </w:r>
      <w:r w:rsidR="008B3E3C">
        <w:rPr>
          <w:rFonts w:ascii="Sylfaen" w:hAnsi="Sylfaen"/>
          <w:sz w:val="25"/>
          <w:szCs w:val="25"/>
        </w:rPr>
        <w:t>, család és nemzet</w:t>
      </w:r>
      <w:r w:rsidR="00AB7E16" w:rsidRPr="002A3C6A">
        <w:rPr>
          <w:rFonts w:ascii="Sylfaen" w:hAnsi="Sylfaen"/>
          <w:sz w:val="25"/>
          <w:szCs w:val="25"/>
        </w:rPr>
        <w:t xml:space="preserve"> szuverenitását. A</w:t>
      </w:r>
      <w:r w:rsidR="0097031F" w:rsidRPr="002A3C6A">
        <w:rPr>
          <w:rFonts w:ascii="Sylfaen" w:hAnsi="Sylfaen"/>
          <w:sz w:val="25"/>
          <w:szCs w:val="25"/>
        </w:rPr>
        <w:t xml:space="preserve"> szuverén ember</w:t>
      </w:r>
      <w:r w:rsidR="0035633B">
        <w:rPr>
          <w:rFonts w:ascii="Sylfaen" w:hAnsi="Sylfaen"/>
          <w:sz w:val="25"/>
          <w:szCs w:val="25"/>
        </w:rPr>
        <w:t xml:space="preserve"> – vagy nemzet -</w:t>
      </w:r>
      <w:r w:rsidR="0097031F" w:rsidRPr="002A3C6A">
        <w:rPr>
          <w:rFonts w:ascii="Sylfaen" w:hAnsi="Sylfaen"/>
          <w:sz w:val="25"/>
          <w:szCs w:val="25"/>
        </w:rPr>
        <w:t xml:space="preserve"> pedig</w:t>
      </w:r>
      <w:r w:rsidR="008B3E3C">
        <w:rPr>
          <w:rFonts w:ascii="Sylfaen" w:hAnsi="Sylfaen"/>
          <w:sz w:val="25"/>
          <w:szCs w:val="25"/>
        </w:rPr>
        <w:t xml:space="preserve"> önálló,</w:t>
      </w:r>
      <w:r w:rsidR="0097031F" w:rsidRPr="002A3C6A">
        <w:rPr>
          <w:rFonts w:ascii="Sylfaen" w:hAnsi="Sylfaen"/>
          <w:sz w:val="25"/>
          <w:szCs w:val="25"/>
        </w:rPr>
        <w:t xml:space="preserve"> </w:t>
      </w:r>
      <w:r w:rsidR="00AB7E16" w:rsidRPr="002A3C6A">
        <w:rPr>
          <w:rFonts w:ascii="Sylfaen" w:hAnsi="Sylfaen"/>
          <w:sz w:val="25"/>
          <w:szCs w:val="25"/>
        </w:rPr>
        <w:t xml:space="preserve">önfenntartó és </w:t>
      </w:r>
      <w:r w:rsidR="0097031F" w:rsidRPr="002A3C6A">
        <w:rPr>
          <w:rFonts w:ascii="Sylfaen" w:hAnsi="Sylfaen"/>
          <w:sz w:val="25"/>
          <w:szCs w:val="25"/>
        </w:rPr>
        <w:t xml:space="preserve">szabad. </w:t>
      </w:r>
      <w:r w:rsidR="00AB7E16" w:rsidRPr="002A3C6A">
        <w:rPr>
          <w:rFonts w:ascii="Sylfaen" w:hAnsi="Sylfaen"/>
          <w:sz w:val="25"/>
          <w:szCs w:val="25"/>
        </w:rPr>
        <w:t>Ezért foly</w:t>
      </w:r>
      <w:r w:rsidR="008B3E3C">
        <w:rPr>
          <w:rFonts w:ascii="Sylfaen" w:hAnsi="Sylfaen"/>
          <w:sz w:val="25"/>
          <w:szCs w:val="25"/>
        </w:rPr>
        <w:t>t és folyik</w:t>
      </w:r>
      <w:r w:rsidR="00AB7E16" w:rsidRPr="002A3C6A">
        <w:rPr>
          <w:rFonts w:ascii="Sylfaen" w:hAnsi="Sylfaen"/>
          <w:sz w:val="25"/>
          <w:szCs w:val="25"/>
        </w:rPr>
        <w:t xml:space="preserve"> hosszú és</w:t>
      </w:r>
      <w:r w:rsidR="0097031F" w:rsidRPr="002A3C6A">
        <w:rPr>
          <w:rFonts w:ascii="Sylfaen" w:hAnsi="Sylfaen"/>
          <w:sz w:val="25"/>
          <w:szCs w:val="25"/>
        </w:rPr>
        <w:t xml:space="preserve"> kemény harc a magántulajdon felszámolásáért</w:t>
      </w:r>
      <w:r w:rsidR="00AB7E16" w:rsidRPr="002A3C6A">
        <w:rPr>
          <w:rFonts w:ascii="Sylfaen" w:hAnsi="Sylfaen"/>
          <w:sz w:val="25"/>
          <w:szCs w:val="25"/>
        </w:rPr>
        <w:t>, jöjjön az a kommunizmus, vagy a</w:t>
      </w:r>
      <w:r w:rsidR="00AB7E16">
        <w:rPr>
          <w:rFonts w:ascii="Sylfaen" w:hAnsi="Sylfaen"/>
          <w:sz w:val="25"/>
          <w:szCs w:val="25"/>
        </w:rPr>
        <w:t xml:space="preserve"> </w:t>
      </w:r>
      <w:hyperlink r:id="rId35" w:history="1">
        <w:r w:rsidR="00AB7E16" w:rsidRPr="00AB7E16">
          <w:rPr>
            <w:rStyle w:val="Hyperlink"/>
            <w:rFonts w:ascii="Arial Black" w:hAnsi="Arial Black" w:cstheme="minorBidi"/>
            <w:color w:val="215868" w:themeColor="accent5" w:themeShade="80"/>
            <w:sz w:val="20"/>
            <w:szCs w:val="20"/>
            <w:u w:val="none"/>
          </w:rPr>
          <w:t>Claus Schwab és körei</w:t>
        </w:r>
      </w:hyperlink>
      <w:r w:rsidR="00AB7E16">
        <w:rPr>
          <w:rFonts w:ascii="Sylfaen" w:hAnsi="Sylfaen"/>
          <w:sz w:val="25"/>
          <w:szCs w:val="25"/>
        </w:rPr>
        <w:t xml:space="preserve"> </w:t>
      </w:r>
      <w:r w:rsidR="00AB7E16" w:rsidRPr="002A3C6A">
        <w:rPr>
          <w:rFonts w:ascii="Sylfaen" w:hAnsi="Sylfaen"/>
          <w:sz w:val="25"/>
          <w:szCs w:val="25"/>
        </w:rPr>
        <w:t>által propagált neo kollektivizmus formájában</w:t>
      </w:r>
      <w:r w:rsidR="0097031F" w:rsidRPr="002A3C6A">
        <w:rPr>
          <w:rFonts w:ascii="Sylfaen" w:hAnsi="Sylfaen"/>
          <w:sz w:val="25"/>
          <w:szCs w:val="25"/>
        </w:rPr>
        <w:t xml:space="preserve">. </w:t>
      </w:r>
      <w:r w:rsidR="00AB7E16" w:rsidRPr="002A3C6A">
        <w:rPr>
          <w:rFonts w:ascii="Sylfaen" w:hAnsi="Sylfaen"/>
          <w:sz w:val="25"/>
          <w:szCs w:val="25"/>
        </w:rPr>
        <w:t xml:space="preserve">A világ eladósításának egyetlen célja a magántulajdon és azzal együtt az ember szuverenitásának </w:t>
      </w:r>
      <w:r w:rsidR="00CD38BB">
        <w:rPr>
          <w:rFonts w:ascii="Sylfaen" w:hAnsi="Sylfaen"/>
          <w:sz w:val="25"/>
          <w:szCs w:val="25"/>
        </w:rPr>
        <w:t xml:space="preserve">az </w:t>
      </w:r>
      <w:r w:rsidR="00AB7E16" w:rsidRPr="002A3C6A">
        <w:rPr>
          <w:rFonts w:ascii="Sylfaen" w:hAnsi="Sylfaen"/>
          <w:sz w:val="25"/>
          <w:szCs w:val="25"/>
        </w:rPr>
        <w:t xml:space="preserve">eltörlése. </w:t>
      </w:r>
      <w:r w:rsidR="008B3E3C">
        <w:rPr>
          <w:rFonts w:ascii="Sylfaen" w:hAnsi="Sylfaen"/>
          <w:sz w:val="25"/>
          <w:szCs w:val="25"/>
        </w:rPr>
        <w:t xml:space="preserve">A rendszer már sikeresen tönkre tette fizikai Izraelt, </w:t>
      </w:r>
      <w:r w:rsidR="0035633B">
        <w:rPr>
          <w:rFonts w:ascii="Sylfaen" w:hAnsi="Sylfaen"/>
          <w:sz w:val="25"/>
          <w:szCs w:val="25"/>
        </w:rPr>
        <w:t>a monarchiákat és most a szellemi népre kerül</w:t>
      </w:r>
      <w:r w:rsidR="008B3E3C">
        <w:rPr>
          <w:rFonts w:ascii="Sylfaen" w:hAnsi="Sylfaen"/>
          <w:sz w:val="25"/>
          <w:szCs w:val="25"/>
        </w:rPr>
        <w:t xml:space="preserve"> sor. </w:t>
      </w:r>
      <w:r w:rsidR="00C90B8A">
        <w:rPr>
          <w:rFonts w:ascii="Sylfaen" w:hAnsi="Sylfaen"/>
          <w:sz w:val="25"/>
          <w:szCs w:val="25"/>
        </w:rPr>
        <w:t>Az elit</w:t>
      </w:r>
      <w:r w:rsidR="00996FB1">
        <w:rPr>
          <w:rFonts w:ascii="Sylfaen" w:hAnsi="Sylfaen"/>
          <w:sz w:val="25"/>
          <w:szCs w:val="25"/>
        </w:rPr>
        <w:t xml:space="preserve"> kontrolált és</w:t>
      </w:r>
      <w:r w:rsidR="00C90B8A">
        <w:rPr>
          <w:rFonts w:ascii="Sylfaen" w:hAnsi="Sylfaen"/>
          <w:sz w:val="25"/>
          <w:szCs w:val="25"/>
        </w:rPr>
        <w:t xml:space="preserve"> kiszolgáltatott bérl</w:t>
      </w:r>
      <w:r w:rsidR="00CD38BB">
        <w:rPr>
          <w:rFonts w:ascii="Sylfaen" w:hAnsi="Sylfaen"/>
          <w:sz w:val="25"/>
          <w:szCs w:val="25"/>
        </w:rPr>
        <w:t>ő</w:t>
      </w:r>
      <w:r w:rsidR="00C90B8A">
        <w:rPr>
          <w:rFonts w:ascii="Sylfaen" w:hAnsi="Sylfaen"/>
          <w:sz w:val="25"/>
          <w:szCs w:val="25"/>
        </w:rPr>
        <w:t xml:space="preserve">ivé kívánja tenni az embert, </w:t>
      </w:r>
      <w:r w:rsidR="0035633B">
        <w:rPr>
          <w:rFonts w:ascii="Sylfaen" w:hAnsi="Sylfaen"/>
          <w:sz w:val="25"/>
          <w:szCs w:val="25"/>
        </w:rPr>
        <w:t xml:space="preserve">beleértve a keresztényeket is. </w:t>
      </w:r>
      <w:r w:rsidR="008B3E3C">
        <w:rPr>
          <w:rFonts w:ascii="Sylfaen" w:hAnsi="Sylfaen"/>
          <w:sz w:val="25"/>
          <w:szCs w:val="25"/>
        </w:rPr>
        <w:t>Pedig az igazak jog szerint nem bérlői</w:t>
      </w:r>
      <w:r w:rsidR="00C90B8A">
        <w:rPr>
          <w:rFonts w:ascii="Sylfaen" w:hAnsi="Sylfaen"/>
          <w:sz w:val="25"/>
          <w:szCs w:val="25"/>
        </w:rPr>
        <w:t xml:space="preserve"> a földnek, hanem ÖRÖKÖSE</w:t>
      </w:r>
      <w:r w:rsidR="008B3E3C">
        <w:rPr>
          <w:rFonts w:ascii="Sylfaen" w:hAnsi="Sylfaen"/>
          <w:sz w:val="25"/>
          <w:szCs w:val="25"/>
        </w:rPr>
        <w:t>I</w:t>
      </w:r>
      <w:r w:rsidR="00C90B8A">
        <w:rPr>
          <w:rFonts w:ascii="Sylfaen" w:hAnsi="Sylfaen"/>
          <w:sz w:val="25"/>
          <w:szCs w:val="25"/>
        </w:rPr>
        <w:t xml:space="preserve"> </w:t>
      </w:r>
      <w:r w:rsidR="008B3E3C">
        <w:rPr>
          <w:rFonts w:ascii="Sylfaen" w:hAnsi="Sylfaen"/>
          <w:sz w:val="25"/>
          <w:szCs w:val="25"/>
        </w:rPr>
        <w:t xml:space="preserve">annak és a mindenségnek </w:t>
      </w:r>
      <w:r w:rsidR="00C90B8A">
        <w:rPr>
          <w:rFonts w:ascii="Sylfaen" w:hAnsi="Sylfaen"/>
          <w:sz w:val="25"/>
          <w:szCs w:val="25"/>
        </w:rPr>
        <w:t>- hacsak el nem kótyavetyéli</w:t>
      </w:r>
      <w:r w:rsidR="008B3E3C">
        <w:rPr>
          <w:rFonts w:ascii="Sylfaen" w:hAnsi="Sylfaen"/>
          <w:sz w:val="25"/>
          <w:szCs w:val="25"/>
        </w:rPr>
        <w:t>k</w:t>
      </w:r>
      <w:r w:rsidR="00C90B8A">
        <w:rPr>
          <w:rFonts w:ascii="Sylfaen" w:hAnsi="Sylfaen"/>
          <w:sz w:val="25"/>
          <w:szCs w:val="25"/>
        </w:rPr>
        <w:t xml:space="preserve"> </w:t>
      </w:r>
      <w:r w:rsidR="003250B7">
        <w:rPr>
          <w:rFonts w:ascii="Sylfaen" w:hAnsi="Sylfaen"/>
          <w:sz w:val="25"/>
          <w:szCs w:val="25"/>
        </w:rPr>
        <w:t xml:space="preserve">az evilági javak </w:t>
      </w:r>
      <w:r w:rsidR="00C90B8A" w:rsidRPr="00AC6FA9">
        <w:rPr>
          <w:rStyle w:val="apple-converted-space"/>
          <w:rFonts w:ascii="Sylfaen" w:hAnsi="Sylfaen"/>
          <w:i/>
          <w:sz w:val="25"/>
          <w:szCs w:val="25"/>
          <w:lang w:val="hu-HU"/>
        </w:rPr>
        <w:t>„</w:t>
      </w:r>
      <w:r w:rsidR="00C90B8A">
        <w:rPr>
          <w:rFonts w:ascii="Sylfaen" w:hAnsi="Sylfaen"/>
          <w:sz w:val="25"/>
          <w:szCs w:val="25"/>
        </w:rPr>
        <w:t>eg</w:t>
      </w:r>
      <w:r w:rsidR="003250B7">
        <w:rPr>
          <w:rFonts w:ascii="Sylfaen" w:hAnsi="Sylfaen"/>
          <w:sz w:val="25"/>
          <w:szCs w:val="25"/>
        </w:rPr>
        <w:t>y tál leveséér</w:t>
      </w:r>
      <w:r w:rsidR="00C90B8A">
        <w:rPr>
          <w:rFonts w:ascii="Sylfaen" w:hAnsi="Sylfaen"/>
          <w:sz w:val="25"/>
          <w:szCs w:val="25"/>
        </w:rPr>
        <w:t>t”</w:t>
      </w:r>
      <w:r w:rsidR="003250B7">
        <w:rPr>
          <w:rFonts w:ascii="Sylfaen" w:hAnsi="Sylfaen"/>
          <w:sz w:val="25"/>
          <w:szCs w:val="25"/>
        </w:rPr>
        <w:t>.</w:t>
      </w:r>
      <w:r w:rsidR="00996FB1">
        <w:rPr>
          <w:rFonts w:ascii="Sylfaen" w:hAnsi="Sylfaen"/>
          <w:sz w:val="25"/>
          <w:szCs w:val="25"/>
        </w:rPr>
        <w:t xml:space="preserve"> A s</w:t>
      </w:r>
      <w:r w:rsidR="0035633B">
        <w:rPr>
          <w:rFonts w:ascii="Sylfaen" w:hAnsi="Sylfaen"/>
          <w:sz w:val="25"/>
          <w:szCs w:val="25"/>
        </w:rPr>
        <w:t>átán</w:t>
      </w:r>
      <w:r w:rsidR="00996FB1">
        <w:rPr>
          <w:rFonts w:ascii="Sylfaen" w:hAnsi="Sylfaen"/>
          <w:sz w:val="25"/>
          <w:szCs w:val="25"/>
        </w:rPr>
        <w:t>i rendszer sikere páratlan próbát</w:t>
      </w:r>
      <w:r w:rsidR="0035633B">
        <w:rPr>
          <w:rFonts w:ascii="Sylfaen" w:hAnsi="Sylfaen"/>
          <w:sz w:val="25"/>
          <w:szCs w:val="25"/>
        </w:rPr>
        <w:t xml:space="preserve"> és kísértés jelent</w:t>
      </w:r>
      <w:r w:rsidR="00996FB1">
        <w:rPr>
          <w:rFonts w:ascii="Sylfaen" w:hAnsi="Sylfaen"/>
          <w:sz w:val="25"/>
          <w:szCs w:val="25"/>
        </w:rPr>
        <w:t xml:space="preserve"> majd a</w:t>
      </w:r>
      <w:r w:rsidR="0035633B">
        <w:rPr>
          <w:rFonts w:ascii="Sylfaen" w:hAnsi="Sylfaen"/>
          <w:sz w:val="25"/>
          <w:szCs w:val="25"/>
        </w:rPr>
        <w:t xml:space="preserve"> hív</w:t>
      </w:r>
      <w:r w:rsidR="0035633B" w:rsidRPr="002A3C6A">
        <w:rPr>
          <w:rFonts w:ascii="Sylfaen" w:hAnsi="Sylfaen"/>
          <w:sz w:val="25"/>
          <w:szCs w:val="25"/>
          <w:lang w:val="hu-HU"/>
        </w:rPr>
        <w:t>ő</w:t>
      </w:r>
      <w:r w:rsidR="0035633B">
        <w:rPr>
          <w:rFonts w:ascii="Sylfaen" w:hAnsi="Sylfaen"/>
          <w:sz w:val="25"/>
          <w:szCs w:val="25"/>
        </w:rPr>
        <w:t>k számára. Részint mert</w:t>
      </w:r>
      <w:r w:rsidR="002668A9">
        <w:rPr>
          <w:rFonts w:ascii="Sylfaen" w:hAnsi="Sylfaen"/>
          <w:sz w:val="25"/>
          <w:szCs w:val="25"/>
        </w:rPr>
        <w:t xml:space="preserve"> kecsegtet</w:t>
      </w:r>
      <w:r w:rsidR="002668A9" w:rsidRPr="002A3C6A">
        <w:rPr>
          <w:rFonts w:ascii="Sylfaen" w:hAnsi="Sylfaen"/>
          <w:sz w:val="25"/>
          <w:szCs w:val="25"/>
          <w:lang w:val="hu-HU"/>
        </w:rPr>
        <w:t>ő</w:t>
      </w:r>
      <w:r w:rsidR="008B3E3C">
        <w:rPr>
          <w:rFonts w:ascii="Sylfaen" w:hAnsi="Sylfaen"/>
          <w:sz w:val="25"/>
          <w:szCs w:val="25"/>
        </w:rPr>
        <w:t xml:space="preserve"> lesz,</w:t>
      </w:r>
      <w:r w:rsidR="0035633B">
        <w:rPr>
          <w:rFonts w:ascii="Sylfaen" w:hAnsi="Sylfaen"/>
          <w:sz w:val="25"/>
          <w:szCs w:val="25"/>
        </w:rPr>
        <w:t xml:space="preserve"> részint pedig azért, mert az egyedüli alternatíva</w:t>
      </w:r>
      <w:r w:rsidR="00996FB1">
        <w:rPr>
          <w:rFonts w:ascii="Sylfaen" w:hAnsi="Sylfaen"/>
          <w:sz w:val="25"/>
          <w:szCs w:val="25"/>
        </w:rPr>
        <w:t>ként a</w:t>
      </w:r>
      <w:r w:rsidR="0035633B">
        <w:rPr>
          <w:rFonts w:ascii="Sylfaen" w:hAnsi="Sylfaen"/>
          <w:sz w:val="25"/>
          <w:szCs w:val="25"/>
        </w:rPr>
        <w:t xml:space="preserve"> nincstelenség és üldöztetés</w:t>
      </w:r>
      <w:r w:rsidR="00996FB1">
        <w:rPr>
          <w:rFonts w:ascii="Sylfaen" w:hAnsi="Sylfaen"/>
          <w:sz w:val="25"/>
          <w:szCs w:val="25"/>
        </w:rPr>
        <w:t xml:space="preserve"> marad</w:t>
      </w:r>
      <w:r w:rsidR="0035633B">
        <w:rPr>
          <w:rFonts w:ascii="Sylfaen" w:hAnsi="Sylfaen"/>
          <w:sz w:val="25"/>
          <w:szCs w:val="25"/>
        </w:rPr>
        <w:t>. Emiatt</w:t>
      </w:r>
      <w:r w:rsidR="008B3E3C">
        <w:rPr>
          <w:rFonts w:ascii="Sylfaen" w:hAnsi="Sylfaen"/>
          <w:sz w:val="25"/>
          <w:szCs w:val="25"/>
        </w:rPr>
        <w:t xml:space="preserve"> </w:t>
      </w:r>
      <w:r w:rsidR="0035633B">
        <w:rPr>
          <w:rFonts w:ascii="Sylfaen" w:hAnsi="Sylfaen"/>
          <w:sz w:val="25"/>
          <w:szCs w:val="25"/>
        </w:rPr>
        <w:t>sokan elpártolnak majd</w:t>
      </w:r>
      <w:r w:rsidR="002668A9">
        <w:rPr>
          <w:rFonts w:ascii="Sylfaen" w:hAnsi="Sylfaen"/>
          <w:sz w:val="25"/>
          <w:szCs w:val="25"/>
        </w:rPr>
        <w:t xml:space="preserve"> a</w:t>
      </w:r>
      <w:r w:rsidR="007323C7">
        <w:rPr>
          <w:rFonts w:ascii="Sylfaen" w:hAnsi="Sylfaen"/>
          <w:sz w:val="25"/>
          <w:szCs w:val="25"/>
        </w:rPr>
        <w:t>z igaz</w:t>
      </w:r>
      <w:r w:rsidR="002668A9">
        <w:rPr>
          <w:rFonts w:ascii="Sylfaen" w:hAnsi="Sylfaen"/>
          <w:sz w:val="25"/>
          <w:szCs w:val="25"/>
        </w:rPr>
        <w:t xml:space="preserve"> hitt</w:t>
      </w:r>
      <w:r w:rsidR="002668A9" w:rsidRPr="002A3C6A">
        <w:rPr>
          <w:rFonts w:ascii="Sylfaen" w:hAnsi="Sylfaen"/>
          <w:sz w:val="25"/>
          <w:szCs w:val="25"/>
          <w:lang w:val="hu-HU"/>
        </w:rPr>
        <w:t>ő</w:t>
      </w:r>
      <w:r w:rsidR="008B3E3C">
        <w:rPr>
          <w:rFonts w:ascii="Sylfaen" w:hAnsi="Sylfaen"/>
          <w:sz w:val="25"/>
          <w:szCs w:val="25"/>
        </w:rPr>
        <w:t>l</w:t>
      </w:r>
      <w:r w:rsidR="0035633B">
        <w:rPr>
          <w:rFonts w:ascii="Sylfaen" w:hAnsi="Sylfaen"/>
          <w:sz w:val="25"/>
          <w:szCs w:val="25"/>
        </w:rPr>
        <w:t xml:space="preserve"> </w:t>
      </w:r>
      <w:r w:rsidR="0035633B" w:rsidRPr="0035633B">
        <w:rPr>
          <w:rFonts w:ascii="Sylfaen" w:hAnsi="Sylfaen"/>
          <w:i/>
          <w:sz w:val="25"/>
          <w:szCs w:val="25"/>
        </w:rPr>
        <w:t>(2Thessz. 2:3)</w:t>
      </w:r>
      <w:r w:rsidR="008B3E3C">
        <w:rPr>
          <w:rFonts w:ascii="Sylfaen" w:hAnsi="Sylfaen"/>
          <w:sz w:val="25"/>
          <w:szCs w:val="25"/>
        </w:rPr>
        <w:t>.</w:t>
      </w:r>
      <w:r w:rsidR="00C90B8A">
        <w:rPr>
          <w:rFonts w:ascii="Sylfaen" w:hAnsi="Sylfaen"/>
          <w:sz w:val="25"/>
          <w:szCs w:val="25"/>
        </w:rPr>
        <w:t xml:space="preserve"> </w:t>
      </w:r>
      <w:r w:rsidR="00AB7E16" w:rsidRPr="002A3C6A">
        <w:rPr>
          <w:rFonts w:ascii="Sylfaen" w:hAnsi="Sylfaen"/>
          <w:sz w:val="25"/>
          <w:szCs w:val="25"/>
          <w:lang w:val="hu-HU"/>
        </w:rPr>
        <w:t>Jezabel</w:t>
      </w:r>
      <w:r w:rsidR="00CE05A2" w:rsidRPr="002A3C6A">
        <w:rPr>
          <w:rFonts w:ascii="Sylfaen" w:hAnsi="Sylfaen"/>
          <w:sz w:val="25"/>
          <w:szCs w:val="25"/>
          <w:lang w:val="hu-HU"/>
        </w:rPr>
        <w:t xml:space="preserve"> próféciailag a Jelenések 17 Nagy Paráznáját</w:t>
      </w:r>
      <w:r w:rsidR="00C90B8A">
        <w:rPr>
          <w:rFonts w:ascii="Sylfaen" w:hAnsi="Sylfaen"/>
          <w:sz w:val="25"/>
          <w:szCs w:val="25"/>
          <w:lang w:val="hu-HU"/>
        </w:rPr>
        <w:t xml:space="preserve"> (hamis vallást)</w:t>
      </w:r>
      <w:r w:rsidR="007214E9" w:rsidRPr="002A3C6A">
        <w:rPr>
          <w:rFonts w:ascii="Sylfaen" w:hAnsi="Sylfaen"/>
          <w:sz w:val="25"/>
          <w:szCs w:val="25"/>
          <w:lang w:val="hu-HU"/>
        </w:rPr>
        <w:t xml:space="preserve"> is meg személyesíti</w:t>
      </w:r>
      <w:r w:rsidR="00CE05A2" w:rsidRPr="002A3C6A">
        <w:rPr>
          <w:rFonts w:ascii="Sylfaen" w:hAnsi="Sylfaen"/>
          <w:sz w:val="25"/>
          <w:szCs w:val="25"/>
          <w:lang w:val="hu-HU"/>
        </w:rPr>
        <w:t>, aki ugyancsak hamis vádakkal és Istenre hivatkozva pusztít</w:t>
      </w:r>
      <w:r w:rsidR="00C90B8A">
        <w:rPr>
          <w:rFonts w:ascii="Sylfaen" w:hAnsi="Sylfaen"/>
          <w:sz w:val="25"/>
          <w:szCs w:val="25"/>
          <w:lang w:val="hu-HU"/>
        </w:rPr>
        <w:t>tat</w:t>
      </w:r>
      <w:r w:rsidR="005F0086">
        <w:rPr>
          <w:rFonts w:ascii="Sylfaen" w:hAnsi="Sylfaen"/>
          <w:sz w:val="25"/>
          <w:szCs w:val="25"/>
          <w:lang w:val="hu-HU"/>
        </w:rPr>
        <w:t>ja majd el a kompromisszumra nem hajlandó</w:t>
      </w:r>
      <w:r w:rsidR="00CE05A2" w:rsidRPr="002A3C6A">
        <w:rPr>
          <w:rFonts w:ascii="Sylfaen" w:hAnsi="Sylfaen"/>
          <w:sz w:val="25"/>
          <w:szCs w:val="25"/>
          <w:lang w:val="hu-HU"/>
        </w:rPr>
        <w:t xml:space="preserve"> Isten</w:t>
      </w:r>
      <w:r w:rsidR="002668A9">
        <w:rPr>
          <w:rFonts w:ascii="Sylfaen" w:hAnsi="Sylfaen"/>
          <w:sz w:val="25"/>
          <w:szCs w:val="25"/>
          <w:lang w:val="hu-HU"/>
        </w:rPr>
        <w:t xml:space="preserve"> megronthatatlan szentjei</w:t>
      </w:r>
      <w:r w:rsidR="00CE05A2" w:rsidRPr="002A3C6A">
        <w:rPr>
          <w:rFonts w:ascii="Sylfaen" w:hAnsi="Sylfaen"/>
          <w:sz w:val="25"/>
          <w:szCs w:val="25"/>
          <w:lang w:val="hu-HU"/>
        </w:rPr>
        <w:t>t</w:t>
      </w:r>
      <w:r w:rsidR="00C90B8A">
        <w:rPr>
          <w:rFonts w:ascii="Sylfaen" w:hAnsi="Sylfaen"/>
          <w:sz w:val="25"/>
          <w:szCs w:val="25"/>
          <w:lang w:val="hu-HU"/>
        </w:rPr>
        <w:t>.</w:t>
      </w:r>
      <w:r w:rsidR="00AB7E16" w:rsidRPr="002A3C6A">
        <w:rPr>
          <w:rFonts w:ascii="Sylfaen" w:hAnsi="Sylfaen"/>
          <w:sz w:val="25"/>
          <w:szCs w:val="25"/>
          <w:lang w:val="hu-HU"/>
        </w:rPr>
        <w:t xml:space="preserve"> </w:t>
      </w:r>
    </w:p>
    <w:p w:rsidR="005939CD" w:rsidRDefault="005939CD" w:rsidP="00985B47">
      <w:pPr>
        <w:pStyle w:val="Title"/>
        <w:jc w:val="both"/>
        <w:rPr>
          <w:rFonts w:ascii="Sylfaen" w:hAnsi="Sylfaen"/>
          <w:color w:val="auto"/>
          <w:sz w:val="25"/>
          <w:szCs w:val="25"/>
          <w:lang w:val="hu-HU"/>
        </w:rPr>
      </w:pPr>
    </w:p>
    <w:p w:rsidR="000C61BD" w:rsidRPr="007214E9" w:rsidRDefault="007214E9" w:rsidP="00985B47">
      <w:pPr>
        <w:pStyle w:val="Title"/>
        <w:jc w:val="both"/>
        <w:rPr>
          <w:rFonts w:ascii="Sylfaen" w:hAnsi="Sylfaen"/>
          <w:b/>
          <w:color w:val="1F497D" w:themeColor="text2"/>
          <w:sz w:val="28"/>
          <w:szCs w:val="28"/>
          <w:lang w:val="hu-HU"/>
        </w:rPr>
      </w:pPr>
      <w:r w:rsidRPr="007214E9">
        <w:rPr>
          <w:rFonts w:ascii="Sylfaen" w:hAnsi="Sylfaen"/>
          <w:b/>
          <w:color w:val="1F497D" w:themeColor="text2"/>
          <w:sz w:val="28"/>
          <w:szCs w:val="28"/>
          <w:lang w:val="hu-HU"/>
        </w:rPr>
        <w:t>Mit herdált el Izrael</w:t>
      </w:r>
      <w:r w:rsidR="00F87D81">
        <w:rPr>
          <w:rFonts w:ascii="Sylfaen" w:hAnsi="Sylfaen"/>
          <w:b/>
          <w:color w:val="1F497D" w:themeColor="text2"/>
          <w:sz w:val="28"/>
          <w:szCs w:val="28"/>
          <w:lang w:val="hu-HU"/>
        </w:rPr>
        <w:t xml:space="preserve"> és mit kapott cserébe</w:t>
      </w:r>
      <w:r w:rsidRPr="007214E9">
        <w:rPr>
          <w:rFonts w:ascii="Sylfaen" w:hAnsi="Sylfaen"/>
          <w:b/>
          <w:color w:val="1F497D" w:themeColor="text2"/>
          <w:sz w:val="28"/>
          <w:szCs w:val="28"/>
          <w:lang w:val="hu-HU"/>
        </w:rPr>
        <w:t xml:space="preserve">? </w:t>
      </w:r>
    </w:p>
    <w:p w:rsidR="007214E9" w:rsidRDefault="007214E9" w:rsidP="00985B47">
      <w:pPr>
        <w:pStyle w:val="Title"/>
        <w:jc w:val="both"/>
        <w:rPr>
          <w:rFonts w:ascii="Sylfaen" w:hAnsi="Sylfaen"/>
          <w:color w:val="auto"/>
          <w:sz w:val="25"/>
          <w:szCs w:val="25"/>
          <w:lang w:val="hu-HU"/>
        </w:rPr>
      </w:pPr>
    </w:p>
    <w:p w:rsidR="00A26ECD" w:rsidRDefault="00305FA0" w:rsidP="00A26ECD">
      <w:pPr>
        <w:spacing w:after="0" w:line="240" w:lineRule="auto"/>
        <w:jc w:val="both"/>
        <w:rPr>
          <w:rFonts w:ascii="Sylfaen" w:hAnsi="Sylfaen"/>
          <w:sz w:val="25"/>
          <w:szCs w:val="25"/>
          <w:lang w:val="hu-HU"/>
        </w:rPr>
      </w:pPr>
      <w:r>
        <w:rPr>
          <w:rStyle w:val="apple-converted-space"/>
          <w:rFonts w:ascii="Sylfaen" w:hAnsi="Sylfaen"/>
          <w:sz w:val="25"/>
          <w:szCs w:val="25"/>
          <w:lang w:val="hu-HU"/>
        </w:rPr>
        <w:t>A Biblia egy rendkívül fontos, de annál kevésbé megértett része az Ószövetség. Ennek lényege az</w:t>
      </w:r>
      <w:r w:rsidR="00142187">
        <w:rPr>
          <w:rStyle w:val="apple-converted-space"/>
          <w:rFonts w:ascii="Sylfaen" w:hAnsi="Sylfaen"/>
          <w:sz w:val="25"/>
          <w:szCs w:val="25"/>
          <w:lang w:val="hu-HU"/>
        </w:rPr>
        <w:t>,</w:t>
      </w:r>
      <w:r>
        <w:rPr>
          <w:rStyle w:val="apple-converted-space"/>
          <w:rFonts w:ascii="Sylfaen" w:hAnsi="Sylfaen"/>
          <w:sz w:val="25"/>
          <w:szCs w:val="25"/>
          <w:lang w:val="hu-HU"/>
        </w:rPr>
        <w:t xml:space="preserve"> hogy I</w:t>
      </w:r>
      <w:r w:rsidR="009044E1">
        <w:rPr>
          <w:rStyle w:val="apple-converted-space"/>
          <w:rFonts w:ascii="Sylfaen" w:hAnsi="Sylfaen"/>
          <w:sz w:val="25"/>
          <w:szCs w:val="25"/>
          <w:lang w:val="hu-HU"/>
        </w:rPr>
        <w:t>sten</w:t>
      </w:r>
      <w:r>
        <w:rPr>
          <w:rStyle w:val="apple-converted-space"/>
          <w:rFonts w:ascii="Sylfaen" w:hAnsi="Sylfaen"/>
          <w:sz w:val="25"/>
          <w:szCs w:val="25"/>
          <w:lang w:val="hu-HU"/>
        </w:rPr>
        <w:t xml:space="preserve"> szövetségre lépett egy néppel,</w:t>
      </w:r>
      <w:r w:rsidR="00A40127">
        <w:rPr>
          <w:rStyle w:val="apple-converted-space"/>
          <w:rFonts w:ascii="Sylfaen" w:hAnsi="Sylfaen"/>
          <w:sz w:val="25"/>
          <w:szCs w:val="25"/>
          <w:lang w:val="hu-HU"/>
        </w:rPr>
        <w:t xml:space="preserve"> Izrael</w:t>
      </w:r>
      <w:r w:rsidR="009044E1">
        <w:rPr>
          <w:rStyle w:val="apple-converted-space"/>
          <w:rFonts w:ascii="Sylfaen" w:hAnsi="Sylfaen"/>
          <w:sz w:val="25"/>
          <w:szCs w:val="25"/>
          <w:lang w:val="hu-HU"/>
        </w:rPr>
        <w:t>lel, amel</w:t>
      </w:r>
      <w:r>
        <w:rPr>
          <w:rStyle w:val="apple-converted-space"/>
          <w:rFonts w:ascii="Sylfaen" w:hAnsi="Sylfaen"/>
          <w:sz w:val="25"/>
          <w:szCs w:val="25"/>
          <w:lang w:val="hu-HU"/>
        </w:rPr>
        <w:t>y nép ezáltal</w:t>
      </w:r>
      <w:r w:rsidR="008C5F74">
        <w:rPr>
          <w:rStyle w:val="apple-converted-space"/>
          <w:rFonts w:ascii="Sylfaen" w:hAnsi="Sylfaen"/>
          <w:sz w:val="25"/>
          <w:szCs w:val="25"/>
          <w:lang w:val="hu-HU"/>
        </w:rPr>
        <w:t xml:space="preserve"> el lett választva a világtól és</w:t>
      </w:r>
      <w:r w:rsidR="00A40127">
        <w:rPr>
          <w:rStyle w:val="apple-converted-space"/>
          <w:rFonts w:ascii="Sylfaen" w:hAnsi="Sylfaen"/>
          <w:sz w:val="25"/>
          <w:szCs w:val="25"/>
          <w:lang w:val="hu-HU"/>
        </w:rPr>
        <w:t xml:space="preserve"> az isteni rend</w:t>
      </w:r>
      <w:r w:rsidR="008B03E2">
        <w:rPr>
          <w:rStyle w:val="apple-converted-space"/>
          <w:rFonts w:ascii="Sylfaen" w:hAnsi="Sylfaen"/>
          <w:sz w:val="25"/>
          <w:szCs w:val="25"/>
          <w:lang w:val="hu-HU"/>
        </w:rPr>
        <w:t xml:space="preserve"> és törvényzet</w:t>
      </w:r>
      <w:r w:rsidR="00A40127">
        <w:rPr>
          <w:rStyle w:val="apple-converted-space"/>
          <w:rFonts w:ascii="Sylfaen" w:hAnsi="Sylfaen"/>
          <w:sz w:val="25"/>
          <w:szCs w:val="25"/>
          <w:lang w:val="hu-HU"/>
        </w:rPr>
        <w:t xml:space="preserve"> alá lett vonva.</w:t>
      </w:r>
      <w:r w:rsidR="000266CD">
        <w:rPr>
          <w:rStyle w:val="apple-converted-space"/>
          <w:rFonts w:ascii="Sylfaen" w:hAnsi="Sylfaen"/>
          <w:sz w:val="25"/>
          <w:szCs w:val="25"/>
          <w:lang w:val="hu-HU"/>
        </w:rPr>
        <w:t xml:space="preserve"> Az izraelitáknak példázniuk kellett a többi nép számára azt, hogy miként kell egy társadalomnak funkcionálni az isten rend keretein belül az isteni törvényzet és rend fenntartása által egy bukott világban</w:t>
      </w:r>
      <w:r w:rsidR="008C5F74">
        <w:rPr>
          <w:rFonts w:ascii="Sylfaen" w:hAnsi="Sylfaen"/>
          <w:sz w:val="25"/>
          <w:szCs w:val="25"/>
          <w:lang w:val="hu-HU"/>
        </w:rPr>
        <w:t>,</w:t>
      </w:r>
      <w:r w:rsidR="000266CD">
        <w:rPr>
          <w:rFonts w:ascii="Sylfaen" w:hAnsi="Sylfaen"/>
          <w:sz w:val="25"/>
          <w:szCs w:val="25"/>
          <w:lang w:val="hu-HU"/>
        </w:rPr>
        <w:t xml:space="preserve"> dicsőséget hozva Istenre </w:t>
      </w:r>
      <w:r w:rsidR="000266CD" w:rsidRPr="0058254D">
        <w:rPr>
          <w:rFonts w:ascii="Sylfaen" w:hAnsi="Sylfaen"/>
          <w:i/>
          <w:sz w:val="25"/>
          <w:szCs w:val="25"/>
          <w:lang w:val="hu-HU"/>
        </w:rPr>
        <w:t>(vö. 5Móz. 5:9)</w:t>
      </w:r>
      <w:r w:rsidR="000266CD">
        <w:rPr>
          <w:rFonts w:ascii="Sylfaen" w:hAnsi="Sylfaen"/>
          <w:sz w:val="25"/>
          <w:szCs w:val="25"/>
          <w:lang w:val="hu-HU"/>
        </w:rPr>
        <w:t xml:space="preserve"> és önmagukra. Tény, hogy ez egy rendkívüli elkötelezettséget és önfegyelmet igénylő felelősség volt. Amikor a törvény szóbakerül, akkor általában bizonyos erkölcsi szabályokra gondolunk. </w:t>
      </w:r>
      <w:r w:rsidR="0036689E">
        <w:rPr>
          <w:rFonts w:ascii="Sylfaen" w:hAnsi="Sylfaen"/>
          <w:sz w:val="25"/>
          <w:szCs w:val="25"/>
          <w:lang w:val="hu-HU"/>
        </w:rPr>
        <w:t>Kevesen fogják fel ennek jelentő</w:t>
      </w:r>
      <w:r w:rsidR="000C61BD">
        <w:rPr>
          <w:rFonts w:ascii="Sylfaen" w:hAnsi="Sylfaen"/>
          <w:sz w:val="25"/>
          <w:szCs w:val="25"/>
          <w:lang w:val="hu-HU"/>
        </w:rPr>
        <w:t xml:space="preserve">ségét, de a törvény magában foglalta, meghatározta </w:t>
      </w:r>
      <w:r w:rsidR="000C61BD">
        <w:rPr>
          <w:rFonts w:ascii="Sylfaen" w:hAnsi="Sylfaen"/>
          <w:sz w:val="25"/>
          <w:szCs w:val="25"/>
          <w:lang w:val="hu-HU"/>
        </w:rPr>
        <w:lastRenderedPageBreak/>
        <w:t xml:space="preserve">azt a gazdasági mintát is, amit Izraelnek követnie kellett. Ha nevet kívánunk adni ennek a rendszernek, a Biblia alapján nevezhetjük </w:t>
      </w:r>
      <w:r w:rsidR="000C61BD">
        <w:rPr>
          <w:rFonts w:ascii="Sylfaen" w:hAnsi="Sylfaen"/>
          <w:b/>
          <w:sz w:val="25"/>
          <w:szCs w:val="25"/>
          <w:lang w:val="hu-HU"/>
        </w:rPr>
        <w:t xml:space="preserve">jubileumi gazdasági rendszernek, </w:t>
      </w:r>
      <w:r w:rsidR="0036689E">
        <w:rPr>
          <w:rFonts w:ascii="Sylfaen" w:hAnsi="Sylfaen"/>
          <w:sz w:val="25"/>
          <w:szCs w:val="25"/>
          <w:lang w:val="hu-HU"/>
        </w:rPr>
        <w:t>a</w:t>
      </w:r>
      <w:r w:rsidR="00F87D81">
        <w:rPr>
          <w:rFonts w:ascii="Sylfaen" w:hAnsi="Sylfaen"/>
          <w:sz w:val="25"/>
          <w:szCs w:val="25"/>
          <w:lang w:val="hu-HU"/>
        </w:rPr>
        <w:t>minek néhány</w:t>
      </w:r>
      <w:r w:rsidR="005939CD">
        <w:rPr>
          <w:rFonts w:ascii="Sylfaen" w:hAnsi="Sylfaen"/>
          <w:sz w:val="25"/>
          <w:szCs w:val="25"/>
          <w:lang w:val="hu-HU"/>
        </w:rPr>
        <w:t xml:space="preserve"> főbb pontjára</w:t>
      </w:r>
      <w:r w:rsidR="0036689E">
        <w:rPr>
          <w:rFonts w:ascii="Sylfaen" w:hAnsi="Sylfaen"/>
          <w:sz w:val="25"/>
          <w:szCs w:val="25"/>
          <w:lang w:val="hu-HU"/>
        </w:rPr>
        <w:t xml:space="preserve"> kitérünk</w:t>
      </w:r>
      <w:r w:rsidR="00520C3D">
        <w:rPr>
          <w:rFonts w:ascii="Sylfaen" w:hAnsi="Sylfaen"/>
          <w:sz w:val="25"/>
          <w:szCs w:val="25"/>
          <w:lang w:val="hu-HU"/>
        </w:rPr>
        <w:t xml:space="preserve"> az</w:t>
      </w:r>
      <w:r w:rsidR="000C61BD" w:rsidRPr="0063680F">
        <w:rPr>
          <w:rFonts w:ascii="Sylfaen" w:hAnsi="Sylfaen"/>
          <w:sz w:val="25"/>
          <w:szCs w:val="25"/>
          <w:lang w:val="hu-HU"/>
        </w:rPr>
        <w:t xml:space="preserve"> alábbiakban</w:t>
      </w:r>
      <w:r w:rsidR="0036689E">
        <w:rPr>
          <w:rFonts w:ascii="Sylfaen" w:hAnsi="Sylfaen"/>
          <w:sz w:val="25"/>
          <w:szCs w:val="25"/>
          <w:lang w:val="hu-HU"/>
        </w:rPr>
        <w:t>.</w:t>
      </w:r>
    </w:p>
    <w:p w:rsidR="00E23217" w:rsidRDefault="00E23217" w:rsidP="00A26ECD">
      <w:pPr>
        <w:spacing w:after="0" w:line="240" w:lineRule="auto"/>
        <w:jc w:val="both"/>
        <w:rPr>
          <w:rFonts w:ascii="Sylfaen" w:hAnsi="Sylfaen"/>
          <w:sz w:val="25"/>
          <w:szCs w:val="25"/>
          <w:lang w:val="hu-HU"/>
        </w:rPr>
      </w:pPr>
    </w:p>
    <w:p w:rsidR="00F142F8" w:rsidRDefault="00E23217" w:rsidP="00136D62">
      <w:pPr>
        <w:spacing w:after="0" w:line="240" w:lineRule="auto"/>
        <w:jc w:val="both"/>
        <w:rPr>
          <w:rStyle w:val="apple-converted-space"/>
          <w:rFonts w:ascii="Sylfaen" w:hAnsi="Sylfaen"/>
          <w:sz w:val="25"/>
          <w:szCs w:val="25"/>
          <w:lang w:val="hu-HU"/>
        </w:rPr>
      </w:pPr>
      <w:r>
        <w:rPr>
          <w:rFonts w:ascii="Sylfaen" w:hAnsi="Sylfaen"/>
          <w:sz w:val="25"/>
          <w:szCs w:val="25"/>
          <w:lang w:val="hu-HU"/>
        </w:rPr>
        <w:t xml:space="preserve">A Teremtő nem támogatja a pogány népek életvitelét és féltő szeretettel óvta, óvja övéit azok isteneitől, szokásaitól és gyakorlataik felvételétől, azaz, a bálványimádattól. </w:t>
      </w:r>
      <w:r w:rsidR="00985B47" w:rsidRPr="00A702CE">
        <w:rPr>
          <w:rStyle w:val="apple-converted-space"/>
          <w:rFonts w:ascii="Sylfaen" w:hAnsi="Sylfaen"/>
          <w:sz w:val="25"/>
          <w:szCs w:val="25"/>
          <w:lang w:val="hu-HU"/>
        </w:rPr>
        <w:t xml:space="preserve">Izraelben (a </w:t>
      </w:r>
      <w:r w:rsidR="00905A60">
        <w:rPr>
          <w:rStyle w:val="apple-converted-space"/>
          <w:rFonts w:ascii="Sylfaen" w:hAnsi="Sylfaen"/>
          <w:sz w:val="25"/>
          <w:szCs w:val="25"/>
          <w:lang w:val="hu-HU"/>
        </w:rPr>
        <w:t xml:space="preserve">levita papság </w:t>
      </w:r>
      <w:r w:rsidR="00985B47" w:rsidRPr="00A702CE">
        <w:rPr>
          <w:rStyle w:val="apple-converted-space"/>
          <w:rFonts w:ascii="Sylfaen" w:hAnsi="Sylfaen"/>
          <w:sz w:val="25"/>
          <w:szCs w:val="25"/>
          <w:lang w:val="hu-HU"/>
        </w:rPr>
        <w:t xml:space="preserve">kivételével) minden családnak megvolt a maga családi öröksége, </w:t>
      </w:r>
      <w:r w:rsidR="00905A60">
        <w:rPr>
          <w:rStyle w:val="apple-converted-space"/>
          <w:rFonts w:ascii="Sylfaen" w:hAnsi="Sylfaen"/>
          <w:sz w:val="25"/>
          <w:szCs w:val="25"/>
          <w:lang w:val="hu-HU"/>
        </w:rPr>
        <w:t>s et</w:t>
      </w:r>
      <w:r w:rsidR="00985B47" w:rsidRPr="00A702CE">
        <w:rPr>
          <w:rStyle w:val="apple-converted-space"/>
          <w:rFonts w:ascii="Sylfaen" w:hAnsi="Sylfaen"/>
          <w:sz w:val="25"/>
          <w:szCs w:val="25"/>
          <w:lang w:val="hu-HU"/>
        </w:rPr>
        <w:t xml:space="preserve">től </w:t>
      </w:r>
      <w:r w:rsidR="00985B47">
        <w:rPr>
          <w:rStyle w:val="apple-converted-space"/>
          <w:rFonts w:ascii="Sylfaen" w:hAnsi="Sylfaen"/>
          <w:sz w:val="25"/>
          <w:szCs w:val="25"/>
          <w:lang w:val="hu-HU"/>
        </w:rPr>
        <w:t xml:space="preserve">a törvény szerint </w:t>
      </w:r>
      <w:r w:rsidR="00985B47" w:rsidRPr="00A702CE">
        <w:rPr>
          <w:rStyle w:val="apple-converted-space"/>
          <w:rFonts w:ascii="Sylfaen" w:hAnsi="Sylfaen"/>
          <w:sz w:val="25"/>
          <w:szCs w:val="25"/>
          <w:lang w:val="hu-HU"/>
        </w:rPr>
        <w:t>soha nem lehetett a családokat végleg megfosztani,</w:t>
      </w:r>
      <w:r w:rsidR="00C73CA8">
        <w:rPr>
          <w:rStyle w:val="apple-converted-space"/>
          <w:rFonts w:ascii="Sylfaen" w:hAnsi="Sylfaen"/>
          <w:sz w:val="25"/>
          <w:szCs w:val="25"/>
          <w:lang w:val="hu-HU"/>
        </w:rPr>
        <w:t xml:space="preserve"> </w:t>
      </w:r>
      <w:r w:rsidR="00C73CA8" w:rsidRPr="00C73CA8">
        <w:rPr>
          <w:rStyle w:val="apple-converted-space"/>
          <w:rFonts w:ascii="Sylfaen" w:hAnsi="Sylfaen"/>
          <w:i/>
          <w:sz w:val="25"/>
          <w:szCs w:val="25"/>
          <w:lang w:val="hu-HU"/>
        </w:rPr>
        <w:t>„mert Izral fiainak meg kell őrizniük atyáik törzsének örökrészét.” (4Móz. 36:5)</w:t>
      </w:r>
      <w:r w:rsidR="00985B47" w:rsidRPr="00A702CE">
        <w:rPr>
          <w:rStyle w:val="apple-converted-space"/>
          <w:rFonts w:ascii="Sylfaen" w:hAnsi="Sylfaen"/>
          <w:sz w:val="25"/>
          <w:szCs w:val="25"/>
          <w:lang w:val="hu-HU"/>
        </w:rPr>
        <w:t xml:space="preserve"> </w:t>
      </w:r>
      <w:hyperlink r:id="rId36" w:history="1">
        <w:r w:rsidR="00F87D81" w:rsidRPr="00A82270">
          <w:rPr>
            <w:rStyle w:val="Hyperlink"/>
            <w:rFonts w:ascii="Arial Black" w:hAnsi="Arial Black" w:cstheme="minorBidi"/>
            <w:color w:val="215868" w:themeColor="accent5" w:themeShade="80"/>
            <w:sz w:val="20"/>
            <w:szCs w:val="20"/>
            <w:u w:val="none"/>
            <w:lang w:val="hu-HU"/>
          </w:rPr>
          <w:t>A magántulajdon</w:t>
        </w:r>
      </w:hyperlink>
      <w:r w:rsidR="00A82270">
        <w:rPr>
          <w:rStyle w:val="apple-converted-space"/>
          <w:rFonts w:ascii="Sylfaen" w:hAnsi="Sylfaen"/>
          <w:sz w:val="25"/>
          <w:szCs w:val="25"/>
          <w:lang w:val="hu-HU"/>
        </w:rPr>
        <w:t>-</w:t>
      </w:r>
      <w:r w:rsidR="00F87D81">
        <w:rPr>
          <w:rStyle w:val="apple-converted-space"/>
          <w:rFonts w:ascii="Sylfaen" w:hAnsi="Sylfaen"/>
          <w:sz w:val="25"/>
          <w:szCs w:val="25"/>
          <w:lang w:val="hu-HU"/>
        </w:rPr>
        <w:t>hoz való jog egy Isten</w:t>
      </w:r>
      <w:r w:rsidR="00A82270">
        <w:rPr>
          <w:rStyle w:val="apple-converted-space"/>
          <w:rFonts w:ascii="Sylfaen" w:hAnsi="Sylfaen"/>
          <w:sz w:val="25"/>
          <w:szCs w:val="25"/>
          <w:lang w:val="hu-HU"/>
        </w:rPr>
        <w:t xml:space="preserve"> </w:t>
      </w:r>
      <w:r w:rsidR="00F87D81">
        <w:rPr>
          <w:rStyle w:val="apple-converted-space"/>
          <w:rFonts w:ascii="Sylfaen" w:hAnsi="Sylfaen"/>
          <w:sz w:val="25"/>
          <w:szCs w:val="25"/>
          <w:lang w:val="hu-HU"/>
        </w:rPr>
        <w:t xml:space="preserve">által biztosított alapjog, mi több, szentség. </w:t>
      </w:r>
      <w:r w:rsidR="00985B47" w:rsidRPr="00A702CE">
        <w:rPr>
          <w:rStyle w:val="apple-converted-space"/>
          <w:rFonts w:ascii="Sylfaen" w:hAnsi="Sylfaen"/>
          <w:sz w:val="25"/>
          <w:szCs w:val="25"/>
          <w:lang w:val="hu-HU"/>
        </w:rPr>
        <w:t xml:space="preserve">A törzsek birtokai még egy másik </w:t>
      </w:r>
      <w:r w:rsidR="00985B47">
        <w:rPr>
          <w:rStyle w:val="apple-converted-space"/>
          <w:rFonts w:ascii="Sylfaen" w:hAnsi="Sylfaen"/>
          <w:sz w:val="25"/>
          <w:szCs w:val="25"/>
          <w:lang w:val="hu-HU"/>
        </w:rPr>
        <w:t xml:space="preserve">izraelita </w:t>
      </w:r>
      <w:r w:rsidR="00985B47" w:rsidRPr="00A702CE">
        <w:rPr>
          <w:rStyle w:val="apple-converted-space"/>
          <w:rFonts w:ascii="Sylfaen" w:hAnsi="Sylfaen"/>
          <w:sz w:val="25"/>
          <w:szCs w:val="25"/>
          <w:lang w:val="hu-HU"/>
        </w:rPr>
        <w:t xml:space="preserve">törzs kezébe sem kerülhettek át </w:t>
      </w:r>
      <w:r w:rsidR="00985B47" w:rsidRPr="00A702CE">
        <w:rPr>
          <w:rStyle w:val="apple-converted-space"/>
          <w:rFonts w:ascii="Sylfaen" w:hAnsi="Sylfaen"/>
          <w:i/>
          <w:sz w:val="25"/>
          <w:szCs w:val="25"/>
          <w:lang w:val="hu-HU"/>
        </w:rPr>
        <w:t>(4Móz. 27:5-11; 36:5-11; 5Móz. 19-14, 27:17, 3Móz. 25)</w:t>
      </w:r>
      <w:r w:rsidR="00985B47">
        <w:rPr>
          <w:rStyle w:val="apple-converted-space"/>
          <w:rFonts w:ascii="Sylfaen" w:hAnsi="Sylfaen"/>
          <w:i/>
          <w:sz w:val="25"/>
          <w:szCs w:val="25"/>
          <w:lang w:val="hu-HU"/>
        </w:rPr>
        <w:t xml:space="preserve">, </w:t>
      </w:r>
      <w:r w:rsidR="00985B47" w:rsidRPr="005F3766">
        <w:rPr>
          <w:rStyle w:val="apple-converted-space"/>
          <w:rFonts w:ascii="Sylfaen" w:hAnsi="Sylfaen"/>
          <w:sz w:val="25"/>
          <w:szCs w:val="25"/>
          <w:lang w:val="hu-HU"/>
        </w:rPr>
        <w:t>nemhogy idegenek kezébe</w:t>
      </w:r>
      <w:r w:rsidR="00985B47" w:rsidRPr="00A702CE">
        <w:rPr>
          <w:rStyle w:val="apple-converted-space"/>
          <w:rFonts w:ascii="Sylfaen" w:hAnsi="Sylfaen"/>
          <w:i/>
          <w:sz w:val="25"/>
          <w:szCs w:val="25"/>
          <w:lang w:val="hu-HU"/>
        </w:rPr>
        <w:t>.</w:t>
      </w:r>
      <w:r w:rsidR="00985B47">
        <w:rPr>
          <w:rStyle w:val="apple-converted-space"/>
          <w:rFonts w:ascii="Sylfaen" w:hAnsi="Sylfaen"/>
          <w:sz w:val="25"/>
          <w:szCs w:val="25"/>
          <w:lang w:val="hu-HU"/>
        </w:rPr>
        <w:t xml:space="preserve"> </w:t>
      </w:r>
    </w:p>
    <w:p w:rsidR="00743525" w:rsidRDefault="00743525" w:rsidP="00136D62">
      <w:pPr>
        <w:spacing w:after="0" w:line="240" w:lineRule="auto"/>
        <w:jc w:val="both"/>
        <w:rPr>
          <w:rStyle w:val="apple-converted-space"/>
          <w:rFonts w:ascii="Sylfaen" w:hAnsi="Sylfaen"/>
          <w:sz w:val="25"/>
          <w:szCs w:val="25"/>
          <w:lang w:val="hu-HU"/>
        </w:rPr>
      </w:pPr>
    </w:p>
    <w:p w:rsidR="00743525" w:rsidRDefault="00743525" w:rsidP="00743525">
      <w:pPr>
        <w:spacing w:after="0" w:line="240" w:lineRule="auto"/>
        <w:ind w:left="540" w:right="360"/>
        <w:jc w:val="both"/>
        <w:rPr>
          <w:rStyle w:val="apple-converted-space"/>
          <w:rFonts w:cstheme="minorHAnsi"/>
          <w:sz w:val="24"/>
          <w:szCs w:val="24"/>
          <w:lang w:val="hu-HU"/>
        </w:rPr>
      </w:pPr>
      <w:r w:rsidRPr="00743525">
        <w:rPr>
          <w:rStyle w:val="apple-converted-space"/>
          <w:rFonts w:cstheme="minorHAnsi"/>
          <w:b/>
          <w:color w:val="17365D" w:themeColor="text2" w:themeShade="BF"/>
          <w:sz w:val="24"/>
          <w:szCs w:val="24"/>
          <w:lang w:val="hu-HU"/>
        </w:rPr>
        <w:t>3Mózes 25:9-13</w:t>
      </w:r>
      <w:r w:rsidRPr="00743525">
        <w:rPr>
          <w:rStyle w:val="apple-converted-space"/>
          <w:rFonts w:cstheme="minorHAnsi"/>
          <w:sz w:val="24"/>
          <w:szCs w:val="24"/>
          <w:lang w:val="hu-HU"/>
        </w:rPr>
        <w:t xml:space="preserve"> </w:t>
      </w:r>
      <w:r w:rsidRPr="00743525">
        <w:rPr>
          <w:rStyle w:val="apple-converted-space"/>
          <w:rFonts w:cstheme="minorHAnsi"/>
          <w:sz w:val="18"/>
          <w:szCs w:val="18"/>
          <w:lang w:val="hu-HU"/>
        </w:rPr>
        <w:t>9</w:t>
      </w:r>
      <w:r w:rsidRPr="00743525">
        <w:rPr>
          <w:rStyle w:val="apple-converted-space"/>
          <w:rFonts w:cstheme="minorHAnsi"/>
          <w:sz w:val="24"/>
          <w:szCs w:val="24"/>
          <w:lang w:val="hu-HU"/>
        </w:rPr>
        <w:t xml:space="preserve"> A hetedik hónapban, a hónap tizedik napján szólaltasd meg a harsonát: az engesztelés napján fújd meg a harsonát az egész országban. </w:t>
      </w:r>
      <w:r w:rsidRPr="00743525">
        <w:rPr>
          <w:rStyle w:val="apple-converted-space"/>
          <w:rFonts w:cstheme="minorHAnsi"/>
          <w:sz w:val="18"/>
          <w:szCs w:val="18"/>
          <w:lang w:val="hu-HU"/>
        </w:rPr>
        <w:t xml:space="preserve">10 </w:t>
      </w:r>
      <w:r w:rsidRPr="00743525">
        <w:rPr>
          <w:rStyle w:val="apple-converted-space"/>
          <w:rFonts w:cstheme="minorHAnsi"/>
          <w:sz w:val="24"/>
          <w:szCs w:val="24"/>
          <w:lang w:val="hu-HU"/>
        </w:rPr>
        <w:t>Legyen ez jubileu</w:t>
      </w:r>
      <w:r>
        <w:rPr>
          <w:rStyle w:val="apple-converted-space"/>
          <w:rFonts w:cstheme="minorHAnsi"/>
          <w:sz w:val="24"/>
          <w:szCs w:val="24"/>
          <w:lang w:val="hu-HU"/>
        </w:rPr>
        <w:t xml:space="preserve">m számotokra: </w:t>
      </w:r>
      <w:r w:rsidRPr="00743525">
        <w:rPr>
          <w:rStyle w:val="apple-converted-space"/>
          <w:rFonts w:cstheme="minorHAnsi"/>
          <w:b/>
          <w:sz w:val="24"/>
          <w:szCs w:val="24"/>
          <w:lang w:val="hu-HU"/>
        </w:rPr>
        <w:t xml:space="preserve">mindenki kapjva vissza birtokát, mindenki </w:t>
      </w:r>
      <w:r w:rsidR="009A4CA3">
        <w:rPr>
          <w:rStyle w:val="apple-converted-space"/>
          <w:rFonts w:cstheme="minorHAnsi"/>
          <w:b/>
          <w:sz w:val="24"/>
          <w:szCs w:val="24"/>
          <w:lang w:val="hu-HU"/>
        </w:rPr>
        <w:t xml:space="preserve">[a rabszolga] </w:t>
      </w:r>
      <w:r w:rsidRPr="00743525">
        <w:rPr>
          <w:rStyle w:val="apple-converted-space"/>
          <w:rFonts w:cstheme="minorHAnsi"/>
          <w:b/>
          <w:sz w:val="24"/>
          <w:szCs w:val="24"/>
          <w:lang w:val="hu-HU"/>
        </w:rPr>
        <w:t>térjen vissza családjához</w:t>
      </w:r>
      <w:r w:rsidRPr="00743525">
        <w:rPr>
          <w:rStyle w:val="apple-converted-space"/>
          <w:rFonts w:cstheme="minorHAnsi"/>
          <w:sz w:val="24"/>
          <w:szCs w:val="24"/>
          <w:lang w:val="hu-HU"/>
        </w:rPr>
        <w:t xml:space="preserve">. ... </w:t>
      </w:r>
      <w:r w:rsidRPr="00743525">
        <w:rPr>
          <w:rStyle w:val="apple-converted-space"/>
          <w:rFonts w:cstheme="minorHAnsi"/>
          <w:sz w:val="18"/>
          <w:szCs w:val="18"/>
          <w:lang w:val="hu-HU"/>
        </w:rPr>
        <w:t>12</w:t>
      </w:r>
      <w:r w:rsidRPr="00743525">
        <w:rPr>
          <w:rStyle w:val="apple-converted-space"/>
          <w:rFonts w:cstheme="minorHAnsi"/>
          <w:sz w:val="24"/>
          <w:szCs w:val="24"/>
          <w:lang w:val="hu-HU"/>
        </w:rPr>
        <w:t xml:space="preserve"> </w:t>
      </w:r>
      <w:r w:rsidRPr="00743525">
        <w:rPr>
          <w:rStyle w:val="apple-converted-space"/>
          <w:rFonts w:cstheme="minorHAnsi"/>
          <w:b/>
          <w:sz w:val="24"/>
          <w:szCs w:val="24"/>
          <w:lang w:val="hu-HU"/>
        </w:rPr>
        <w:t>A jubileumot tartsátok szent dolognak</w:t>
      </w:r>
      <w:r w:rsidRPr="00743525">
        <w:rPr>
          <w:rStyle w:val="apple-converted-space"/>
          <w:rFonts w:cstheme="minorHAnsi"/>
          <w:sz w:val="24"/>
          <w:szCs w:val="24"/>
          <w:lang w:val="hu-HU"/>
        </w:rPr>
        <w:t xml:space="preserve">: </w:t>
      </w:r>
      <w:r w:rsidR="009A4CA3">
        <w:rPr>
          <w:rStyle w:val="apple-converted-space"/>
          <w:rFonts w:cstheme="minorHAnsi"/>
          <w:sz w:val="24"/>
          <w:szCs w:val="24"/>
          <w:lang w:val="hu-HU"/>
        </w:rPr>
        <w:t>egyétek a földnek termését. 13 Ebben a jubileumi évben mindenki kapja vissza birtokát. ...</w:t>
      </w:r>
    </w:p>
    <w:p w:rsidR="009A4CA3" w:rsidRDefault="009A4CA3" w:rsidP="00743525">
      <w:pPr>
        <w:spacing w:after="0" w:line="240" w:lineRule="auto"/>
        <w:ind w:left="540" w:right="360"/>
        <w:jc w:val="both"/>
        <w:rPr>
          <w:rStyle w:val="apple-converted-space"/>
          <w:rFonts w:cstheme="minorHAnsi"/>
          <w:sz w:val="24"/>
          <w:szCs w:val="24"/>
          <w:lang w:val="hu-HU"/>
        </w:rPr>
      </w:pPr>
    </w:p>
    <w:p w:rsidR="009A4CA3" w:rsidRPr="00C80FE5" w:rsidRDefault="009A4CA3" w:rsidP="00743525">
      <w:pPr>
        <w:spacing w:after="0" w:line="240" w:lineRule="auto"/>
        <w:ind w:left="540" w:right="360"/>
        <w:jc w:val="both"/>
        <w:rPr>
          <w:rStyle w:val="apple-converted-space"/>
          <w:rFonts w:cstheme="minorHAnsi"/>
          <w:b/>
          <w:sz w:val="24"/>
          <w:szCs w:val="24"/>
          <w:lang w:val="hu-HU"/>
        </w:rPr>
      </w:pPr>
      <w:r w:rsidRPr="009A4CA3">
        <w:rPr>
          <w:rStyle w:val="apple-converted-space"/>
          <w:rFonts w:cstheme="minorHAnsi"/>
          <w:sz w:val="18"/>
          <w:szCs w:val="18"/>
          <w:lang w:val="hu-HU"/>
        </w:rPr>
        <w:t>23</w:t>
      </w:r>
      <w:r>
        <w:rPr>
          <w:rStyle w:val="apple-converted-space"/>
          <w:rFonts w:cstheme="minorHAnsi"/>
          <w:sz w:val="24"/>
          <w:szCs w:val="24"/>
          <w:lang w:val="hu-HU"/>
        </w:rPr>
        <w:t xml:space="preserve"> </w:t>
      </w:r>
      <w:r w:rsidRPr="009A4CA3">
        <w:rPr>
          <w:rStyle w:val="apple-converted-space"/>
          <w:rFonts w:cstheme="minorHAnsi"/>
          <w:b/>
          <w:sz w:val="24"/>
          <w:szCs w:val="24"/>
          <w:lang w:val="hu-HU"/>
        </w:rPr>
        <w:t>A föld eladása nem jelenti minden jog elvesztését, mivel a föld az enyém, ti meg csak jövevények és vendégek vagytok számomra.</w:t>
      </w:r>
      <w:r>
        <w:rPr>
          <w:rStyle w:val="apple-converted-space"/>
          <w:rFonts w:cstheme="minorHAnsi"/>
          <w:sz w:val="24"/>
          <w:szCs w:val="24"/>
          <w:lang w:val="hu-HU"/>
        </w:rPr>
        <w:t xml:space="preserve"> </w:t>
      </w:r>
      <w:r w:rsidRPr="009A4CA3">
        <w:rPr>
          <w:rStyle w:val="apple-converted-space"/>
          <w:rFonts w:cstheme="minorHAnsi"/>
          <w:sz w:val="18"/>
          <w:szCs w:val="18"/>
          <w:lang w:val="hu-HU"/>
        </w:rPr>
        <w:t xml:space="preserve">24 </w:t>
      </w:r>
      <w:r w:rsidRPr="009A4CA3">
        <w:rPr>
          <w:rStyle w:val="apple-converted-space"/>
          <w:rFonts w:cstheme="minorHAnsi"/>
          <w:b/>
          <w:sz w:val="24"/>
          <w:szCs w:val="24"/>
          <w:lang w:val="hu-HU"/>
        </w:rPr>
        <w:t>A földbirtokkal kapcsolatos minden tulajdonjog mellett meg kell hagyni a visszaváltás jogát.</w:t>
      </w:r>
      <w:r>
        <w:rPr>
          <w:rStyle w:val="apple-converted-space"/>
          <w:rFonts w:cstheme="minorHAnsi"/>
          <w:sz w:val="24"/>
          <w:szCs w:val="24"/>
          <w:lang w:val="hu-HU"/>
        </w:rPr>
        <w:t xml:space="preserve"> </w:t>
      </w:r>
      <w:r w:rsidRPr="009A4CA3">
        <w:rPr>
          <w:rStyle w:val="apple-converted-space"/>
          <w:rFonts w:cstheme="minorHAnsi"/>
          <w:sz w:val="18"/>
          <w:szCs w:val="18"/>
          <w:lang w:val="hu-HU"/>
        </w:rPr>
        <w:t xml:space="preserve">25 </w:t>
      </w:r>
      <w:r>
        <w:rPr>
          <w:rStyle w:val="apple-converted-space"/>
          <w:rFonts w:cstheme="minorHAnsi"/>
          <w:sz w:val="24"/>
          <w:szCs w:val="24"/>
          <w:lang w:val="hu-HU"/>
        </w:rPr>
        <w:t xml:space="preserve">Ha testvéred szűkös helyzetbe jut, és el kell adnia birtokát, legközelebbi rokona gyakorolja </w:t>
      </w:r>
      <w:r w:rsidRPr="0073568C">
        <w:rPr>
          <w:rStyle w:val="apple-converted-space"/>
          <w:rFonts w:cstheme="minorHAnsi"/>
          <w:b/>
          <w:sz w:val="24"/>
          <w:szCs w:val="24"/>
          <w:lang w:val="hu-HU"/>
        </w:rPr>
        <w:t>a visszaváltás jogát</w:t>
      </w:r>
      <w:r>
        <w:rPr>
          <w:rStyle w:val="apple-converted-space"/>
          <w:rFonts w:cstheme="minorHAnsi"/>
          <w:sz w:val="24"/>
          <w:szCs w:val="24"/>
          <w:lang w:val="hu-HU"/>
        </w:rPr>
        <w:t xml:space="preserve"> arra nézve, amit testvére eladott. </w:t>
      </w:r>
      <w:r w:rsidR="00E965CA" w:rsidRPr="00E965CA">
        <w:rPr>
          <w:rStyle w:val="apple-converted-space"/>
          <w:rFonts w:cstheme="minorHAnsi"/>
          <w:sz w:val="18"/>
          <w:szCs w:val="18"/>
        </w:rPr>
        <w:t>26</w:t>
      </w:r>
      <w:r w:rsidR="00E965CA">
        <w:rPr>
          <w:rStyle w:val="apple-converted-space"/>
          <w:rFonts w:cstheme="minorHAnsi"/>
          <w:sz w:val="24"/>
          <w:szCs w:val="24"/>
        </w:rPr>
        <w:t xml:space="preserve"> Akinek nincs senkije</w:t>
      </w:r>
      <w:r w:rsidR="00C80FE5">
        <w:rPr>
          <w:rStyle w:val="apple-converted-space"/>
          <w:rFonts w:cstheme="minorHAnsi"/>
          <w:sz w:val="24"/>
          <w:szCs w:val="24"/>
        </w:rPr>
        <w:t xml:space="preserve">, aki ezt a jogot gyarkorolná, de ő maga megszerzi a kiváltás költségét, </w:t>
      </w:r>
      <w:r w:rsidR="00C80FE5" w:rsidRPr="00C80FE5">
        <w:rPr>
          <w:rStyle w:val="apple-converted-space"/>
          <w:rFonts w:cstheme="minorHAnsi"/>
          <w:sz w:val="18"/>
          <w:szCs w:val="18"/>
        </w:rPr>
        <w:t>27</w:t>
      </w:r>
      <w:r w:rsidR="00C80FE5">
        <w:rPr>
          <w:rStyle w:val="apple-converted-space"/>
          <w:rFonts w:cstheme="minorHAnsi"/>
          <w:sz w:val="24"/>
          <w:szCs w:val="24"/>
        </w:rPr>
        <w:t xml:space="preserve"> számolja meg az elidegenítéstől eltelt éveket, adja vissza a vevőnek az eltelt időre járó összeget, és így szerezze vissza birtokát. </w:t>
      </w:r>
      <w:r w:rsidR="00C80FE5" w:rsidRPr="00C80FE5">
        <w:rPr>
          <w:rStyle w:val="apple-converted-space"/>
          <w:rFonts w:cstheme="minorHAnsi"/>
          <w:sz w:val="18"/>
          <w:szCs w:val="18"/>
        </w:rPr>
        <w:t xml:space="preserve">28 </w:t>
      </w:r>
      <w:r w:rsidR="00C80FE5" w:rsidRPr="00C80FE5">
        <w:rPr>
          <w:rStyle w:val="apple-converted-space"/>
          <w:rFonts w:cstheme="minorHAnsi"/>
          <w:b/>
          <w:sz w:val="24"/>
          <w:szCs w:val="24"/>
        </w:rPr>
        <w:t xml:space="preserve">Ha nincs miből visszafizetnie, az eladott birtok legyen a vevőé a jubileumi esztendőig. A jubileumkor azonban visszaszall eredeti tulajdonosára. </w:t>
      </w:r>
    </w:p>
    <w:p w:rsidR="000C61BD" w:rsidRDefault="00985B47" w:rsidP="00985B47">
      <w:pPr>
        <w:spacing w:before="100" w:beforeAutospacing="1" w:after="100" w:afterAutospacing="1" w:line="240" w:lineRule="auto"/>
        <w:jc w:val="both"/>
        <w:rPr>
          <w:rStyle w:val="apple-converted-space"/>
          <w:rFonts w:ascii="Sylfaen" w:hAnsi="Sylfaen"/>
          <w:sz w:val="25"/>
          <w:szCs w:val="25"/>
          <w:lang w:val="hu-HU"/>
        </w:rPr>
      </w:pPr>
      <w:r>
        <w:rPr>
          <w:rStyle w:val="apple-converted-space"/>
          <w:rFonts w:ascii="Sylfaen" w:hAnsi="Sylfaen"/>
          <w:sz w:val="25"/>
          <w:szCs w:val="25"/>
          <w:lang w:val="hu-HU"/>
        </w:rPr>
        <w:t>Mivel a</w:t>
      </w:r>
      <w:r w:rsidRPr="00A702CE">
        <w:rPr>
          <w:rStyle w:val="apple-converted-space"/>
          <w:rFonts w:ascii="Sylfaen" w:hAnsi="Sylfaen"/>
          <w:sz w:val="25"/>
          <w:szCs w:val="25"/>
          <w:lang w:val="hu-HU"/>
        </w:rPr>
        <w:t xml:space="preserve"> jubileu</w:t>
      </w:r>
      <w:r w:rsidR="00480D21">
        <w:rPr>
          <w:rStyle w:val="apple-converted-space"/>
          <w:rFonts w:ascii="Sylfaen" w:hAnsi="Sylfaen"/>
          <w:sz w:val="25"/>
          <w:szCs w:val="25"/>
          <w:lang w:val="hu-HU"/>
        </w:rPr>
        <w:t>mi rendszer biztosította azt, hogy</w:t>
      </w:r>
      <w:r>
        <w:rPr>
          <w:rStyle w:val="apple-converted-space"/>
          <w:rFonts w:ascii="Sylfaen" w:hAnsi="Sylfaen"/>
          <w:sz w:val="25"/>
          <w:szCs w:val="25"/>
          <w:lang w:val="hu-HU"/>
        </w:rPr>
        <w:t xml:space="preserve"> a családi</w:t>
      </w:r>
      <w:r w:rsidR="00520C3D">
        <w:rPr>
          <w:rStyle w:val="apple-converted-space"/>
          <w:rFonts w:ascii="Sylfaen" w:hAnsi="Sylfaen"/>
          <w:sz w:val="25"/>
          <w:szCs w:val="25"/>
          <w:lang w:val="hu-HU"/>
        </w:rPr>
        <w:t xml:space="preserve"> örökségé</w:t>
      </w:r>
      <w:r w:rsidRPr="00A702CE">
        <w:rPr>
          <w:rStyle w:val="apple-converted-space"/>
          <w:rFonts w:ascii="Sylfaen" w:hAnsi="Sylfaen"/>
          <w:sz w:val="25"/>
          <w:szCs w:val="25"/>
          <w:lang w:val="hu-HU"/>
        </w:rPr>
        <w:t>t soha nem veszíthe</w:t>
      </w:r>
      <w:r w:rsidR="00480D21">
        <w:rPr>
          <w:rStyle w:val="apple-converted-space"/>
          <w:rFonts w:ascii="Sylfaen" w:hAnsi="Sylfaen"/>
          <w:sz w:val="25"/>
          <w:szCs w:val="25"/>
          <w:lang w:val="hu-HU"/>
        </w:rPr>
        <w:t>ti</w:t>
      </w:r>
      <w:r>
        <w:rPr>
          <w:rStyle w:val="apple-converted-space"/>
          <w:rFonts w:ascii="Sylfaen" w:hAnsi="Sylfaen"/>
          <w:sz w:val="25"/>
          <w:szCs w:val="25"/>
          <w:lang w:val="hu-HU"/>
        </w:rPr>
        <w:t xml:space="preserve"> el </w:t>
      </w:r>
      <w:r w:rsidR="00480D21">
        <w:rPr>
          <w:rStyle w:val="apple-converted-space"/>
          <w:rFonts w:ascii="Sylfaen" w:hAnsi="Sylfaen"/>
          <w:sz w:val="25"/>
          <w:szCs w:val="25"/>
          <w:lang w:val="hu-HU"/>
        </w:rPr>
        <w:t xml:space="preserve">véglegesen </w:t>
      </w:r>
      <w:r>
        <w:rPr>
          <w:rStyle w:val="apple-converted-space"/>
          <w:rFonts w:ascii="Sylfaen" w:hAnsi="Sylfaen"/>
          <w:sz w:val="25"/>
          <w:szCs w:val="25"/>
          <w:lang w:val="hu-HU"/>
        </w:rPr>
        <w:t>egyetlen izraelita nemzetség</w:t>
      </w:r>
      <w:r w:rsidR="00C80FE5">
        <w:rPr>
          <w:rStyle w:val="apple-converted-space"/>
          <w:rFonts w:ascii="Sylfaen" w:hAnsi="Sylfaen"/>
          <w:sz w:val="25"/>
          <w:szCs w:val="25"/>
          <w:lang w:val="hu-HU"/>
        </w:rPr>
        <w:t xml:space="preserve"> tagja</w:t>
      </w:r>
      <w:r w:rsidRPr="00A702CE">
        <w:rPr>
          <w:rStyle w:val="apple-converted-space"/>
          <w:rFonts w:ascii="Sylfaen" w:hAnsi="Sylfaen"/>
          <w:sz w:val="25"/>
          <w:szCs w:val="25"/>
          <w:lang w:val="hu-HU"/>
        </w:rPr>
        <w:t xml:space="preserve"> sem </w:t>
      </w:r>
      <w:r w:rsidRPr="00A702CE">
        <w:rPr>
          <w:rStyle w:val="apple-converted-space"/>
          <w:rFonts w:ascii="Sylfaen" w:hAnsi="Sylfaen"/>
          <w:i/>
          <w:sz w:val="25"/>
          <w:szCs w:val="25"/>
          <w:lang w:val="hu-HU"/>
        </w:rPr>
        <w:t>(3Móz. 25:10),</w:t>
      </w:r>
      <w:r w:rsidR="00480D21">
        <w:rPr>
          <w:rStyle w:val="apple-converted-space"/>
          <w:rFonts w:ascii="Sylfaen" w:hAnsi="Sylfaen"/>
          <w:i/>
          <w:sz w:val="25"/>
          <w:szCs w:val="25"/>
          <w:lang w:val="hu-HU"/>
        </w:rPr>
        <w:t xml:space="preserve"> </w:t>
      </w:r>
      <w:r w:rsidR="00480D21" w:rsidRPr="00480D21">
        <w:rPr>
          <w:rStyle w:val="apple-converted-space"/>
          <w:rFonts w:ascii="Sylfaen" w:hAnsi="Sylfaen"/>
          <w:sz w:val="25"/>
          <w:szCs w:val="25"/>
          <w:lang w:val="hu-HU"/>
        </w:rPr>
        <w:t>így</w:t>
      </w:r>
      <w:r w:rsidRPr="00480D21">
        <w:rPr>
          <w:rStyle w:val="apple-converted-space"/>
          <w:rFonts w:ascii="Sylfaen" w:hAnsi="Sylfaen"/>
          <w:sz w:val="25"/>
          <w:szCs w:val="25"/>
          <w:lang w:val="hu-HU"/>
        </w:rPr>
        <w:t xml:space="preserve"> </w:t>
      </w:r>
      <w:r w:rsidRPr="00A702CE">
        <w:rPr>
          <w:rStyle w:val="apple-converted-space"/>
          <w:rFonts w:ascii="Sylfaen" w:hAnsi="Sylfaen"/>
          <w:sz w:val="25"/>
          <w:szCs w:val="25"/>
          <w:lang w:val="hu-HU"/>
        </w:rPr>
        <w:t xml:space="preserve">az örökség ténylegesen </w:t>
      </w:r>
      <w:r w:rsidRPr="00C00E33">
        <w:rPr>
          <w:rStyle w:val="apple-converted-space"/>
          <w:rFonts w:ascii="Sylfaen" w:hAnsi="Sylfaen"/>
          <w:b/>
          <w:sz w:val="25"/>
          <w:szCs w:val="25"/>
          <w:u w:val="single"/>
          <w:lang w:val="hu-HU"/>
        </w:rPr>
        <w:t>örök</w:t>
      </w:r>
      <w:r w:rsidRPr="00A702CE">
        <w:rPr>
          <w:rStyle w:val="apple-converted-space"/>
          <w:rFonts w:ascii="Sylfaen" w:hAnsi="Sylfaen"/>
          <w:b/>
          <w:sz w:val="25"/>
          <w:szCs w:val="25"/>
          <w:lang w:val="hu-HU"/>
        </w:rPr>
        <w:t xml:space="preserve">-ség </w:t>
      </w:r>
      <w:r>
        <w:rPr>
          <w:rStyle w:val="apple-converted-space"/>
          <w:rFonts w:ascii="Sylfaen" w:hAnsi="Sylfaen"/>
          <w:sz w:val="25"/>
          <w:szCs w:val="25"/>
          <w:lang w:val="hu-HU"/>
        </w:rPr>
        <w:t>volt.</w:t>
      </w:r>
      <w:r w:rsidRPr="00A702CE">
        <w:rPr>
          <w:rStyle w:val="apple-converted-space"/>
          <w:rFonts w:ascii="Sylfaen" w:hAnsi="Sylfaen"/>
          <w:sz w:val="25"/>
          <w:szCs w:val="25"/>
          <w:lang w:val="hu-HU"/>
        </w:rPr>
        <w:t xml:space="preserve"> Izraelben </w:t>
      </w:r>
      <w:r>
        <w:rPr>
          <w:rStyle w:val="apple-converted-space"/>
          <w:rFonts w:ascii="Sylfaen" w:hAnsi="Sylfaen"/>
          <w:sz w:val="25"/>
          <w:szCs w:val="25"/>
          <w:lang w:val="hu-HU"/>
        </w:rPr>
        <w:t xml:space="preserve">tehát </w:t>
      </w:r>
      <w:r w:rsidRPr="00A702CE">
        <w:rPr>
          <w:rStyle w:val="apple-converted-space"/>
          <w:rFonts w:ascii="Sylfaen" w:hAnsi="Sylfaen"/>
          <w:sz w:val="25"/>
          <w:szCs w:val="25"/>
          <w:lang w:val="hu-HU"/>
        </w:rPr>
        <w:t>mindenkinek meg volt a saját</w:t>
      </w:r>
      <w:r>
        <w:rPr>
          <w:rStyle w:val="apple-converted-space"/>
          <w:rFonts w:ascii="Sylfaen" w:hAnsi="Sylfaen"/>
          <w:sz w:val="25"/>
          <w:szCs w:val="25"/>
          <w:lang w:val="hu-HU"/>
        </w:rPr>
        <w:t xml:space="preserve"> jogszerinti</w:t>
      </w:r>
      <w:r w:rsidRPr="00A702CE">
        <w:rPr>
          <w:rStyle w:val="apple-converted-space"/>
          <w:rFonts w:ascii="Sylfaen" w:hAnsi="Sylfaen"/>
          <w:sz w:val="25"/>
          <w:szCs w:val="25"/>
          <w:lang w:val="hu-HU"/>
        </w:rPr>
        <w:t xml:space="preserve"> birtoka, </w:t>
      </w:r>
      <w:r w:rsidR="0093719F">
        <w:rPr>
          <w:rStyle w:val="apple-converted-space"/>
          <w:rFonts w:ascii="Sylfaen" w:hAnsi="Sylfaen"/>
          <w:sz w:val="25"/>
          <w:szCs w:val="25"/>
          <w:lang w:val="hu-HU"/>
        </w:rPr>
        <w:t xml:space="preserve">magántulajdona, </w:t>
      </w:r>
      <w:r w:rsidRPr="00A702CE">
        <w:rPr>
          <w:rStyle w:val="apple-converted-space"/>
          <w:rFonts w:ascii="Sylfaen" w:hAnsi="Sylfaen"/>
          <w:sz w:val="25"/>
          <w:szCs w:val="25"/>
          <w:lang w:val="hu-HU"/>
        </w:rPr>
        <w:t>ahol</w:t>
      </w:r>
      <w:r>
        <w:rPr>
          <w:rStyle w:val="apple-converted-space"/>
          <w:rFonts w:ascii="Sylfaen" w:hAnsi="Sylfaen"/>
          <w:sz w:val="25"/>
          <w:szCs w:val="25"/>
          <w:lang w:val="hu-HU"/>
        </w:rPr>
        <w:t xml:space="preserve"> létbiztonságban</w:t>
      </w:r>
      <w:r w:rsidRPr="00A702CE">
        <w:rPr>
          <w:rStyle w:val="apple-converted-space"/>
          <w:rFonts w:ascii="Sylfaen" w:hAnsi="Sylfaen"/>
          <w:sz w:val="25"/>
          <w:szCs w:val="25"/>
          <w:lang w:val="hu-HU"/>
        </w:rPr>
        <w:t xml:space="preserve"> </w:t>
      </w:r>
      <w:r>
        <w:rPr>
          <w:rStyle w:val="apple-converted-space"/>
          <w:rFonts w:ascii="Sylfaen" w:hAnsi="Sylfaen"/>
          <w:sz w:val="25"/>
          <w:szCs w:val="25"/>
          <w:lang w:val="hu-HU"/>
        </w:rPr>
        <w:t xml:space="preserve">élhetett, </w:t>
      </w:r>
      <w:r w:rsidRPr="00A702CE">
        <w:rPr>
          <w:rStyle w:val="apple-converted-space"/>
          <w:rFonts w:ascii="Sylfaen" w:hAnsi="Sylfaen"/>
          <w:sz w:val="25"/>
          <w:szCs w:val="25"/>
          <w:lang w:val="hu-HU"/>
        </w:rPr>
        <w:t>gazdálkod</w:t>
      </w:r>
      <w:r>
        <w:rPr>
          <w:rStyle w:val="apple-converted-space"/>
          <w:rFonts w:ascii="Sylfaen" w:hAnsi="Sylfaen"/>
          <w:sz w:val="25"/>
          <w:szCs w:val="25"/>
          <w:lang w:val="hu-HU"/>
        </w:rPr>
        <w:t>hatott és megtermelhette a maga</w:t>
      </w:r>
      <w:r w:rsidRPr="00A702CE">
        <w:rPr>
          <w:rStyle w:val="apple-converted-space"/>
          <w:rFonts w:ascii="Sylfaen" w:hAnsi="Sylfaen"/>
          <w:sz w:val="25"/>
          <w:szCs w:val="25"/>
          <w:lang w:val="hu-HU"/>
        </w:rPr>
        <w:t xml:space="preserve"> </w:t>
      </w:r>
      <w:r>
        <w:rPr>
          <w:rStyle w:val="apple-converted-space"/>
          <w:rFonts w:ascii="Sylfaen" w:hAnsi="Sylfaen"/>
          <w:sz w:val="25"/>
          <w:szCs w:val="25"/>
          <w:lang w:val="hu-HU"/>
        </w:rPr>
        <w:t xml:space="preserve">és családja </w:t>
      </w:r>
      <w:r w:rsidRPr="00A702CE">
        <w:rPr>
          <w:rStyle w:val="apple-converted-space"/>
          <w:rFonts w:ascii="Sylfaen" w:hAnsi="Sylfaen"/>
          <w:sz w:val="25"/>
          <w:szCs w:val="25"/>
          <w:lang w:val="hu-HU"/>
        </w:rPr>
        <w:t>szükségleteit.</w:t>
      </w:r>
      <w:r w:rsidR="00520C3D">
        <w:rPr>
          <w:rStyle w:val="apple-converted-space"/>
          <w:rFonts w:ascii="Sylfaen" w:hAnsi="Sylfaen"/>
          <w:sz w:val="25"/>
          <w:szCs w:val="25"/>
          <w:lang w:val="hu-HU"/>
        </w:rPr>
        <w:t xml:space="preserve"> Ha szorgosabb volt többet, ha nem, kevesebbet.</w:t>
      </w:r>
      <w:r>
        <w:rPr>
          <w:rStyle w:val="apple-converted-space"/>
          <w:rFonts w:ascii="Sylfaen" w:hAnsi="Sylfaen"/>
          <w:sz w:val="25"/>
          <w:szCs w:val="25"/>
          <w:lang w:val="hu-HU"/>
        </w:rPr>
        <w:t xml:space="preserve"> Ha</w:t>
      </w:r>
      <w:r w:rsidR="00520C3D">
        <w:rPr>
          <w:rStyle w:val="apple-converted-space"/>
          <w:rFonts w:ascii="Sylfaen" w:hAnsi="Sylfaen"/>
          <w:sz w:val="25"/>
          <w:szCs w:val="25"/>
          <w:lang w:val="hu-HU"/>
        </w:rPr>
        <w:t xml:space="preserve"> a</w:t>
      </w:r>
      <w:r>
        <w:rPr>
          <w:rStyle w:val="apple-converted-space"/>
          <w:rFonts w:ascii="Sylfaen" w:hAnsi="Sylfaen"/>
          <w:sz w:val="25"/>
          <w:szCs w:val="25"/>
          <w:lang w:val="hu-HU"/>
        </w:rPr>
        <w:t xml:space="preserve"> sors úgy hozta, hogy elvesztette a birtokát, akkor a család visszakapta a</w:t>
      </w:r>
      <w:r w:rsidR="0093719F">
        <w:rPr>
          <w:rStyle w:val="apple-converted-space"/>
          <w:rFonts w:ascii="Sylfaen" w:hAnsi="Sylfaen"/>
          <w:sz w:val="25"/>
          <w:szCs w:val="25"/>
          <w:lang w:val="hu-HU"/>
        </w:rPr>
        <w:t>zt a</w:t>
      </w:r>
      <w:r>
        <w:rPr>
          <w:rStyle w:val="apple-converted-space"/>
          <w:rFonts w:ascii="Sylfaen" w:hAnsi="Sylfaen"/>
          <w:sz w:val="25"/>
          <w:szCs w:val="25"/>
          <w:lang w:val="hu-HU"/>
        </w:rPr>
        <w:t xml:space="preserve"> jubileumi év alkalmával. </w:t>
      </w:r>
      <w:r w:rsidR="00520C3D">
        <w:rPr>
          <w:rStyle w:val="apple-converted-space"/>
          <w:rFonts w:ascii="Sylfaen" w:hAnsi="Sylfaen"/>
          <w:sz w:val="25"/>
          <w:szCs w:val="25"/>
          <w:lang w:val="hu-HU"/>
        </w:rPr>
        <w:t>Így</w:t>
      </w:r>
      <w:r w:rsidR="00A762EF">
        <w:rPr>
          <w:rStyle w:val="apple-converted-space"/>
          <w:rFonts w:ascii="Sylfaen" w:hAnsi="Sylfaen"/>
          <w:sz w:val="25"/>
          <w:szCs w:val="25"/>
          <w:lang w:val="hu-HU"/>
        </w:rPr>
        <w:t>, ha esetleg egy felelő</w:t>
      </w:r>
      <w:r w:rsidR="00520C3D">
        <w:rPr>
          <w:rStyle w:val="apple-converted-space"/>
          <w:rFonts w:ascii="Sylfaen" w:hAnsi="Sylfaen"/>
          <w:sz w:val="25"/>
          <w:szCs w:val="25"/>
          <w:lang w:val="hu-HU"/>
        </w:rPr>
        <w:t>t</w:t>
      </w:r>
      <w:r w:rsidR="00A762EF">
        <w:rPr>
          <w:rStyle w:val="apple-converted-space"/>
          <w:rFonts w:ascii="Sylfaen" w:hAnsi="Sylfaen"/>
          <w:sz w:val="25"/>
          <w:szCs w:val="25"/>
          <w:lang w:val="hu-HU"/>
        </w:rPr>
        <w:t>l</w:t>
      </w:r>
      <w:r w:rsidR="00520C3D">
        <w:rPr>
          <w:rStyle w:val="apple-converted-space"/>
          <w:rFonts w:ascii="Sylfaen" w:hAnsi="Sylfaen"/>
          <w:sz w:val="25"/>
          <w:szCs w:val="25"/>
          <w:lang w:val="hu-HU"/>
        </w:rPr>
        <w:t xml:space="preserve">en, vagy </w:t>
      </w:r>
      <w:r w:rsidR="00480D21">
        <w:rPr>
          <w:rStyle w:val="apple-converted-space"/>
          <w:rFonts w:ascii="Sylfaen" w:hAnsi="Sylfaen"/>
          <w:sz w:val="25"/>
          <w:szCs w:val="25"/>
          <w:lang w:val="hu-HU"/>
        </w:rPr>
        <w:t>lusta</w:t>
      </w:r>
      <w:r w:rsidR="00520C3D">
        <w:rPr>
          <w:rStyle w:val="apple-converted-space"/>
          <w:rFonts w:ascii="Sylfaen" w:hAnsi="Sylfaen"/>
          <w:sz w:val="25"/>
          <w:szCs w:val="25"/>
          <w:lang w:val="hu-HU"/>
        </w:rPr>
        <w:t xml:space="preserve"> ember tö</w:t>
      </w:r>
      <w:r w:rsidR="0093719F">
        <w:rPr>
          <w:rStyle w:val="apple-converted-space"/>
          <w:rFonts w:ascii="Sylfaen" w:hAnsi="Sylfaen"/>
          <w:sz w:val="25"/>
          <w:szCs w:val="25"/>
          <w:lang w:val="hu-HU"/>
        </w:rPr>
        <w:t>n</w:t>
      </w:r>
      <w:r w:rsidR="00520C3D">
        <w:rPr>
          <w:rStyle w:val="apple-converted-space"/>
          <w:rFonts w:ascii="Sylfaen" w:hAnsi="Sylfaen"/>
          <w:sz w:val="25"/>
          <w:szCs w:val="25"/>
          <w:lang w:val="hu-HU"/>
        </w:rPr>
        <w:t>kre tette</w:t>
      </w:r>
      <w:r w:rsidR="0093719F">
        <w:rPr>
          <w:rStyle w:val="apple-converted-space"/>
          <w:rFonts w:ascii="Sylfaen" w:hAnsi="Sylfaen"/>
          <w:sz w:val="25"/>
          <w:szCs w:val="25"/>
          <w:lang w:val="hu-HU"/>
        </w:rPr>
        <w:t xml:space="preserve"> a maga életét,</w:t>
      </w:r>
      <w:r w:rsidR="00520C3D">
        <w:rPr>
          <w:rStyle w:val="apple-converted-space"/>
          <w:rFonts w:ascii="Sylfaen" w:hAnsi="Sylfaen"/>
          <w:sz w:val="25"/>
          <w:szCs w:val="25"/>
          <w:lang w:val="hu-HU"/>
        </w:rPr>
        <w:t xml:space="preserve"> a következő </w:t>
      </w:r>
      <w:r w:rsidR="0093719F">
        <w:rPr>
          <w:rStyle w:val="apple-converted-space"/>
          <w:rFonts w:ascii="Sylfaen" w:hAnsi="Sylfaen"/>
          <w:sz w:val="25"/>
          <w:szCs w:val="25"/>
          <w:lang w:val="hu-HU"/>
        </w:rPr>
        <w:t>nemzedék új lappal kezdhetett</w:t>
      </w:r>
      <w:r w:rsidR="00520C3D">
        <w:rPr>
          <w:rStyle w:val="apple-converted-space"/>
          <w:rFonts w:ascii="Sylfaen" w:hAnsi="Sylfaen"/>
          <w:sz w:val="25"/>
          <w:szCs w:val="25"/>
          <w:lang w:val="hu-HU"/>
        </w:rPr>
        <w:t xml:space="preserve">. </w:t>
      </w:r>
      <w:r w:rsidR="000C61BD">
        <w:rPr>
          <w:rStyle w:val="apple-converted-space"/>
          <w:rFonts w:ascii="Sylfaen" w:hAnsi="Sylfaen"/>
          <w:sz w:val="25"/>
          <w:szCs w:val="25"/>
          <w:lang w:val="hu-HU"/>
        </w:rPr>
        <w:t>A törvénynek csupán egy</w:t>
      </w:r>
      <w:r w:rsidR="00AC6FA9">
        <w:rPr>
          <w:rStyle w:val="apple-converted-space"/>
          <w:rFonts w:ascii="Sylfaen" w:hAnsi="Sylfaen"/>
          <w:sz w:val="25"/>
          <w:szCs w:val="25"/>
          <w:lang w:val="hu-HU"/>
        </w:rPr>
        <w:t>etlen nagy</w:t>
      </w:r>
      <w:r w:rsidR="00480D21">
        <w:rPr>
          <w:rStyle w:val="apple-converted-space"/>
          <w:rFonts w:ascii="Sylfaen" w:hAnsi="Sylfaen"/>
          <w:sz w:val="25"/>
          <w:szCs w:val="25"/>
          <w:lang w:val="hu-HU"/>
        </w:rPr>
        <w:t xml:space="preserve"> veleszületett</w:t>
      </w:r>
      <w:r w:rsidR="000C61BD">
        <w:rPr>
          <w:rStyle w:val="apple-converted-space"/>
          <w:rFonts w:ascii="Sylfaen" w:hAnsi="Sylfaen"/>
          <w:sz w:val="25"/>
          <w:szCs w:val="25"/>
          <w:lang w:val="hu-HU"/>
        </w:rPr>
        <w:t xml:space="preserve"> „hibá</w:t>
      </w:r>
      <w:r w:rsidR="00E4770E">
        <w:rPr>
          <w:rStyle w:val="apple-converted-space"/>
          <w:rFonts w:ascii="Sylfaen" w:hAnsi="Sylfaen"/>
          <w:sz w:val="25"/>
          <w:szCs w:val="25"/>
          <w:lang w:val="hu-HU"/>
        </w:rPr>
        <w:t xml:space="preserve">ja” </w:t>
      </w:r>
      <w:r w:rsidR="00480D21">
        <w:rPr>
          <w:rStyle w:val="apple-converted-space"/>
          <w:rFonts w:ascii="Sylfaen" w:hAnsi="Sylfaen"/>
          <w:sz w:val="25"/>
          <w:szCs w:val="25"/>
          <w:lang w:val="hu-HU"/>
        </w:rPr>
        <w:t xml:space="preserve">volt és </w:t>
      </w:r>
      <w:r w:rsidR="00E4770E">
        <w:rPr>
          <w:rStyle w:val="apple-converted-space"/>
          <w:rFonts w:ascii="Sylfaen" w:hAnsi="Sylfaen"/>
          <w:sz w:val="25"/>
          <w:szCs w:val="25"/>
          <w:lang w:val="hu-HU"/>
        </w:rPr>
        <w:t>van: amennyiben</w:t>
      </w:r>
      <w:r w:rsidR="00031915">
        <w:rPr>
          <w:rStyle w:val="apple-converted-space"/>
          <w:rFonts w:ascii="Sylfaen" w:hAnsi="Sylfaen"/>
          <w:sz w:val="25"/>
          <w:szCs w:val="25"/>
          <w:lang w:val="hu-HU"/>
        </w:rPr>
        <w:t xml:space="preserve"> kívánjuk és élvezni akarjuk az</w:t>
      </w:r>
      <w:r w:rsidR="00AC6FA9">
        <w:rPr>
          <w:rStyle w:val="apple-converted-space"/>
          <w:rFonts w:ascii="Sylfaen" w:hAnsi="Sylfaen"/>
          <w:sz w:val="25"/>
          <w:szCs w:val="25"/>
          <w:lang w:val="hu-HU"/>
        </w:rPr>
        <w:t xml:space="preserve"> áldásokat,</w:t>
      </w:r>
      <w:r w:rsidR="000C61BD">
        <w:rPr>
          <w:rStyle w:val="apple-converted-space"/>
          <w:rFonts w:ascii="Sylfaen" w:hAnsi="Sylfaen"/>
          <w:sz w:val="25"/>
          <w:szCs w:val="25"/>
          <w:lang w:val="hu-HU"/>
        </w:rPr>
        <w:t xml:space="preserve"> </w:t>
      </w:r>
      <w:r w:rsidR="00AC6FA9">
        <w:rPr>
          <w:rStyle w:val="apple-converted-space"/>
          <w:rFonts w:ascii="Sylfaen" w:hAnsi="Sylfaen"/>
          <w:sz w:val="25"/>
          <w:szCs w:val="25"/>
          <w:lang w:val="hu-HU"/>
        </w:rPr>
        <w:t>ahhoz</w:t>
      </w:r>
      <w:r w:rsidR="00480D21">
        <w:rPr>
          <w:rStyle w:val="apple-converted-space"/>
          <w:rFonts w:ascii="Sylfaen" w:hAnsi="Sylfaen"/>
          <w:sz w:val="25"/>
          <w:szCs w:val="25"/>
          <w:lang w:val="hu-HU"/>
        </w:rPr>
        <w:t xml:space="preserve"> a szerint kell élni, a parancsolatokat</w:t>
      </w:r>
      <w:r w:rsidR="00AC6FA9">
        <w:rPr>
          <w:rStyle w:val="apple-converted-space"/>
          <w:rFonts w:ascii="Sylfaen" w:hAnsi="Sylfaen"/>
          <w:sz w:val="25"/>
          <w:szCs w:val="25"/>
          <w:lang w:val="hu-HU"/>
        </w:rPr>
        <w:t xml:space="preserve"> </w:t>
      </w:r>
      <w:r w:rsidR="000C61BD">
        <w:rPr>
          <w:rStyle w:val="apple-converted-space"/>
          <w:rFonts w:ascii="Sylfaen" w:hAnsi="Sylfaen"/>
          <w:sz w:val="25"/>
          <w:szCs w:val="25"/>
          <w:lang w:val="hu-HU"/>
        </w:rPr>
        <w:t>be kel</w:t>
      </w:r>
      <w:r w:rsidR="00520C3D">
        <w:rPr>
          <w:rStyle w:val="apple-converted-space"/>
          <w:rFonts w:ascii="Sylfaen" w:hAnsi="Sylfaen"/>
          <w:sz w:val="25"/>
          <w:szCs w:val="25"/>
          <w:lang w:val="hu-HU"/>
        </w:rPr>
        <w:t xml:space="preserve">l tartani! </w:t>
      </w:r>
    </w:p>
    <w:p w:rsidR="009A4CA3" w:rsidRDefault="009A4CA3" w:rsidP="009A4CA3">
      <w:pPr>
        <w:spacing w:before="100" w:beforeAutospacing="1" w:after="100" w:afterAutospacing="1" w:line="240" w:lineRule="auto"/>
        <w:ind w:left="540" w:right="360"/>
        <w:jc w:val="both"/>
        <w:rPr>
          <w:rStyle w:val="apple-converted-space"/>
          <w:rFonts w:cstheme="minorHAnsi"/>
          <w:sz w:val="24"/>
          <w:szCs w:val="24"/>
          <w:lang w:val="hu-HU"/>
        </w:rPr>
      </w:pPr>
      <w:r w:rsidRPr="00743525">
        <w:rPr>
          <w:rStyle w:val="apple-converted-space"/>
          <w:rFonts w:cstheme="minorHAnsi"/>
          <w:b/>
          <w:color w:val="17365D" w:themeColor="text2" w:themeShade="BF"/>
          <w:sz w:val="24"/>
          <w:szCs w:val="24"/>
          <w:lang w:val="hu-HU"/>
        </w:rPr>
        <w:lastRenderedPageBreak/>
        <w:t>3Mózes</w:t>
      </w:r>
      <w:r>
        <w:rPr>
          <w:rStyle w:val="apple-converted-space"/>
          <w:rFonts w:cstheme="minorHAnsi"/>
          <w:b/>
          <w:color w:val="17365D" w:themeColor="text2" w:themeShade="BF"/>
          <w:sz w:val="24"/>
          <w:szCs w:val="24"/>
          <w:lang w:val="hu-HU"/>
        </w:rPr>
        <w:t xml:space="preserve"> 25:18-19 </w:t>
      </w:r>
      <w:r w:rsidRPr="009A4CA3">
        <w:rPr>
          <w:rStyle w:val="apple-converted-space"/>
          <w:rFonts w:cstheme="minorHAnsi"/>
          <w:b/>
          <w:color w:val="17365D" w:themeColor="text2" w:themeShade="BF"/>
          <w:sz w:val="18"/>
          <w:szCs w:val="18"/>
          <w:lang w:val="hu-HU"/>
        </w:rPr>
        <w:t xml:space="preserve">18 </w:t>
      </w:r>
      <w:r w:rsidRPr="009A4CA3">
        <w:rPr>
          <w:rStyle w:val="apple-converted-space"/>
          <w:rFonts w:cstheme="minorHAnsi"/>
          <w:b/>
          <w:sz w:val="24"/>
          <w:szCs w:val="24"/>
          <w:lang w:val="hu-HU"/>
        </w:rPr>
        <w:t>Tartsátok meg törvényeimat és parancsaimat, tartsátok meg úgy, hogy teljesítitek, s akkor biztonságot élveztek az országban.</w:t>
      </w:r>
      <w:r>
        <w:rPr>
          <w:rStyle w:val="apple-converted-space"/>
          <w:rFonts w:cstheme="minorHAnsi"/>
          <w:sz w:val="24"/>
          <w:szCs w:val="24"/>
          <w:lang w:val="hu-HU"/>
        </w:rPr>
        <w:t xml:space="preserve"> </w:t>
      </w:r>
      <w:r w:rsidRPr="009A4CA3">
        <w:rPr>
          <w:rStyle w:val="apple-converted-space"/>
          <w:rFonts w:cstheme="minorHAnsi"/>
          <w:b/>
          <w:sz w:val="18"/>
          <w:szCs w:val="18"/>
          <w:lang w:val="hu-HU"/>
        </w:rPr>
        <w:t>19</w:t>
      </w:r>
      <w:r>
        <w:rPr>
          <w:rStyle w:val="apple-converted-space"/>
          <w:rFonts w:cstheme="minorHAnsi"/>
          <w:sz w:val="24"/>
          <w:szCs w:val="24"/>
          <w:lang w:val="hu-HU"/>
        </w:rPr>
        <w:t xml:space="preserve"> A föld megadja termését </w:t>
      </w:r>
      <w:r w:rsidRPr="009A4CA3">
        <w:rPr>
          <w:rStyle w:val="apple-converted-space"/>
          <w:rFonts w:cstheme="minorHAnsi"/>
          <w:b/>
          <w:sz w:val="24"/>
          <w:szCs w:val="24"/>
          <w:lang w:val="hu-HU"/>
        </w:rPr>
        <w:t>jollakásig, esztek és biztonságban laktok.</w:t>
      </w:r>
      <w:r>
        <w:rPr>
          <w:rStyle w:val="apple-converted-space"/>
          <w:rFonts w:cstheme="minorHAnsi"/>
          <w:sz w:val="24"/>
          <w:szCs w:val="24"/>
          <w:lang w:val="hu-HU"/>
        </w:rPr>
        <w:t xml:space="preserve"> </w:t>
      </w:r>
    </w:p>
    <w:p w:rsidR="009A4CA3" w:rsidRPr="009A4CA3" w:rsidRDefault="009A4CA3" w:rsidP="009A4CA3">
      <w:pPr>
        <w:spacing w:before="100" w:beforeAutospacing="1" w:after="100" w:afterAutospacing="1" w:line="240" w:lineRule="auto"/>
        <w:ind w:left="540" w:right="360"/>
        <w:jc w:val="both"/>
        <w:rPr>
          <w:rStyle w:val="apple-converted-space"/>
          <w:rFonts w:ascii="Sylfaen" w:hAnsi="Sylfaen"/>
          <w:b/>
          <w:sz w:val="25"/>
          <w:szCs w:val="25"/>
        </w:rPr>
      </w:pPr>
      <w:r w:rsidRPr="009A4CA3">
        <w:rPr>
          <w:rStyle w:val="apple-converted-space"/>
          <w:rFonts w:cstheme="minorHAnsi"/>
          <w:b/>
          <w:color w:val="17365D" w:themeColor="text2" w:themeShade="BF"/>
          <w:sz w:val="24"/>
          <w:szCs w:val="24"/>
          <w:lang w:val="hu-HU"/>
        </w:rPr>
        <w:t>2Mózes 23:25</w:t>
      </w:r>
      <w:r>
        <w:rPr>
          <w:rStyle w:val="apple-converted-space"/>
          <w:rFonts w:cstheme="minorHAnsi"/>
          <w:sz w:val="24"/>
          <w:szCs w:val="24"/>
          <w:lang w:val="hu-HU"/>
        </w:rPr>
        <w:t xml:space="preserve"> Az Úrnak, a ti Isteneteknek adjátok meg a köteles tiszteletet. </w:t>
      </w:r>
      <w:r w:rsidRPr="009A4CA3">
        <w:rPr>
          <w:rStyle w:val="apple-converted-space"/>
          <w:rFonts w:cstheme="minorHAnsi"/>
          <w:b/>
          <w:sz w:val="24"/>
          <w:szCs w:val="24"/>
          <w:lang w:val="hu-HU"/>
        </w:rPr>
        <w:t xml:space="preserve">Akkor megáldom kenyered és vized, s távol tartom tőled a betegségeket. </w:t>
      </w:r>
    </w:p>
    <w:p w:rsidR="008C5F74" w:rsidRDefault="007C1503" w:rsidP="007500C2">
      <w:pPr>
        <w:spacing w:after="0" w:line="240" w:lineRule="auto"/>
        <w:jc w:val="both"/>
        <w:rPr>
          <w:rFonts w:ascii="Sylfaen" w:hAnsi="Sylfaen"/>
          <w:sz w:val="25"/>
          <w:szCs w:val="25"/>
          <w:lang w:val="hu-HU"/>
        </w:rPr>
      </w:pPr>
      <w:r>
        <w:rPr>
          <w:rStyle w:val="apple-converted-space"/>
          <w:rFonts w:ascii="Sylfaen" w:hAnsi="Sylfaen"/>
          <w:sz w:val="25"/>
          <w:szCs w:val="25"/>
          <w:lang w:val="hu-HU"/>
        </w:rPr>
        <w:t>A</w:t>
      </w:r>
      <w:r w:rsidR="00AC6FA9">
        <w:rPr>
          <w:rStyle w:val="apple-converted-space"/>
          <w:rFonts w:ascii="Sylfaen" w:hAnsi="Sylfaen"/>
          <w:sz w:val="25"/>
          <w:szCs w:val="25"/>
          <w:lang w:val="hu-HU"/>
        </w:rPr>
        <w:t>z isteni rend egy</w:t>
      </w:r>
      <w:r w:rsidR="00520C3D">
        <w:rPr>
          <w:rStyle w:val="apple-converted-space"/>
          <w:rFonts w:ascii="Sylfaen" w:hAnsi="Sylfaen"/>
          <w:sz w:val="25"/>
          <w:szCs w:val="25"/>
          <w:lang w:val="hu-HU"/>
        </w:rPr>
        <w:t xml:space="preserve"> alapvető</w:t>
      </w:r>
      <w:r w:rsidR="00AC6FA9">
        <w:rPr>
          <w:rStyle w:val="apple-converted-space"/>
          <w:rFonts w:ascii="Sylfaen" w:hAnsi="Sylfaen"/>
          <w:sz w:val="25"/>
          <w:szCs w:val="25"/>
          <w:lang w:val="hu-HU"/>
        </w:rPr>
        <w:t xml:space="preserve"> törvényszerű</w:t>
      </w:r>
      <w:r w:rsidR="00765022">
        <w:rPr>
          <w:rStyle w:val="apple-converted-space"/>
          <w:rFonts w:ascii="Sylfaen" w:hAnsi="Sylfaen"/>
          <w:sz w:val="25"/>
          <w:szCs w:val="25"/>
          <w:lang w:val="hu-HU"/>
        </w:rPr>
        <w:t>sége az</w:t>
      </w:r>
      <w:r w:rsidR="00AC6FA9">
        <w:rPr>
          <w:rStyle w:val="apple-converted-space"/>
          <w:rFonts w:ascii="Sylfaen" w:hAnsi="Sylfaen"/>
          <w:sz w:val="25"/>
          <w:szCs w:val="25"/>
          <w:lang w:val="hu-HU"/>
        </w:rPr>
        <w:t xml:space="preserve"> igazságosság és az</w:t>
      </w:r>
      <w:r w:rsidR="00765022">
        <w:rPr>
          <w:rStyle w:val="apple-converted-space"/>
          <w:rFonts w:ascii="Sylfaen" w:hAnsi="Sylfaen"/>
          <w:sz w:val="25"/>
          <w:szCs w:val="25"/>
          <w:lang w:val="hu-HU"/>
        </w:rPr>
        <w:t xml:space="preserve"> arányosság</w:t>
      </w:r>
      <w:r w:rsidR="00813B90">
        <w:rPr>
          <w:rStyle w:val="apple-converted-space"/>
          <w:rFonts w:ascii="Sylfaen" w:hAnsi="Sylfaen"/>
          <w:sz w:val="25"/>
          <w:szCs w:val="25"/>
          <w:lang w:val="hu-HU"/>
        </w:rPr>
        <w:t xml:space="preserve"> és </w:t>
      </w:r>
      <w:r w:rsidR="00813B90" w:rsidRPr="00813B90">
        <w:rPr>
          <w:rStyle w:val="apple-converted-space"/>
          <w:rFonts w:ascii="Sylfaen" w:hAnsi="Sylfaen"/>
          <w:sz w:val="25"/>
          <w:szCs w:val="25"/>
          <w:lang w:val="hu-HU"/>
        </w:rPr>
        <w:t xml:space="preserve">Isten a manna elosztásával </w:t>
      </w:r>
      <w:r w:rsidR="00813B90">
        <w:rPr>
          <w:rStyle w:val="apple-converted-space"/>
          <w:rFonts w:ascii="Sylfaen" w:hAnsi="Sylfaen"/>
          <w:sz w:val="25"/>
          <w:szCs w:val="25"/>
          <w:lang w:val="hu-HU"/>
        </w:rPr>
        <w:t xml:space="preserve">maga </w:t>
      </w:r>
      <w:r w:rsidR="00813B90" w:rsidRPr="00813B90">
        <w:rPr>
          <w:rStyle w:val="apple-converted-space"/>
          <w:rFonts w:ascii="Sylfaen" w:hAnsi="Sylfaen"/>
          <w:sz w:val="25"/>
          <w:szCs w:val="25"/>
          <w:lang w:val="hu-HU"/>
        </w:rPr>
        <w:t>demonstrálta</w:t>
      </w:r>
      <w:r w:rsidR="00813B90">
        <w:rPr>
          <w:rStyle w:val="apple-converted-space"/>
          <w:rFonts w:ascii="Sylfaen" w:hAnsi="Sylfaen"/>
          <w:i/>
          <w:sz w:val="25"/>
          <w:szCs w:val="25"/>
          <w:lang w:val="hu-HU"/>
        </w:rPr>
        <w:t xml:space="preserve"> </w:t>
      </w:r>
      <w:r w:rsidR="00813B90" w:rsidRPr="00813B90">
        <w:rPr>
          <w:rStyle w:val="apple-converted-space"/>
          <w:rFonts w:ascii="Sylfaen" w:hAnsi="Sylfaen"/>
          <w:sz w:val="25"/>
          <w:szCs w:val="25"/>
          <w:lang w:val="hu-HU"/>
        </w:rPr>
        <w:t>ezt, íg</w:t>
      </w:r>
      <w:r w:rsidR="00501C9F">
        <w:rPr>
          <w:rStyle w:val="apple-converted-space"/>
          <w:rFonts w:ascii="Sylfaen" w:hAnsi="Sylfaen"/>
          <w:sz w:val="25"/>
          <w:szCs w:val="25"/>
          <w:lang w:val="hu-HU"/>
        </w:rPr>
        <w:t xml:space="preserve">y: </w:t>
      </w:r>
      <w:r w:rsidR="00AC6FA9" w:rsidRPr="00AC6FA9">
        <w:rPr>
          <w:rStyle w:val="apple-converted-space"/>
          <w:rFonts w:ascii="Sylfaen" w:hAnsi="Sylfaen"/>
          <w:i/>
          <w:sz w:val="25"/>
          <w:szCs w:val="25"/>
          <w:lang w:val="hu-HU"/>
        </w:rPr>
        <w:t>„</w:t>
      </w:r>
      <w:r w:rsidR="00501C9F">
        <w:rPr>
          <w:rStyle w:val="apple-converted-space"/>
          <w:rFonts w:ascii="Sylfaen" w:hAnsi="Sylfaen"/>
          <w:i/>
          <w:sz w:val="25"/>
          <w:szCs w:val="25"/>
          <w:lang w:val="hu-HU"/>
        </w:rPr>
        <w:t xml:space="preserve">aki sokat gyűjtött, annak nem volt fölöslege, aki keveset, annak nem volt hiánya.” </w:t>
      </w:r>
      <w:r w:rsidR="00AC6FA9">
        <w:rPr>
          <w:rStyle w:val="apple-converted-space"/>
          <w:rFonts w:ascii="Sylfaen" w:hAnsi="Sylfaen"/>
          <w:i/>
          <w:sz w:val="25"/>
          <w:szCs w:val="25"/>
          <w:lang w:val="hu-HU"/>
        </w:rPr>
        <w:t>(2Móz. 16:18)</w:t>
      </w:r>
      <w:r w:rsidR="00813B90">
        <w:rPr>
          <w:rStyle w:val="apple-converted-space"/>
          <w:rFonts w:ascii="Sylfaen" w:hAnsi="Sylfaen"/>
          <w:i/>
          <w:sz w:val="25"/>
          <w:szCs w:val="25"/>
          <w:lang w:val="hu-HU"/>
        </w:rPr>
        <w:t xml:space="preserve"> </w:t>
      </w:r>
      <w:r w:rsidR="00813B90" w:rsidRPr="00112096">
        <w:rPr>
          <w:rStyle w:val="apple-converted-space"/>
          <w:rFonts w:ascii="Sylfaen" w:hAnsi="Sylfaen"/>
          <w:sz w:val="25"/>
          <w:szCs w:val="25"/>
          <w:lang w:val="hu-HU"/>
        </w:rPr>
        <w:t>A szükségletek fölötti halmozást nem szívleli Isten, s ezt szintén demonstrálta:</w:t>
      </w:r>
      <w:r w:rsidR="00813B90">
        <w:rPr>
          <w:rStyle w:val="apple-converted-space"/>
          <w:rFonts w:ascii="Sylfaen" w:hAnsi="Sylfaen"/>
          <w:i/>
          <w:sz w:val="25"/>
          <w:szCs w:val="25"/>
          <w:lang w:val="hu-HU"/>
        </w:rPr>
        <w:t xml:space="preserve"> </w:t>
      </w:r>
      <w:r w:rsidR="00112096" w:rsidRPr="00112096">
        <w:rPr>
          <w:rStyle w:val="apple-converted-space"/>
          <w:rFonts w:ascii="Sylfaen" w:hAnsi="Sylfaen"/>
          <w:i/>
          <w:sz w:val="25"/>
          <w:szCs w:val="25"/>
          <w:lang w:val="hu-HU"/>
        </w:rPr>
        <w:t>„</w:t>
      </w:r>
      <w:r w:rsidR="00501C9F">
        <w:rPr>
          <w:rStyle w:val="apple-converted-space"/>
          <w:rFonts w:ascii="Sylfaen" w:hAnsi="Sylfaen"/>
          <w:i/>
          <w:sz w:val="25"/>
          <w:szCs w:val="25"/>
          <w:lang w:val="hu-HU"/>
        </w:rPr>
        <w:t>egyesek mégis eltették másnapra. Ez azonban tele lett féreggel és bűzlött, ... Így aztán reggelenként gyűjtötték, mindenki szükséglete szerint.”</w:t>
      </w:r>
      <w:r w:rsidR="00501C9F">
        <w:rPr>
          <w:rStyle w:val="apple-converted-space"/>
          <w:rFonts w:ascii="Sylfaen" w:hAnsi="Sylfaen"/>
          <w:i/>
          <w:sz w:val="25"/>
          <w:szCs w:val="25"/>
        </w:rPr>
        <w:t xml:space="preserve"> (20-21 v.) </w:t>
      </w:r>
      <w:r w:rsidR="00501C9F">
        <w:rPr>
          <w:rStyle w:val="apple-converted-space"/>
          <w:rFonts w:ascii="Sylfaen" w:hAnsi="Sylfaen"/>
          <w:sz w:val="25"/>
          <w:szCs w:val="25"/>
        </w:rPr>
        <w:t xml:space="preserve">Az arányosságot biztosította az a parancsolat is, miszerint izraelita nem hitelezhetett kamatra egy másik izraelitának </w:t>
      </w:r>
      <w:r w:rsidR="00501C9F" w:rsidRPr="00501C9F">
        <w:rPr>
          <w:rStyle w:val="apple-converted-space"/>
          <w:rFonts w:ascii="Sylfaen" w:hAnsi="Sylfaen"/>
          <w:i/>
          <w:sz w:val="25"/>
          <w:szCs w:val="25"/>
        </w:rPr>
        <w:t>(2Móz. 22:25-27; 25:37-37; 5Móz. 23:19-20),</w:t>
      </w:r>
      <w:r w:rsidR="00501C9F">
        <w:rPr>
          <w:rStyle w:val="apple-converted-space"/>
          <w:rFonts w:ascii="Sylfaen" w:hAnsi="Sylfaen"/>
          <w:sz w:val="25"/>
          <w:szCs w:val="25"/>
        </w:rPr>
        <w:t xml:space="preserve"> az igazak nem uzsorára adnak kölcsönt </w:t>
      </w:r>
      <w:r w:rsidR="00501C9F" w:rsidRPr="00501C9F">
        <w:rPr>
          <w:rStyle w:val="apple-converted-space"/>
          <w:rFonts w:ascii="Sylfaen" w:hAnsi="Sylfaen"/>
          <w:i/>
          <w:sz w:val="25"/>
          <w:szCs w:val="25"/>
        </w:rPr>
        <w:t>(Zsolt. 15:5; Ez. 18:8),</w:t>
      </w:r>
      <w:r w:rsidR="00501C9F">
        <w:rPr>
          <w:rStyle w:val="apple-converted-space"/>
          <w:rFonts w:ascii="Sylfaen" w:hAnsi="Sylfaen"/>
          <w:sz w:val="25"/>
          <w:szCs w:val="25"/>
        </w:rPr>
        <w:t xml:space="preserve"> mert az halálos ítéletet von maga után (Ez. 18:13,17; 22:12-14). </w:t>
      </w:r>
      <w:r w:rsidR="00501C9F" w:rsidRPr="007500C2">
        <w:rPr>
          <w:rStyle w:val="apple-converted-space"/>
          <w:rFonts w:ascii="Sylfaen" w:hAnsi="Sylfaen"/>
          <w:sz w:val="25"/>
          <w:szCs w:val="25"/>
        </w:rPr>
        <w:t>Isten gy</w:t>
      </w:r>
      <w:r w:rsidR="007500C2" w:rsidRPr="007500C2">
        <w:rPr>
          <w:rStyle w:val="apple-converted-space"/>
          <w:rFonts w:ascii="Sylfaen" w:hAnsi="Sylfaen"/>
          <w:sz w:val="25"/>
          <w:szCs w:val="25"/>
          <w:lang w:val="hu-HU"/>
        </w:rPr>
        <w:t>űlöli</w:t>
      </w:r>
      <w:r w:rsidR="007500C2">
        <w:rPr>
          <w:rStyle w:val="apple-converted-space"/>
          <w:rFonts w:ascii="Sylfaen" w:hAnsi="Sylfaen"/>
          <w:sz w:val="25"/>
          <w:szCs w:val="25"/>
          <w:lang w:val="hu-HU"/>
        </w:rPr>
        <w:t xml:space="preserve"> az </w:t>
      </w:r>
      <w:hyperlink r:id="rId37" w:history="1">
        <w:r w:rsidR="007500C2" w:rsidRPr="007500C2">
          <w:rPr>
            <w:rStyle w:val="Hyperlink"/>
            <w:rFonts w:ascii="Arial Black" w:hAnsi="Arial Black" w:cstheme="minorBidi"/>
            <w:color w:val="215868" w:themeColor="accent5" w:themeShade="80"/>
            <w:sz w:val="20"/>
            <w:szCs w:val="20"/>
            <w:u w:val="none"/>
            <w:lang w:val="hu-HU"/>
          </w:rPr>
          <w:t>uzsorarendszert</w:t>
        </w:r>
      </w:hyperlink>
      <w:r w:rsidR="007500C2" w:rsidRPr="007500C2">
        <w:rPr>
          <w:rStyle w:val="apple-converted-space"/>
          <w:rFonts w:ascii="Arial Black" w:hAnsi="Arial Black"/>
          <w:color w:val="215868" w:themeColor="accent5" w:themeShade="80"/>
          <w:sz w:val="20"/>
          <w:szCs w:val="20"/>
          <w:lang w:val="hu-HU"/>
        </w:rPr>
        <w:t>,</w:t>
      </w:r>
      <w:r w:rsidR="007500C2">
        <w:rPr>
          <w:rStyle w:val="apple-converted-space"/>
          <w:rFonts w:ascii="Sylfaen" w:hAnsi="Sylfaen"/>
          <w:sz w:val="25"/>
          <w:szCs w:val="25"/>
          <w:lang w:val="hu-HU"/>
        </w:rPr>
        <w:t xml:space="preserve"> </w:t>
      </w:r>
      <w:r w:rsidR="00A26FAD">
        <w:rPr>
          <w:rFonts w:ascii="Sylfaen" w:hAnsi="Sylfaen"/>
          <w:sz w:val="25"/>
          <w:szCs w:val="25"/>
          <w:lang w:val="hu-HU"/>
        </w:rPr>
        <w:t>a</w:t>
      </w:r>
      <w:r w:rsidR="00A26FAD" w:rsidRPr="0079187A">
        <w:rPr>
          <w:rFonts w:ascii="Sylfaen" w:hAnsi="Sylfaen"/>
          <w:sz w:val="25"/>
          <w:szCs w:val="25"/>
          <w:lang w:val="hu-HU"/>
        </w:rPr>
        <w:t xml:space="preserve"> kamatszedés annak romboló hatásai miatt volt és van tiltva</w:t>
      </w:r>
      <w:r w:rsidR="00A26FAD">
        <w:rPr>
          <w:rFonts w:ascii="Sylfaen" w:hAnsi="Sylfaen"/>
          <w:sz w:val="25"/>
          <w:szCs w:val="25"/>
          <w:lang w:val="hu-HU"/>
        </w:rPr>
        <w:t>,</w:t>
      </w:r>
      <w:r w:rsidR="007500C2">
        <w:rPr>
          <w:rFonts w:ascii="Sylfaen" w:hAnsi="Sylfaen"/>
          <w:sz w:val="25"/>
          <w:szCs w:val="25"/>
          <w:lang w:val="hu-HU"/>
        </w:rPr>
        <w:t xml:space="preserve"> mert az igazságtalanságok hosszú sorát eredményezi, és társadalmi feszültséget, majd erőszakot von maga után.(A kívülálló idegenektől azért szedhettek kamatot az izraeliták, mert az isteni áldások csak a szövetséget megkötött és azt megtartó népet, egyéneket illetik meg. De még ezek is egyéni kölcsönök voltak, nem pedig rendszerszintű, kizsákmányoló uzsorázás).  </w:t>
      </w:r>
    </w:p>
    <w:p w:rsidR="007500C2" w:rsidRDefault="007500C2" w:rsidP="007500C2">
      <w:pPr>
        <w:spacing w:after="0" w:line="240" w:lineRule="auto"/>
        <w:jc w:val="both"/>
        <w:rPr>
          <w:rFonts w:ascii="Sylfaen" w:hAnsi="Sylfaen"/>
          <w:sz w:val="25"/>
          <w:szCs w:val="25"/>
          <w:lang w:val="hu-HU"/>
        </w:rPr>
      </w:pPr>
    </w:p>
    <w:p w:rsidR="007500C2" w:rsidRPr="007500C2" w:rsidRDefault="007500C2" w:rsidP="007500C2">
      <w:pPr>
        <w:spacing w:after="0" w:line="240" w:lineRule="auto"/>
        <w:jc w:val="both"/>
        <w:rPr>
          <w:rFonts w:ascii="Sylfaen" w:hAnsi="Sylfaen"/>
          <w:b/>
          <w:color w:val="1F497D" w:themeColor="text2"/>
          <w:sz w:val="28"/>
          <w:szCs w:val="28"/>
        </w:rPr>
      </w:pPr>
      <w:r w:rsidRPr="007500C2">
        <w:rPr>
          <w:rFonts w:ascii="Sylfaen" w:hAnsi="Sylfaen"/>
          <w:b/>
          <w:color w:val="1F497D" w:themeColor="text2"/>
          <w:sz w:val="28"/>
          <w:szCs w:val="28"/>
          <w:lang w:val="hu-HU"/>
        </w:rPr>
        <w:t>Mammon vs. Manna</w:t>
      </w:r>
    </w:p>
    <w:p w:rsidR="0096178C" w:rsidRPr="00437556" w:rsidRDefault="00986ACB" w:rsidP="00985B47">
      <w:pPr>
        <w:spacing w:before="100" w:beforeAutospacing="1" w:after="100" w:afterAutospacing="1" w:line="240" w:lineRule="auto"/>
        <w:jc w:val="both"/>
        <w:rPr>
          <w:rStyle w:val="apple-converted-space"/>
          <w:rFonts w:ascii="Sylfaen" w:hAnsi="Sylfaen"/>
          <w:sz w:val="25"/>
          <w:szCs w:val="25"/>
        </w:rPr>
      </w:pPr>
      <w:r>
        <w:rPr>
          <w:rFonts w:ascii="Sylfaen" w:hAnsi="Sylfaen"/>
          <w:sz w:val="25"/>
          <w:szCs w:val="25"/>
        </w:rPr>
        <w:t>Az els</w:t>
      </w:r>
      <w:r w:rsidR="007500C2">
        <w:rPr>
          <w:rStyle w:val="apple-converted-space"/>
          <w:rFonts w:ascii="Sylfaen" w:hAnsi="Sylfaen"/>
          <w:sz w:val="25"/>
          <w:szCs w:val="25"/>
          <w:lang w:val="hu-HU"/>
        </w:rPr>
        <w:t>ő</w:t>
      </w:r>
      <w:r w:rsidR="00033197">
        <w:rPr>
          <w:rFonts w:ascii="Sylfaen" w:hAnsi="Sylfaen"/>
          <w:sz w:val="25"/>
          <w:szCs w:val="25"/>
        </w:rPr>
        <w:t xml:space="preserve"> században a</w:t>
      </w:r>
      <w:r w:rsidR="00106BE2">
        <w:rPr>
          <w:rFonts w:ascii="Sylfaen" w:hAnsi="Sylfaen"/>
          <w:sz w:val="25"/>
          <w:szCs w:val="25"/>
        </w:rPr>
        <w:t xml:space="preserve"> zsidóság </w:t>
      </w:r>
      <w:r w:rsidR="00C80840">
        <w:rPr>
          <w:rFonts w:ascii="Sylfaen" w:hAnsi="Sylfaen"/>
          <w:sz w:val="25"/>
          <w:szCs w:val="25"/>
        </w:rPr>
        <w:t xml:space="preserve">ahol tehette, </w:t>
      </w:r>
      <w:r w:rsidR="00106BE2">
        <w:rPr>
          <w:rFonts w:ascii="Sylfaen" w:hAnsi="Sylfaen"/>
          <w:sz w:val="25"/>
          <w:szCs w:val="25"/>
        </w:rPr>
        <w:t>már k</w:t>
      </w:r>
      <w:r w:rsidR="0045486A">
        <w:rPr>
          <w:rFonts w:ascii="Sylfaen" w:hAnsi="Sylfaen"/>
          <w:sz w:val="25"/>
          <w:szCs w:val="25"/>
        </w:rPr>
        <w:t>ijátszotta a jubileumi rendszer követelményeit</w:t>
      </w:r>
      <w:r w:rsidR="00106BE2">
        <w:rPr>
          <w:rFonts w:ascii="Sylfaen" w:hAnsi="Sylfaen"/>
          <w:sz w:val="25"/>
          <w:szCs w:val="25"/>
        </w:rPr>
        <w:t>.</w:t>
      </w:r>
      <w:r w:rsidR="003E015B">
        <w:rPr>
          <w:rFonts w:ascii="Sylfaen" w:hAnsi="Sylfaen"/>
          <w:sz w:val="25"/>
          <w:szCs w:val="25"/>
        </w:rPr>
        <w:t xml:space="preserve"> </w:t>
      </w:r>
      <w:r w:rsidR="00D75865">
        <w:rPr>
          <w:rFonts w:ascii="Sylfaen" w:hAnsi="Sylfaen"/>
          <w:sz w:val="25"/>
          <w:szCs w:val="25"/>
        </w:rPr>
        <w:t>A társadalom jelent</w:t>
      </w:r>
      <w:r w:rsidR="007500C2">
        <w:rPr>
          <w:rStyle w:val="apple-converted-space"/>
          <w:rFonts w:ascii="Sylfaen" w:hAnsi="Sylfaen"/>
          <w:sz w:val="25"/>
          <w:szCs w:val="25"/>
          <w:lang w:val="hu-HU"/>
        </w:rPr>
        <w:t>ő</w:t>
      </w:r>
      <w:r w:rsidR="00D75865">
        <w:rPr>
          <w:rFonts w:ascii="Sylfaen" w:hAnsi="Sylfaen"/>
          <w:sz w:val="25"/>
          <w:szCs w:val="25"/>
        </w:rPr>
        <w:t>s része</w:t>
      </w:r>
      <w:r w:rsidR="00C36136">
        <w:rPr>
          <w:rFonts w:ascii="Sylfaen" w:hAnsi="Sylfaen"/>
          <w:sz w:val="25"/>
          <w:szCs w:val="25"/>
        </w:rPr>
        <w:t>, mint a herodiánusok</w:t>
      </w:r>
      <w:r w:rsidR="00D75865">
        <w:rPr>
          <w:rFonts w:ascii="Sylfaen" w:hAnsi="Sylfaen"/>
          <w:sz w:val="25"/>
          <w:szCs w:val="25"/>
        </w:rPr>
        <w:t xml:space="preserve"> </w:t>
      </w:r>
      <w:r w:rsidR="00C36136">
        <w:rPr>
          <w:rFonts w:ascii="Sylfaen" w:hAnsi="Sylfaen"/>
          <w:sz w:val="25"/>
          <w:szCs w:val="25"/>
        </w:rPr>
        <w:t>el</w:t>
      </w:r>
      <w:r w:rsidR="00D75865">
        <w:rPr>
          <w:rFonts w:ascii="Sylfaen" w:hAnsi="Sylfaen"/>
          <w:sz w:val="25"/>
          <w:szCs w:val="25"/>
        </w:rPr>
        <w:t xml:space="preserve">hellenizálódott. </w:t>
      </w:r>
      <w:r w:rsidR="00C80840">
        <w:rPr>
          <w:rFonts w:ascii="Sylfaen" w:hAnsi="Sylfaen"/>
          <w:sz w:val="25"/>
          <w:szCs w:val="25"/>
        </w:rPr>
        <w:t>A szaduceusok képezték a gazdag és befolyásos arisztokráciát, a vezet</w:t>
      </w:r>
      <w:r w:rsidR="007500C2">
        <w:rPr>
          <w:rStyle w:val="apple-converted-space"/>
          <w:rFonts w:ascii="Sylfaen" w:hAnsi="Sylfaen"/>
          <w:sz w:val="25"/>
          <w:szCs w:val="25"/>
          <w:lang w:val="hu-HU"/>
        </w:rPr>
        <w:t>ő</w:t>
      </w:r>
      <w:r w:rsidR="00386077">
        <w:rPr>
          <w:rFonts w:ascii="Sylfaen" w:hAnsi="Sylfaen"/>
          <w:sz w:val="25"/>
          <w:szCs w:val="25"/>
        </w:rPr>
        <w:t xml:space="preserve"> papok,</w:t>
      </w:r>
      <w:r w:rsidR="00C80840">
        <w:rPr>
          <w:rFonts w:ascii="Sylfaen" w:hAnsi="Sylfaen"/>
          <w:sz w:val="25"/>
          <w:szCs w:val="25"/>
        </w:rPr>
        <w:t xml:space="preserve"> a f</w:t>
      </w:r>
      <w:r w:rsidR="007500C2">
        <w:rPr>
          <w:rStyle w:val="apple-converted-space"/>
          <w:rFonts w:ascii="Sylfaen" w:hAnsi="Sylfaen"/>
          <w:sz w:val="25"/>
          <w:szCs w:val="25"/>
          <w:lang w:val="hu-HU"/>
        </w:rPr>
        <w:t>ő</w:t>
      </w:r>
      <w:r w:rsidR="00386077">
        <w:rPr>
          <w:rFonts w:ascii="Sylfaen" w:hAnsi="Sylfaen"/>
          <w:sz w:val="25"/>
          <w:szCs w:val="25"/>
        </w:rPr>
        <w:t xml:space="preserve">pap valamint </w:t>
      </w:r>
      <w:r w:rsidR="00C80840">
        <w:rPr>
          <w:rFonts w:ascii="Sylfaen" w:hAnsi="Sylfaen"/>
          <w:sz w:val="25"/>
          <w:szCs w:val="25"/>
        </w:rPr>
        <w:t>a szanhedrin tagjai</w:t>
      </w:r>
      <w:r w:rsidR="00386077">
        <w:rPr>
          <w:rFonts w:ascii="Sylfaen" w:hAnsi="Sylfaen"/>
          <w:sz w:val="25"/>
          <w:szCs w:val="25"/>
        </w:rPr>
        <w:t>nak a nagyrésze is ehhez a réteghez tartozott</w:t>
      </w:r>
      <w:r w:rsidR="0045486A">
        <w:rPr>
          <w:rFonts w:ascii="Sylfaen" w:hAnsi="Sylfaen"/>
          <w:sz w:val="25"/>
          <w:szCs w:val="25"/>
        </w:rPr>
        <w:t>.</w:t>
      </w:r>
      <w:r w:rsidR="00D75865">
        <w:rPr>
          <w:rFonts w:ascii="Sylfaen" w:hAnsi="Sylfaen"/>
          <w:sz w:val="25"/>
          <w:szCs w:val="25"/>
        </w:rPr>
        <w:t xml:space="preserve"> A</w:t>
      </w:r>
      <w:r w:rsidR="00C80840">
        <w:rPr>
          <w:rFonts w:ascii="Sylfaen" w:hAnsi="Sylfaen"/>
          <w:sz w:val="25"/>
          <w:szCs w:val="25"/>
        </w:rPr>
        <w:t xml:space="preserve"> farizeusok, vagy vallástanítók</w:t>
      </w:r>
      <w:r w:rsidR="00033197">
        <w:rPr>
          <w:rFonts w:ascii="Sylfaen" w:hAnsi="Sylfaen"/>
          <w:sz w:val="25"/>
          <w:szCs w:val="25"/>
        </w:rPr>
        <w:t xml:space="preserve"> szinté</w:t>
      </w:r>
      <w:r w:rsidR="00106BE2" w:rsidRPr="00106BE2">
        <w:rPr>
          <w:rFonts w:ascii="Sylfaen" w:hAnsi="Sylfaen"/>
          <w:sz w:val="25"/>
          <w:szCs w:val="25"/>
        </w:rPr>
        <w:t xml:space="preserve">n hatalom és pénzimádó emberek voltak </w:t>
      </w:r>
      <w:r w:rsidR="00106BE2" w:rsidRPr="00106BE2">
        <w:rPr>
          <w:rFonts w:ascii="Sylfaen" w:hAnsi="Sylfaen"/>
          <w:i/>
          <w:sz w:val="25"/>
          <w:szCs w:val="25"/>
        </w:rPr>
        <w:t>(</w:t>
      </w:r>
      <w:r w:rsidR="00106BE2">
        <w:rPr>
          <w:rFonts w:ascii="Sylfaen" w:hAnsi="Sylfaen"/>
          <w:i/>
          <w:sz w:val="25"/>
          <w:szCs w:val="25"/>
        </w:rPr>
        <w:t xml:space="preserve">vö. </w:t>
      </w:r>
      <w:r w:rsidR="00106BE2" w:rsidRPr="00106BE2">
        <w:rPr>
          <w:rFonts w:ascii="Sylfaen" w:hAnsi="Sylfaen"/>
          <w:i/>
          <w:sz w:val="25"/>
          <w:szCs w:val="25"/>
        </w:rPr>
        <w:t>Lk. 16:14)</w:t>
      </w:r>
      <w:r w:rsidR="003C5A4C">
        <w:rPr>
          <w:rFonts w:ascii="Sylfaen" w:hAnsi="Sylfaen"/>
          <w:i/>
          <w:sz w:val="25"/>
          <w:szCs w:val="25"/>
        </w:rPr>
        <w:t xml:space="preserve">. </w:t>
      </w:r>
      <w:r w:rsidR="003C5A4C" w:rsidRPr="003C5A4C">
        <w:rPr>
          <w:rFonts w:ascii="Sylfaen" w:hAnsi="Sylfaen"/>
          <w:sz w:val="25"/>
          <w:szCs w:val="25"/>
        </w:rPr>
        <w:t>A</w:t>
      </w:r>
      <w:r w:rsidR="003C5A4C">
        <w:rPr>
          <w:rFonts w:ascii="Sylfaen" w:hAnsi="Sylfaen"/>
          <w:sz w:val="25"/>
          <w:szCs w:val="25"/>
        </w:rPr>
        <w:t xml:space="preserve"> Messiás ebben a képmutató, elvilágiasodott, anyagiassá vált közegben jelent meg. Küldetésével felbomlott az Ószövetség és kezdetét vette az Új, miáltal egy teljesen más helyzet alakult ki: a fizikai </w:t>
      </w:r>
      <w:r w:rsidR="00E74712">
        <w:rPr>
          <w:rFonts w:ascii="Sylfaen" w:hAnsi="Sylfaen"/>
          <w:sz w:val="25"/>
          <w:szCs w:val="25"/>
        </w:rPr>
        <w:t>örökség helyett a szellemire került a fókusz. A gonosz világból kihívott hív</w:t>
      </w:r>
      <w:r w:rsidR="00E74712">
        <w:rPr>
          <w:rStyle w:val="apple-converted-space"/>
          <w:rFonts w:ascii="Sylfaen" w:hAnsi="Sylfaen"/>
          <w:sz w:val="25"/>
          <w:szCs w:val="25"/>
          <w:lang w:val="hu-HU"/>
        </w:rPr>
        <w:t xml:space="preserve">ők egy szent papságot, szellemi közösséget képeznek, akiknek nincs földi örökségük, így </w:t>
      </w:r>
      <w:r w:rsidR="00437556">
        <w:rPr>
          <w:rStyle w:val="apple-converted-space"/>
          <w:rFonts w:ascii="Sylfaen" w:hAnsi="Sylfaen"/>
          <w:sz w:val="25"/>
          <w:szCs w:val="25"/>
          <w:lang w:val="hu-HU"/>
        </w:rPr>
        <w:t xml:space="preserve">nincs  hatalmukban rendszerszinten működtetni a jubileumi modellt, viszont megélik és gyakorolják annak elveti, törvénszerűségeit. </w:t>
      </w:r>
      <w:r w:rsidR="00DE3236">
        <w:rPr>
          <w:rStyle w:val="apple-converted-space"/>
          <w:rFonts w:ascii="Sylfaen" w:hAnsi="Sylfaen"/>
          <w:sz w:val="25"/>
          <w:szCs w:val="25"/>
          <w:lang w:val="hu-HU"/>
        </w:rPr>
        <w:t>Pál apostol</w:t>
      </w:r>
      <w:r w:rsidR="00437556">
        <w:rPr>
          <w:rStyle w:val="apple-converted-space"/>
          <w:rFonts w:ascii="Sylfaen" w:hAnsi="Sylfaen"/>
          <w:sz w:val="25"/>
          <w:szCs w:val="25"/>
          <w:lang w:val="hu-HU"/>
        </w:rPr>
        <w:t xml:space="preserve"> is</w:t>
      </w:r>
      <w:r w:rsidR="0096178C">
        <w:rPr>
          <w:rStyle w:val="apple-converted-space"/>
          <w:rFonts w:ascii="Sylfaen" w:hAnsi="Sylfaen"/>
          <w:sz w:val="25"/>
          <w:szCs w:val="25"/>
          <w:lang w:val="hu-HU"/>
        </w:rPr>
        <w:t xml:space="preserve"> kihangsúlyozta azt</w:t>
      </w:r>
      <w:r w:rsidR="00617AB9">
        <w:rPr>
          <w:rStyle w:val="apple-converted-space"/>
          <w:rFonts w:ascii="Sylfaen" w:hAnsi="Sylfaen"/>
          <w:sz w:val="25"/>
          <w:szCs w:val="25"/>
          <w:lang w:val="hu-HU"/>
        </w:rPr>
        <w:t>, hogy az alapelvek nem változtak</w:t>
      </w:r>
      <w:r w:rsidR="00437556">
        <w:rPr>
          <w:rStyle w:val="apple-converted-space"/>
          <w:rFonts w:ascii="Sylfaen" w:hAnsi="Sylfaen"/>
          <w:sz w:val="25"/>
          <w:szCs w:val="25"/>
          <w:lang w:val="hu-HU"/>
        </w:rPr>
        <w:t xml:space="preserve"> meg</w:t>
      </w:r>
      <w:r w:rsidR="0096178C">
        <w:rPr>
          <w:rStyle w:val="apple-converted-space"/>
          <w:rFonts w:ascii="Sylfaen" w:hAnsi="Sylfaen"/>
          <w:sz w:val="25"/>
          <w:szCs w:val="25"/>
          <w:lang w:val="hu-HU"/>
        </w:rPr>
        <w:t>, amikor az egymást megsegítő adakozásról írt és a fentebbi idézetet ismétli meg:</w:t>
      </w:r>
    </w:p>
    <w:p w:rsidR="00C80FE5" w:rsidRDefault="007C1503" w:rsidP="009044E1">
      <w:pPr>
        <w:spacing w:before="100" w:beforeAutospacing="1" w:after="100" w:afterAutospacing="1" w:line="240" w:lineRule="auto"/>
        <w:ind w:left="540" w:right="360"/>
        <w:jc w:val="both"/>
        <w:rPr>
          <w:rStyle w:val="apple-converted-space"/>
          <w:rFonts w:cstheme="minorHAnsi"/>
          <w:sz w:val="24"/>
          <w:szCs w:val="24"/>
          <w:lang w:val="hu-HU"/>
        </w:rPr>
      </w:pPr>
      <w:r w:rsidRPr="0096178C">
        <w:rPr>
          <w:rStyle w:val="apple-converted-space"/>
          <w:rFonts w:cstheme="minorHAnsi"/>
          <w:b/>
          <w:i/>
          <w:color w:val="1F497D" w:themeColor="text2"/>
          <w:sz w:val="24"/>
          <w:szCs w:val="24"/>
          <w:lang w:val="hu-HU"/>
        </w:rPr>
        <w:t xml:space="preserve"> </w:t>
      </w:r>
      <w:r w:rsidRPr="0096178C">
        <w:rPr>
          <w:rStyle w:val="apple-converted-space"/>
          <w:rFonts w:cstheme="minorHAnsi"/>
          <w:b/>
          <w:color w:val="1F497D" w:themeColor="text2"/>
          <w:sz w:val="24"/>
          <w:szCs w:val="24"/>
          <w:lang w:val="hu-HU"/>
        </w:rPr>
        <w:t>2Korintus 8:1</w:t>
      </w:r>
      <w:r w:rsidR="0096178C" w:rsidRPr="0096178C">
        <w:rPr>
          <w:rStyle w:val="apple-converted-space"/>
          <w:rFonts w:cstheme="minorHAnsi"/>
          <w:b/>
          <w:color w:val="1F497D" w:themeColor="text2"/>
          <w:sz w:val="24"/>
          <w:szCs w:val="24"/>
          <w:lang w:val="hu-HU"/>
        </w:rPr>
        <w:t>2-</w:t>
      </w:r>
      <w:r w:rsidR="0096178C">
        <w:rPr>
          <w:rStyle w:val="apple-converted-space"/>
          <w:rFonts w:cstheme="minorHAnsi"/>
          <w:b/>
          <w:color w:val="1F497D" w:themeColor="text2"/>
          <w:sz w:val="24"/>
          <w:szCs w:val="24"/>
          <w:lang w:val="hu-HU"/>
        </w:rPr>
        <w:t>15</w:t>
      </w:r>
      <w:r w:rsidR="00C80FE5">
        <w:rPr>
          <w:rStyle w:val="apple-converted-space"/>
          <w:rFonts w:cstheme="minorHAnsi"/>
          <w:sz w:val="24"/>
          <w:szCs w:val="24"/>
          <w:lang w:val="hu-HU"/>
        </w:rPr>
        <w:t xml:space="preserve"> </w:t>
      </w:r>
      <w:r w:rsidR="00C80FE5" w:rsidRPr="00571D6F">
        <w:rPr>
          <w:rStyle w:val="apple-converted-space"/>
          <w:rFonts w:cstheme="minorHAnsi"/>
          <w:sz w:val="18"/>
          <w:szCs w:val="18"/>
          <w:lang w:val="hu-HU"/>
        </w:rPr>
        <w:t>8</w:t>
      </w:r>
      <w:r w:rsidR="00C80FE5">
        <w:rPr>
          <w:rStyle w:val="apple-converted-space"/>
          <w:rFonts w:cstheme="minorHAnsi"/>
          <w:sz w:val="24"/>
          <w:szCs w:val="24"/>
          <w:lang w:val="hu-HU"/>
        </w:rPr>
        <w:t xml:space="preserve"> Ha az</w:t>
      </w:r>
      <w:r w:rsidR="00C80FE5">
        <w:rPr>
          <w:rStyle w:val="apple-converted-space"/>
          <w:rFonts w:cstheme="minorHAnsi"/>
          <w:sz w:val="24"/>
          <w:szCs w:val="24"/>
        </w:rPr>
        <w:t xml:space="preserve"> [adakozó] akarat készséges, aszerint tetszik [az Istennek], amilye van, nem aszerint, amije nincs.</w:t>
      </w:r>
      <w:r w:rsidR="00C80FE5">
        <w:rPr>
          <w:rStyle w:val="apple-converted-space"/>
          <w:rFonts w:cstheme="minorHAnsi"/>
          <w:sz w:val="24"/>
          <w:szCs w:val="24"/>
          <w:lang w:val="hu-HU"/>
        </w:rPr>
        <w:t xml:space="preserve"> </w:t>
      </w:r>
      <w:r w:rsidR="00C80FE5" w:rsidRPr="00571D6F">
        <w:rPr>
          <w:rStyle w:val="apple-converted-space"/>
          <w:rFonts w:cstheme="minorHAnsi"/>
          <w:sz w:val="18"/>
          <w:szCs w:val="18"/>
          <w:lang w:val="hu-HU"/>
        </w:rPr>
        <w:t>13</w:t>
      </w:r>
      <w:r w:rsidR="00C80FE5">
        <w:rPr>
          <w:rStyle w:val="apple-converted-space"/>
          <w:rFonts w:cstheme="minorHAnsi"/>
          <w:sz w:val="24"/>
          <w:szCs w:val="24"/>
          <w:lang w:val="hu-HU"/>
        </w:rPr>
        <w:t xml:space="preserve"> Nem azért kell gyűjteni, hogy mások megszabaduljonak a szükségtől, ti meg bajba jussatok, hanem az egyenlőségért. 14 Most az ő szükségüket a ti bőségetek enyhíti, hogy majd az ő bőségük nektek szolgáljon szükségetekben segítségül</w:t>
      </w:r>
      <w:r w:rsidR="00571D6F">
        <w:rPr>
          <w:rStyle w:val="apple-converted-space"/>
          <w:rFonts w:cstheme="minorHAnsi"/>
          <w:sz w:val="24"/>
          <w:szCs w:val="24"/>
          <w:lang w:val="hu-HU"/>
        </w:rPr>
        <w:t xml:space="preserve">, s így [a javak] kiegyenlítődjönek. </w:t>
      </w:r>
      <w:r w:rsidR="00571D6F" w:rsidRPr="00571D6F">
        <w:rPr>
          <w:rStyle w:val="apple-converted-space"/>
          <w:rFonts w:cstheme="minorHAnsi"/>
          <w:b/>
          <w:sz w:val="18"/>
          <w:szCs w:val="18"/>
          <w:lang w:val="hu-HU"/>
        </w:rPr>
        <w:t>15</w:t>
      </w:r>
      <w:r w:rsidR="00571D6F" w:rsidRPr="00571D6F">
        <w:rPr>
          <w:rStyle w:val="apple-converted-space"/>
          <w:rFonts w:cstheme="minorHAnsi"/>
          <w:b/>
          <w:sz w:val="24"/>
          <w:szCs w:val="24"/>
          <w:lang w:val="hu-HU"/>
        </w:rPr>
        <w:t xml:space="preserve"> Az Írásban is az áll: „Aki sokat gyűjtött, nem bővelkedett, aki meg keveset, nem szűkölködött.”</w:t>
      </w:r>
    </w:p>
    <w:p w:rsidR="00985B47" w:rsidRDefault="00985B47" w:rsidP="00985B47">
      <w:pPr>
        <w:spacing w:before="100" w:beforeAutospacing="1" w:after="100" w:afterAutospacing="1" w:line="240" w:lineRule="auto"/>
        <w:jc w:val="both"/>
        <w:rPr>
          <w:rStyle w:val="apple-converted-space"/>
          <w:rFonts w:ascii="Sylfaen" w:hAnsi="Sylfaen"/>
          <w:sz w:val="25"/>
          <w:szCs w:val="25"/>
          <w:lang w:val="hu-HU"/>
        </w:rPr>
      </w:pPr>
      <w:r>
        <w:rPr>
          <w:rStyle w:val="apple-converted-space"/>
          <w:rFonts w:ascii="Sylfaen" w:hAnsi="Sylfaen"/>
          <w:sz w:val="25"/>
          <w:szCs w:val="25"/>
          <w:lang w:val="hu-HU"/>
        </w:rPr>
        <w:lastRenderedPageBreak/>
        <w:t>A tizedik parancsolat rámutat, hogy aki a másét kívánja, az halálos szellemi bűnt követ el.</w:t>
      </w:r>
    </w:p>
    <w:p w:rsidR="00571D6F" w:rsidRDefault="00985B47" w:rsidP="00985B47">
      <w:pPr>
        <w:spacing w:before="100" w:beforeAutospacing="1" w:after="100" w:afterAutospacing="1" w:line="240" w:lineRule="auto"/>
        <w:ind w:left="540" w:right="360"/>
        <w:jc w:val="both"/>
        <w:rPr>
          <w:rStyle w:val="apple-converted-space"/>
          <w:rFonts w:cstheme="minorHAnsi"/>
          <w:sz w:val="24"/>
          <w:szCs w:val="24"/>
          <w:lang w:val="hu-HU"/>
        </w:rPr>
      </w:pPr>
      <w:r w:rsidRPr="00CE6683">
        <w:rPr>
          <w:rStyle w:val="apple-converted-space"/>
          <w:rFonts w:cstheme="minorHAnsi"/>
          <w:b/>
          <w:color w:val="1F497D" w:themeColor="text2"/>
          <w:sz w:val="24"/>
          <w:szCs w:val="24"/>
          <w:lang w:val="hu-HU"/>
        </w:rPr>
        <w:t>2Mózes 20:17</w:t>
      </w:r>
      <w:r w:rsidR="00571D6F">
        <w:rPr>
          <w:rStyle w:val="apple-converted-space"/>
          <w:rFonts w:cstheme="minorHAnsi"/>
          <w:b/>
          <w:color w:val="1F497D" w:themeColor="text2"/>
          <w:sz w:val="24"/>
          <w:szCs w:val="24"/>
          <w:lang w:val="hu-HU"/>
        </w:rPr>
        <w:t xml:space="preserve"> </w:t>
      </w:r>
      <w:r w:rsidR="00571D6F" w:rsidRPr="00571D6F">
        <w:rPr>
          <w:rStyle w:val="apple-converted-space"/>
          <w:rFonts w:cstheme="minorHAnsi"/>
          <w:b/>
          <w:sz w:val="24"/>
          <w:szCs w:val="24"/>
          <w:lang w:val="hu-HU"/>
        </w:rPr>
        <w:t>Ne Kívánd</w:t>
      </w:r>
      <w:r w:rsidR="00571D6F">
        <w:rPr>
          <w:rStyle w:val="apple-converted-space"/>
          <w:rFonts w:cstheme="minorHAnsi"/>
          <w:sz w:val="24"/>
          <w:szCs w:val="24"/>
          <w:lang w:val="hu-HU"/>
        </w:rPr>
        <w:t xml:space="preserve"> a te felebarátodnak házát. </w:t>
      </w:r>
      <w:r w:rsidR="00571D6F" w:rsidRPr="00571D6F">
        <w:rPr>
          <w:rStyle w:val="apple-converted-space"/>
          <w:rFonts w:cstheme="minorHAnsi"/>
          <w:b/>
          <w:sz w:val="24"/>
          <w:szCs w:val="24"/>
          <w:lang w:val="hu-HU"/>
        </w:rPr>
        <w:t>Ne kívánd</w:t>
      </w:r>
      <w:r w:rsidR="00571D6F">
        <w:rPr>
          <w:rStyle w:val="apple-converted-space"/>
          <w:rFonts w:cstheme="minorHAnsi"/>
          <w:sz w:val="24"/>
          <w:szCs w:val="24"/>
          <w:lang w:val="hu-HU"/>
        </w:rPr>
        <w:t xml:space="preserve"> a te felebarátodnak feleségét, se szolgáját, se szolgálóleányát, se ökrét, se szamarát, és semmit a mi a te felebarátodé. </w:t>
      </w:r>
    </w:p>
    <w:p w:rsidR="00DE75C3" w:rsidRDefault="00A34BBF" w:rsidP="00DE75C3">
      <w:pPr>
        <w:pStyle w:val="NoSpacing"/>
        <w:jc w:val="both"/>
        <w:rPr>
          <w:rFonts w:ascii="Sylfaen" w:hAnsi="Sylfaen"/>
          <w:sz w:val="25"/>
          <w:szCs w:val="25"/>
        </w:rPr>
      </w:pPr>
      <w:r>
        <w:rPr>
          <w:rFonts w:ascii="Sylfaen" w:hAnsi="Sylfaen"/>
          <w:sz w:val="25"/>
          <w:szCs w:val="25"/>
        </w:rPr>
        <w:t>A másokét kívánni egy Isten által</w:t>
      </w:r>
      <w:r w:rsidR="00985B47">
        <w:rPr>
          <w:rFonts w:ascii="Sylfaen" w:hAnsi="Sylfaen"/>
          <w:sz w:val="25"/>
          <w:szCs w:val="25"/>
        </w:rPr>
        <w:t xml:space="preserve"> bűn</w:t>
      </w:r>
      <w:r>
        <w:rPr>
          <w:rFonts w:ascii="Sylfaen" w:hAnsi="Sylfaen"/>
          <w:sz w:val="25"/>
          <w:szCs w:val="25"/>
        </w:rPr>
        <w:t xml:space="preserve">nek nyilvánított </w:t>
      </w:r>
      <w:r w:rsidR="00945D5F">
        <w:rPr>
          <w:rFonts w:ascii="Sylfaen" w:hAnsi="Sylfaen"/>
          <w:sz w:val="25"/>
          <w:szCs w:val="25"/>
        </w:rPr>
        <w:t xml:space="preserve">gonosz </w:t>
      </w:r>
      <w:r>
        <w:rPr>
          <w:rFonts w:ascii="Sylfaen" w:hAnsi="Sylfaen"/>
          <w:sz w:val="25"/>
          <w:szCs w:val="25"/>
        </w:rPr>
        <w:t>szelle</w:t>
      </w:r>
      <w:r w:rsidR="00A86C21">
        <w:rPr>
          <w:rFonts w:ascii="Sylfaen" w:hAnsi="Sylfaen"/>
          <w:sz w:val="25"/>
          <w:szCs w:val="25"/>
        </w:rPr>
        <w:t>mi impulzus, ami felgerjeszti a</w:t>
      </w:r>
      <w:r>
        <w:rPr>
          <w:rFonts w:ascii="Sylfaen" w:hAnsi="Sylfaen"/>
          <w:sz w:val="25"/>
          <w:szCs w:val="25"/>
        </w:rPr>
        <w:t xml:space="preserve"> megszerzés vágyát</w:t>
      </w:r>
      <w:r w:rsidR="00743FBD">
        <w:rPr>
          <w:rFonts w:ascii="Sylfaen" w:hAnsi="Sylfaen"/>
          <w:sz w:val="25"/>
          <w:szCs w:val="25"/>
        </w:rPr>
        <w:t>, ez</w:t>
      </w:r>
      <w:r>
        <w:rPr>
          <w:rFonts w:ascii="Sylfaen" w:hAnsi="Sylfaen"/>
          <w:sz w:val="25"/>
          <w:szCs w:val="25"/>
        </w:rPr>
        <w:t xml:space="preserve"> pedig</w:t>
      </w:r>
      <w:r w:rsidR="00743FBD">
        <w:rPr>
          <w:rFonts w:ascii="Sylfaen" w:hAnsi="Sylfaen"/>
          <w:sz w:val="25"/>
          <w:szCs w:val="25"/>
        </w:rPr>
        <w:t xml:space="preserve"> további, immáron tettleges fizikai b</w:t>
      </w:r>
      <w:r w:rsidR="00743FBD">
        <w:rPr>
          <w:rStyle w:val="apple-converted-space"/>
          <w:rFonts w:ascii="Sylfaen" w:hAnsi="Sylfaen"/>
          <w:sz w:val="25"/>
          <w:szCs w:val="25"/>
        </w:rPr>
        <w:t>ű</w:t>
      </w:r>
      <w:r>
        <w:rPr>
          <w:rFonts w:ascii="Sylfaen" w:hAnsi="Sylfaen"/>
          <w:sz w:val="25"/>
          <w:szCs w:val="25"/>
        </w:rPr>
        <w:t xml:space="preserve">nök elkövetéséhez vezet (lopás, </w:t>
      </w:r>
      <w:r w:rsidR="00743FBD">
        <w:rPr>
          <w:rFonts w:ascii="Sylfaen" w:hAnsi="Sylfaen"/>
          <w:sz w:val="25"/>
          <w:szCs w:val="25"/>
        </w:rPr>
        <w:t>rablás, elcsalás,</w:t>
      </w:r>
      <w:r>
        <w:rPr>
          <w:rFonts w:ascii="Sylfaen" w:hAnsi="Sylfaen"/>
          <w:sz w:val="25"/>
          <w:szCs w:val="25"/>
        </w:rPr>
        <w:t xml:space="preserve"> </w:t>
      </w:r>
      <w:r w:rsidR="00263C4E">
        <w:rPr>
          <w:rFonts w:ascii="Sylfaen" w:hAnsi="Sylfaen"/>
          <w:sz w:val="25"/>
          <w:szCs w:val="25"/>
        </w:rPr>
        <w:t xml:space="preserve">uzsorázás, </w:t>
      </w:r>
      <w:r>
        <w:rPr>
          <w:rFonts w:ascii="Sylfaen" w:hAnsi="Sylfaen"/>
          <w:sz w:val="25"/>
          <w:szCs w:val="25"/>
        </w:rPr>
        <w:t>stb.).</w:t>
      </w:r>
      <w:r w:rsidR="00263C4E">
        <w:rPr>
          <w:rFonts w:ascii="Sylfaen" w:hAnsi="Sylfaen"/>
          <w:sz w:val="25"/>
          <w:szCs w:val="25"/>
        </w:rPr>
        <w:t xml:space="preserve"> Ennek csak</w:t>
      </w:r>
      <w:r w:rsidR="0088312C">
        <w:rPr>
          <w:rFonts w:ascii="Sylfaen" w:hAnsi="Sylfaen"/>
          <w:sz w:val="25"/>
          <w:szCs w:val="25"/>
        </w:rPr>
        <w:t xml:space="preserve"> áldozatai és elszenve</w:t>
      </w:r>
      <w:r w:rsidR="0050726D">
        <w:rPr>
          <w:rFonts w:ascii="Sylfaen" w:hAnsi="Sylfaen"/>
          <w:sz w:val="25"/>
          <w:szCs w:val="25"/>
        </w:rPr>
        <w:t>dő</w:t>
      </w:r>
      <w:r w:rsidR="0088312C">
        <w:rPr>
          <w:rFonts w:ascii="Sylfaen" w:hAnsi="Sylfaen"/>
          <w:sz w:val="25"/>
          <w:szCs w:val="25"/>
        </w:rPr>
        <w:t>i vannak</w:t>
      </w:r>
      <w:r w:rsidR="000A0833">
        <w:rPr>
          <w:rFonts w:ascii="Sylfaen" w:hAnsi="Sylfaen"/>
          <w:sz w:val="25"/>
          <w:szCs w:val="25"/>
        </w:rPr>
        <w:t>.</w:t>
      </w:r>
      <w:r w:rsidR="00743FBD">
        <w:rPr>
          <w:rFonts w:ascii="Sylfaen" w:hAnsi="Sylfaen"/>
          <w:sz w:val="25"/>
          <w:szCs w:val="25"/>
        </w:rPr>
        <w:t xml:space="preserve"> </w:t>
      </w:r>
      <w:r w:rsidR="0088312C">
        <w:rPr>
          <w:rFonts w:ascii="Sylfaen" w:hAnsi="Sylfaen"/>
          <w:sz w:val="25"/>
          <w:szCs w:val="25"/>
        </w:rPr>
        <w:t xml:space="preserve">A </w:t>
      </w:r>
      <w:r w:rsidR="00743FBD">
        <w:rPr>
          <w:rFonts w:ascii="Sylfaen" w:hAnsi="Sylfaen"/>
          <w:sz w:val="25"/>
          <w:szCs w:val="25"/>
        </w:rPr>
        <w:t>Messiás</w:t>
      </w:r>
      <w:r w:rsidR="00985B47">
        <w:rPr>
          <w:rFonts w:ascii="Sylfaen" w:hAnsi="Sylfaen"/>
          <w:sz w:val="25"/>
          <w:szCs w:val="25"/>
        </w:rPr>
        <w:t xml:space="preserve"> kijelentés</w:t>
      </w:r>
      <w:r w:rsidR="00743FBD">
        <w:rPr>
          <w:rFonts w:ascii="Sylfaen" w:hAnsi="Sylfaen"/>
          <w:sz w:val="25"/>
          <w:szCs w:val="25"/>
        </w:rPr>
        <w:t>e szerint</w:t>
      </w:r>
      <w:r w:rsidR="00985B47">
        <w:rPr>
          <w:rFonts w:ascii="Sylfaen" w:hAnsi="Sylfaen"/>
          <w:sz w:val="25"/>
          <w:szCs w:val="25"/>
        </w:rPr>
        <w:t xml:space="preserve"> </w:t>
      </w:r>
      <w:r w:rsidR="0088312C" w:rsidRPr="00C00E33">
        <w:rPr>
          <w:rFonts w:ascii="Sylfaen" w:hAnsi="Sylfaen"/>
          <w:i/>
          <w:sz w:val="25"/>
          <w:szCs w:val="25"/>
        </w:rPr>
        <w:t>„</w:t>
      </w:r>
      <w:r w:rsidR="00985B47" w:rsidRPr="0088312C">
        <w:rPr>
          <w:rFonts w:ascii="Sylfaen" w:hAnsi="Sylfaen"/>
          <w:i/>
          <w:sz w:val="25"/>
          <w:szCs w:val="25"/>
        </w:rPr>
        <w:t>áldottabb dolog adni, mint kapni</w:t>
      </w:r>
      <w:r w:rsidR="0088312C">
        <w:rPr>
          <w:rFonts w:ascii="Sylfaen" w:hAnsi="Sylfaen"/>
          <w:i/>
          <w:sz w:val="25"/>
          <w:szCs w:val="25"/>
        </w:rPr>
        <w:t>”</w:t>
      </w:r>
      <w:r w:rsidR="00985B47">
        <w:rPr>
          <w:rFonts w:ascii="Sylfaen" w:hAnsi="Sylfaen"/>
          <w:sz w:val="25"/>
          <w:szCs w:val="25"/>
        </w:rPr>
        <w:t xml:space="preserve"> </w:t>
      </w:r>
      <w:r w:rsidR="00985B47" w:rsidRPr="00AB4A63">
        <w:rPr>
          <w:rFonts w:ascii="Sylfaen" w:hAnsi="Sylfaen"/>
          <w:i/>
          <w:sz w:val="25"/>
          <w:szCs w:val="25"/>
        </w:rPr>
        <w:t>(Ap.Csel. 20:35</w:t>
      </w:r>
      <w:r w:rsidR="00945D5F">
        <w:rPr>
          <w:rFonts w:ascii="Sylfaen" w:hAnsi="Sylfaen"/>
          <w:sz w:val="25"/>
          <w:szCs w:val="25"/>
        </w:rPr>
        <w:t>), hiszen</w:t>
      </w:r>
      <w:r w:rsidR="00985B47">
        <w:rPr>
          <w:rFonts w:ascii="Sylfaen" w:hAnsi="Sylfaen"/>
          <w:sz w:val="25"/>
          <w:szCs w:val="25"/>
        </w:rPr>
        <w:t xml:space="preserve"> az</w:t>
      </w:r>
      <w:r w:rsidR="00743FBD">
        <w:rPr>
          <w:rFonts w:ascii="Sylfaen" w:hAnsi="Sylfaen"/>
          <w:sz w:val="25"/>
          <w:szCs w:val="25"/>
        </w:rPr>
        <w:t xml:space="preserve"> adásvágy</w:t>
      </w:r>
      <w:r w:rsidR="00985B47">
        <w:rPr>
          <w:rFonts w:ascii="Sylfaen" w:hAnsi="Sylfaen"/>
          <w:sz w:val="25"/>
          <w:szCs w:val="25"/>
        </w:rPr>
        <w:t xml:space="preserve"> az Isten</w:t>
      </w:r>
      <w:r w:rsidR="00945D5F">
        <w:rPr>
          <w:rFonts w:ascii="Sylfaen" w:hAnsi="Sylfaen"/>
          <w:sz w:val="25"/>
          <w:szCs w:val="25"/>
        </w:rPr>
        <w:t xml:space="preserve"> jó</w:t>
      </w:r>
      <w:r w:rsidR="00985B47">
        <w:rPr>
          <w:rFonts w:ascii="Sylfaen" w:hAnsi="Sylfaen"/>
          <w:sz w:val="25"/>
          <w:szCs w:val="25"/>
        </w:rPr>
        <w:t xml:space="preserve"> természetéből fakad</w:t>
      </w:r>
      <w:r w:rsidR="00743FBD">
        <w:rPr>
          <w:rFonts w:ascii="Sylfaen" w:hAnsi="Sylfaen"/>
          <w:sz w:val="25"/>
          <w:szCs w:val="25"/>
        </w:rPr>
        <w:t>ó pozitív szellemi impulzus</w:t>
      </w:r>
      <w:r w:rsidR="00945D5F">
        <w:rPr>
          <w:rFonts w:ascii="Sylfaen" w:hAnsi="Sylfaen"/>
          <w:sz w:val="25"/>
          <w:szCs w:val="25"/>
        </w:rPr>
        <w:t>. A</w:t>
      </w:r>
      <w:r w:rsidR="0088312C">
        <w:rPr>
          <w:rFonts w:ascii="Sylfaen" w:hAnsi="Sylfaen"/>
          <w:sz w:val="25"/>
          <w:szCs w:val="25"/>
        </w:rPr>
        <w:t>ki szívből ad, az áldást hoz arra, akinek ad és önmagára is</w:t>
      </w:r>
      <w:r w:rsidR="005463E5">
        <w:rPr>
          <w:rFonts w:ascii="Sylfaen" w:hAnsi="Sylfaen"/>
          <w:sz w:val="25"/>
          <w:szCs w:val="25"/>
        </w:rPr>
        <w:t>, mert Isten gazdagon megáldja érte</w:t>
      </w:r>
      <w:r w:rsidR="009B7D97">
        <w:rPr>
          <w:rFonts w:ascii="Sylfaen" w:hAnsi="Sylfaen"/>
          <w:sz w:val="25"/>
          <w:szCs w:val="25"/>
        </w:rPr>
        <w:t xml:space="preserve"> </w:t>
      </w:r>
      <w:r w:rsidR="009B7D97" w:rsidRPr="009B7D97">
        <w:rPr>
          <w:rFonts w:ascii="Sylfaen" w:hAnsi="Sylfaen"/>
          <w:i/>
          <w:sz w:val="25"/>
          <w:szCs w:val="25"/>
        </w:rPr>
        <w:t>(Lk. 6:38)</w:t>
      </w:r>
      <w:r w:rsidR="0088312C" w:rsidRPr="009B7D97">
        <w:rPr>
          <w:rFonts w:ascii="Sylfaen" w:hAnsi="Sylfaen"/>
          <w:i/>
          <w:sz w:val="25"/>
          <w:szCs w:val="25"/>
        </w:rPr>
        <w:t>.</w:t>
      </w:r>
      <w:r w:rsidR="00985B47">
        <w:rPr>
          <w:rFonts w:ascii="Sylfaen" w:hAnsi="Sylfaen"/>
          <w:sz w:val="25"/>
          <w:szCs w:val="25"/>
        </w:rPr>
        <w:t xml:space="preserve"> Isten teremtett mindent,</w:t>
      </w:r>
      <w:r w:rsidR="0088312C">
        <w:rPr>
          <w:rFonts w:ascii="Sylfaen" w:hAnsi="Sylfaen"/>
          <w:sz w:val="25"/>
          <w:szCs w:val="25"/>
        </w:rPr>
        <w:t xml:space="preserve"> minden</w:t>
      </w:r>
      <w:r w:rsidR="00B35BF0">
        <w:rPr>
          <w:rFonts w:ascii="Sylfaen" w:hAnsi="Sylfaen"/>
          <w:sz w:val="25"/>
          <w:szCs w:val="25"/>
        </w:rPr>
        <w:t>nek</w:t>
      </w:r>
      <w:r w:rsidR="0088312C">
        <w:rPr>
          <w:rFonts w:ascii="Sylfaen" w:hAnsi="Sylfaen"/>
          <w:sz w:val="25"/>
          <w:szCs w:val="25"/>
        </w:rPr>
        <w:t xml:space="preserve"> ő a birtokosa</w:t>
      </w:r>
      <w:r w:rsidR="00B35BF0">
        <w:rPr>
          <w:rFonts w:ascii="Sylfaen" w:hAnsi="Sylfaen"/>
          <w:sz w:val="25"/>
          <w:szCs w:val="25"/>
        </w:rPr>
        <w:t xml:space="preserve"> </w:t>
      </w:r>
      <w:r w:rsidR="00B35BF0" w:rsidRPr="00B35BF0">
        <w:rPr>
          <w:rFonts w:ascii="Sylfaen" w:hAnsi="Sylfaen"/>
          <w:i/>
          <w:sz w:val="25"/>
          <w:szCs w:val="25"/>
        </w:rPr>
        <w:t>(Zsolt. 24:1)</w:t>
      </w:r>
      <w:r w:rsidR="00743FBD" w:rsidRPr="00B35BF0">
        <w:rPr>
          <w:rFonts w:ascii="Sylfaen" w:hAnsi="Sylfaen"/>
          <w:i/>
          <w:sz w:val="25"/>
          <w:szCs w:val="25"/>
        </w:rPr>
        <w:t>,</w:t>
      </w:r>
      <w:r w:rsidR="00743FBD">
        <w:rPr>
          <w:rFonts w:ascii="Sylfaen" w:hAnsi="Sylfaen"/>
          <w:sz w:val="25"/>
          <w:szCs w:val="25"/>
        </w:rPr>
        <w:t xml:space="preserve"> </w:t>
      </w:r>
      <w:r w:rsidR="00B35BF0">
        <w:rPr>
          <w:rFonts w:ascii="Sylfaen" w:hAnsi="Sylfaen"/>
          <w:sz w:val="25"/>
          <w:szCs w:val="25"/>
        </w:rPr>
        <w:t xml:space="preserve">nincs szüksége és vágya megszerezni bármit, </w:t>
      </w:r>
      <w:r w:rsidR="0088312C">
        <w:rPr>
          <w:rFonts w:ascii="Sylfaen" w:hAnsi="Sylfaen"/>
          <w:sz w:val="25"/>
          <w:szCs w:val="25"/>
        </w:rPr>
        <w:t>ő</w:t>
      </w:r>
      <w:r w:rsidR="00B35BF0">
        <w:rPr>
          <w:rFonts w:ascii="Sylfaen" w:hAnsi="Sylfaen"/>
          <w:sz w:val="25"/>
          <w:szCs w:val="25"/>
        </w:rPr>
        <w:t>t</w:t>
      </w:r>
      <w:r w:rsidR="0088312C">
        <w:rPr>
          <w:rFonts w:ascii="Sylfaen" w:hAnsi="Sylfaen"/>
          <w:sz w:val="25"/>
          <w:szCs w:val="25"/>
        </w:rPr>
        <w:t xml:space="preserve"> </w:t>
      </w:r>
      <w:r w:rsidR="00B35BF0">
        <w:rPr>
          <w:rFonts w:ascii="Sylfaen" w:hAnsi="Sylfaen"/>
          <w:sz w:val="25"/>
          <w:szCs w:val="25"/>
        </w:rPr>
        <w:t>a szeretetből fakadó adás és megosztás vágya készteti</w:t>
      </w:r>
      <w:r w:rsidR="00743FBD">
        <w:rPr>
          <w:rFonts w:ascii="Sylfaen" w:hAnsi="Sylfaen"/>
          <w:sz w:val="25"/>
          <w:szCs w:val="25"/>
        </w:rPr>
        <w:t xml:space="preserve"> a teremtményei javára.</w:t>
      </w:r>
      <w:r w:rsidR="000A0833">
        <w:rPr>
          <w:rFonts w:ascii="Sylfaen" w:hAnsi="Sylfaen"/>
          <w:sz w:val="25"/>
          <w:szCs w:val="25"/>
        </w:rPr>
        <w:t xml:space="preserve"> </w:t>
      </w:r>
      <w:r w:rsidR="003F1E4B">
        <w:rPr>
          <w:rFonts w:ascii="Sylfaen" w:hAnsi="Sylfaen"/>
          <w:sz w:val="25"/>
          <w:szCs w:val="25"/>
        </w:rPr>
        <w:t xml:space="preserve">Ha bárki megfogadja Krisztus ezen tanácsát, azt Isten áldásban részesíti, mert képes ezt megtenni még e kíméletlen gonosz rendszeren belül is. </w:t>
      </w:r>
      <w:r w:rsidR="00985B47">
        <w:rPr>
          <w:rFonts w:ascii="Sylfaen" w:hAnsi="Sylfaen"/>
          <w:sz w:val="25"/>
          <w:szCs w:val="25"/>
        </w:rPr>
        <w:t>Sátán természete</w:t>
      </w:r>
      <w:r w:rsidR="00B35BF0">
        <w:rPr>
          <w:rFonts w:ascii="Sylfaen" w:hAnsi="Sylfaen"/>
          <w:sz w:val="25"/>
          <w:szCs w:val="25"/>
        </w:rPr>
        <w:t xml:space="preserve"> ellenben</w:t>
      </w:r>
      <w:r w:rsidR="00985B47">
        <w:rPr>
          <w:rFonts w:ascii="Sylfaen" w:hAnsi="Sylfaen"/>
          <w:sz w:val="25"/>
          <w:szCs w:val="25"/>
        </w:rPr>
        <w:t xml:space="preserve"> </w:t>
      </w:r>
      <w:r w:rsidR="00743FBD">
        <w:rPr>
          <w:rFonts w:ascii="Sylfaen" w:hAnsi="Sylfaen"/>
          <w:sz w:val="25"/>
          <w:szCs w:val="25"/>
        </w:rPr>
        <w:t>a</w:t>
      </w:r>
      <w:r w:rsidR="00945D5F">
        <w:rPr>
          <w:rFonts w:ascii="Sylfaen" w:hAnsi="Sylfaen"/>
          <w:sz w:val="25"/>
          <w:szCs w:val="25"/>
        </w:rPr>
        <w:t xml:space="preserve"> gyarlás, a</w:t>
      </w:r>
      <w:r w:rsidR="00743FBD">
        <w:rPr>
          <w:rFonts w:ascii="Sylfaen" w:hAnsi="Sylfaen"/>
          <w:sz w:val="25"/>
          <w:szCs w:val="25"/>
        </w:rPr>
        <w:t xml:space="preserve"> „kapni”, </w:t>
      </w:r>
      <w:r w:rsidR="00945D5F">
        <w:rPr>
          <w:rFonts w:ascii="Sylfaen" w:hAnsi="Sylfaen"/>
          <w:sz w:val="25"/>
          <w:szCs w:val="25"/>
        </w:rPr>
        <w:t xml:space="preserve">a </w:t>
      </w:r>
      <w:r w:rsidR="00743FBD">
        <w:rPr>
          <w:rFonts w:ascii="Sylfaen" w:hAnsi="Sylfaen"/>
          <w:sz w:val="25"/>
          <w:szCs w:val="25"/>
        </w:rPr>
        <w:t>megszerezni filozófián és életmódon</w:t>
      </w:r>
      <w:r w:rsidR="00985B47">
        <w:rPr>
          <w:rFonts w:ascii="Sylfaen" w:hAnsi="Sylfaen"/>
          <w:sz w:val="25"/>
          <w:szCs w:val="25"/>
        </w:rPr>
        <w:t xml:space="preserve"> alapul, törvénye pedig a </w:t>
      </w:r>
      <w:r w:rsidR="00985B47" w:rsidRPr="00C00E33">
        <w:rPr>
          <w:rFonts w:ascii="Sylfaen" w:hAnsi="Sylfaen"/>
          <w:i/>
          <w:sz w:val="25"/>
          <w:szCs w:val="25"/>
        </w:rPr>
        <w:t>„vedd el, szerezd meg magadnak a másét és hatalmas leszel, miáltal tisztelni és félni fognak</w:t>
      </w:r>
      <w:r w:rsidR="002B0CEE">
        <w:rPr>
          <w:rFonts w:ascii="Sylfaen" w:hAnsi="Sylfaen"/>
          <w:i/>
          <w:sz w:val="25"/>
          <w:szCs w:val="25"/>
        </w:rPr>
        <w:t xml:space="preserve"> téged</w:t>
      </w:r>
      <w:r w:rsidR="00985B47" w:rsidRPr="00C00E33">
        <w:rPr>
          <w:rFonts w:ascii="Sylfaen" w:hAnsi="Sylfaen"/>
          <w:i/>
          <w:sz w:val="25"/>
          <w:szCs w:val="25"/>
        </w:rPr>
        <w:t xml:space="preserve">”. </w:t>
      </w:r>
      <w:r w:rsidR="0088312C">
        <w:rPr>
          <w:rFonts w:ascii="Sylfaen" w:hAnsi="Sylfaen"/>
          <w:sz w:val="25"/>
          <w:szCs w:val="25"/>
        </w:rPr>
        <w:t>Ez a világ</w:t>
      </w:r>
      <w:r w:rsidR="00500FC6">
        <w:rPr>
          <w:rFonts w:ascii="Sylfaen" w:hAnsi="Sylfaen"/>
          <w:sz w:val="25"/>
          <w:szCs w:val="25"/>
        </w:rPr>
        <w:t>i ember</w:t>
      </w:r>
      <w:r w:rsidR="0088312C">
        <w:rPr>
          <w:rFonts w:ascii="Sylfaen" w:hAnsi="Sylfaen"/>
          <w:sz w:val="25"/>
          <w:szCs w:val="25"/>
        </w:rPr>
        <w:t xml:space="preserve"> </w:t>
      </w:r>
      <w:r w:rsidR="002B0CEE">
        <w:rPr>
          <w:rFonts w:ascii="Sylfaen" w:hAnsi="Sylfaen"/>
          <w:sz w:val="25"/>
          <w:szCs w:val="25"/>
        </w:rPr>
        <w:t>élet</w:t>
      </w:r>
      <w:r w:rsidR="0088312C">
        <w:rPr>
          <w:rFonts w:ascii="Sylfaen" w:hAnsi="Sylfaen"/>
          <w:sz w:val="25"/>
          <w:szCs w:val="25"/>
        </w:rPr>
        <w:t>filozófiája</w:t>
      </w:r>
      <w:r w:rsidR="00945D5F">
        <w:rPr>
          <w:rFonts w:ascii="Sylfaen" w:hAnsi="Sylfaen"/>
          <w:sz w:val="25"/>
          <w:szCs w:val="25"/>
        </w:rPr>
        <w:t>, törekvése</w:t>
      </w:r>
      <w:r w:rsidR="00C671BC">
        <w:rPr>
          <w:rFonts w:ascii="Sylfaen" w:hAnsi="Sylfaen"/>
          <w:sz w:val="25"/>
          <w:szCs w:val="25"/>
        </w:rPr>
        <w:t xml:space="preserve"> és bevett</w:t>
      </w:r>
      <w:r w:rsidR="0088312C">
        <w:rPr>
          <w:rFonts w:ascii="Sylfaen" w:hAnsi="Sylfaen"/>
          <w:sz w:val="25"/>
          <w:szCs w:val="25"/>
        </w:rPr>
        <w:t xml:space="preserve"> gyakorlata.</w:t>
      </w:r>
    </w:p>
    <w:p w:rsidR="00FC343C" w:rsidRDefault="00FC343C" w:rsidP="00DE75C3">
      <w:pPr>
        <w:pStyle w:val="NoSpacing"/>
        <w:jc w:val="both"/>
        <w:rPr>
          <w:rFonts w:ascii="Sylfaen" w:hAnsi="Sylfaen"/>
          <w:sz w:val="25"/>
          <w:szCs w:val="25"/>
        </w:rPr>
      </w:pPr>
    </w:p>
    <w:p w:rsidR="00DE3236" w:rsidRDefault="00FC343C" w:rsidP="00DE3236">
      <w:pPr>
        <w:pStyle w:val="NoSpacing"/>
        <w:jc w:val="both"/>
        <w:rPr>
          <w:rStyle w:val="apple-converted-space"/>
          <w:rFonts w:ascii="Sylfaen" w:hAnsi="Sylfaen"/>
          <w:sz w:val="25"/>
          <w:szCs w:val="25"/>
        </w:rPr>
      </w:pPr>
      <w:r>
        <w:rPr>
          <w:rFonts w:ascii="Sylfaen" w:hAnsi="Sylfaen"/>
          <w:sz w:val="25"/>
          <w:szCs w:val="25"/>
        </w:rPr>
        <w:t>No de mi hívők is ebben a világban élünk – mondhatják joggal egyesek -, mi is pénzért dolgozunk, abból kell megélnünk, mit tehetnénk hát a világ sodrása ellenében? Nos, Krisztus</w:t>
      </w:r>
      <w:r w:rsidR="00BB6D3B">
        <w:rPr>
          <w:rFonts w:ascii="Sylfaen" w:hAnsi="Sylfaen"/>
          <w:sz w:val="25"/>
          <w:szCs w:val="25"/>
        </w:rPr>
        <w:t xml:space="preserve"> számos idevonatkozó tanítása mutat rá, hogy miként kell egy igaz embernek magát viselnie e gonoszság uralta rendszeren belül. Ígéretünk van arra</w:t>
      </w:r>
      <w:r w:rsidR="00031915">
        <w:rPr>
          <w:rStyle w:val="apple-converted-space"/>
          <w:rFonts w:ascii="Sylfaen" w:hAnsi="Sylfaen"/>
          <w:sz w:val="25"/>
          <w:szCs w:val="25"/>
        </w:rPr>
        <w:t>,</w:t>
      </w:r>
      <w:r w:rsidR="00BB6D3B">
        <w:rPr>
          <w:rStyle w:val="apple-converted-space"/>
          <w:rFonts w:ascii="Sylfaen" w:hAnsi="Sylfaen"/>
          <w:sz w:val="25"/>
          <w:szCs w:val="25"/>
        </w:rPr>
        <w:t xml:space="preserve"> hogy</w:t>
      </w:r>
      <w:r w:rsidR="00031915">
        <w:rPr>
          <w:rStyle w:val="apple-converted-space"/>
          <w:rFonts w:ascii="Sylfaen" w:hAnsi="Sylfaen"/>
          <w:sz w:val="25"/>
          <w:szCs w:val="25"/>
        </w:rPr>
        <w:t xml:space="preserve"> </w:t>
      </w:r>
      <w:r w:rsidR="00DE3236">
        <w:rPr>
          <w:rStyle w:val="apple-converted-space"/>
          <w:rFonts w:ascii="Sylfaen" w:hAnsi="Sylfaen"/>
          <w:sz w:val="25"/>
          <w:szCs w:val="25"/>
        </w:rPr>
        <w:t xml:space="preserve">Isten soha nem hagyja magára az övéit, biztosítja a szükségleteit </w:t>
      </w:r>
      <w:r w:rsidR="00BB6D3B">
        <w:rPr>
          <w:rStyle w:val="apple-converted-space"/>
          <w:rFonts w:ascii="Sylfaen" w:hAnsi="Sylfaen"/>
          <w:sz w:val="25"/>
          <w:szCs w:val="25"/>
        </w:rPr>
        <w:t>mind</w:t>
      </w:r>
      <w:r w:rsidR="00DE3236">
        <w:rPr>
          <w:rStyle w:val="apple-converted-space"/>
          <w:rFonts w:ascii="Sylfaen" w:hAnsi="Sylfaen"/>
          <w:sz w:val="25"/>
          <w:szCs w:val="25"/>
        </w:rPr>
        <w:t xml:space="preserve">azoknak, akik hisznek benne és országlása után vágynak, </w:t>
      </w:r>
      <w:r w:rsidR="00BB6D3B">
        <w:rPr>
          <w:rStyle w:val="apple-converted-space"/>
          <w:rFonts w:ascii="Sylfaen" w:hAnsi="Sylfaen"/>
          <w:sz w:val="25"/>
          <w:szCs w:val="25"/>
        </w:rPr>
        <w:t xml:space="preserve">s </w:t>
      </w:r>
      <w:r w:rsidR="00DE3236">
        <w:rPr>
          <w:rStyle w:val="apple-converted-space"/>
          <w:rFonts w:ascii="Sylfaen" w:hAnsi="Sylfaen"/>
          <w:sz w:val="25"/>
          <w:szCs w:val="25"/>
        </w:rPr>
        <w:t>azt keresik</w:t>
      </w:r>
      <w:r w:rsidR="00BB6D3B">
        <w:rPr>
          <w:rStyle w:val="apple-converted-space"/>
          <w:rFonts w:ascii="Sylfaen" w:hAnsi="Sylfaen"/>
          <w:sz w:val="25"/>
          <w:szCs w:val="25"/>
        </w:rPr>
        <w:t xml:space="preserve"> az életükben</w:t>
      </w:r>
      <w:r w:rsidR="00DE3236">
        <w:rPr>
          <w:rStyle w:val="apple-converted-space"/>
          <w:rFonts w:ascii="Sylfaen" w:hAnsi="Sylfaen"/>
          <w:sz w:val="25"/>
          <w:szCs w:val="25"/>
        </w:rPr>
        <w:t>:</w:t>
      </w:r>
    </w:p>
    <w:p w:rsidR="00382B2A" w:rsidRDefault="00382B2A" w:rsidP="00DE3236">
      <w:pPr>
        <w:pStyle w:val="NoSpacing"/>
        <w:jc w:val="both"/>
        <w:rPr>
          <w:rStyle w:val="apple-converted-space"/>
          <w:rFonts w:ascii="Sylfaen" w:hAnsi="Sylfaen"/>
          <w:sz w:val="25"/>
          <w:szCs w:val="25"/>
        </w:rPr>
      </w:pPr>
    </w:p>
    <w:p w:rsidR="00382B2A" w:rsidRPr="00877D32" w:rsidRDefault="00382B2A" w:rsidP="00877D32">
      <w:pPr>
        <w:pStyle w:val="NoSpacing"/>
        <w:ind w:left="540" w:right="360"/>
        <w:jc w:val="both"/>
        <w:rPr>
          <w:rStyle w:val="apple-converted-space"/>
          <w:rFonts w:asciiTheme="minorHAnsi" w:hAnsiTheme="minorHAnsi" w:cstheme="minorHAnsi"/>
          <w:b/>
          <w:sz w:val="24"/>
          <w:szCs w:val="24"/>
        </w:rPr>
      </w:pPr>
      <w:r w:rsidRPr="00877D32">
        <w:rPr>
          <w:rStyle w:val="apple-converted-space"/>
          <w:rFonts w:asciiTheme="minorHAnsi" w:hAnsiTheme="minorHAnsi" w:cstheme="minorHAnsi"/>
          <w:b/>
          <w:color w:val="1F497D" w:themeColor="text2"/>
          <w:sz w:val="24"/>
          <w:szCs w:val="24"/>
        </w:rPr>
        <w:t>Máté 6:25</w:t>
      </w:r>
      <w:r w:rsidR="00877D32" w:rsidRPr="00877D32">
        <w:rPr>
          <w:rStyle w:val="apple-converted-space"/>
          <w:rFonts w:asciiTheme="minorHAnsi" w:hAnsiTheme="minorHAnsi" w:cstheme="minorHAnsi"/>
          <w:b/>
          <w:color w:val="1F497D" w:themeColor="text2"/>
          <w:sz w:val="24"/>
          <w:szCs w:val="24"/>
        </w:rPr>
        <w:t>,31-3</w:t>
      </w:r>
      <w:r w:rsidR="00877D32">
        <w:rPr>
          <w:rStyle w:val="apple-converted-space"/>
          <w:rFonts w:asciiTheme="minorHAnsi" w:hAnsiTheme="minorHAnsi" w:cstheme="minorHAnsi"/>
          <w:b/>
          <w:color w:val="1F497D" w:themeColor="text2"/>
          <w:sz w:val="24"/>
          <w:szCs w:val="24"/>
        </w:rPr>
        <w:t>3</w:t>
      </w:r>
      <w:r w:rsidRPr="00877D32">
        <w:rPr>
          <w:rStyle w:val="apple-converted-space"/>
          <w:rFonts w:asciiTheme="minorHAnsi" w:hAnsiTheme="minorHAnsi" w:cstheme="minorHAnsi"/>
          <w:sz w:val="24"/>
          <w:szCs w:val="24"/>
        </w:rPr>
        <w:t xml:space="preserve"> </w:t>
      </w:r>
      <w:r w:rsidRPr="00877D32">
        <w:rPr>
          <w:rStyle w:val="apple-converted-space"/>
          <w:rFonts w:asciiTheme="minorHAnsi" w:hAnsiTheme="minorHAnsi" w:cstheme="minorHAnsi"/>
          <w:sz w:val="18"/>
          <w:szCs w:val="18"/>
        </w:rPr>
        <w:t xml:space="preserve">25 </w:t>
      </w:r>
      <w:r w:rsidRPr="00877D32">
        <w:rPr>
          <w:rStyle w:val="apple-converted-space"/>
          <w:rFonts w:asciiTheme="minorHAnsi" w:hAnsiTheme="minorHAnsi" w:cstheme="minorHAnsi"/>
          <w:sz w:val="24"/>
          <w:szCs w:val="24"/>
        </w:rPr>
        <w:t>Azt mondom ezért nektek: Ne aggódjatok életetek miatt, hogy mit esztek vagy mit isztok, sem testetek miatt, hogy mibe öltöztök</w:t>
      </w:r>
      <w:r w:rsidR="00877D32" w:rsidRPr="00877D32">
        <w:rPr>
          <w:rStyle w:val="apple-converted-space"/>
          <w:rFonts w:asciiTheme="minorHAnsi" w:hAnsiTheme="minorHAnsi" w:cstheme="minorHAnsi"/>
          <w:sz w:val="24"/>
          <w:szCs w:val="24"/>
        </w:rPr>
        <w:t xml:space="preserve">! Nem több az élet az eledelnél s a test a ruhánál? ... </w:t>
      </w:r>
      <w:r w:rsidR="00877D32" w:rsidRPr="00877D32">
        <w:rPr>
          <w:rStyle w:val="apple-converted-space"/>
          <w:rFonts w:asciiTheme="minorHAnsi" w:hAnsiTheme="minorHAnsi" w:cstheme="minorHAnsi"/>
          <w:sz w:val="18"/>
          <w:szCs w:val="18"/>
        </w:rPr>
        <w:t>31</w:t>
      </w:r>
      <w:r w:rsidR="00877D32" w:rsidRPr="00877D32">
        <w:rPr>
          <w:rStyle w:val="apple-converted-space"/>
          <w:rFonts w:asciiTheme="minorHAnsi" w:hAnsiTheme="minorHAnsi" w:cstheme="minorHAnsi"/>
          <w:sz w:val="24"/>
          <w:szCs w:val="24"/>
        </w:rPr>
        <w:t xml:space="preserve"> Ne aggodalmaskodjatok hát, és ne kérdezgessétek: Mit eszünk, s mit iszunk? </w:t>
      </w:r>
      <w:r w:rsidR="00877D32" w:rsidRPr="00877D32">
        <w:rPr>
          <w:rStyle w:val="apple-converted-space"/>
          <w:rFonts w:asciiTheme="minorHAnsi" w:hAnsiTheme="minorHAnsi" w:cstheme="minorHAnsi"/>
          <w:sz w:val="18"/>
          <w:szCs w:val="18"/>
        </w:rPr>
        <w:t>32</w:t>
      </w:r>
      <w:r w:rsidR="00877D32" w:rsidRPr="00877D32">
        <w:rPr>
          <w:rStyle w:val="apple-converted-space"/>
          <w:rFonts w:asciiTheme="minorHAnsi" w:hAnsiTheme="minorHAnsi" w:cstheme="minorHAnsi"/>
          <w:sz w:val="24"/>
          <w:szCs w:val="24"/>
        </w:rPr>
        <w:t xml:space="preserve"> </w:t>
      </w:r>
      <w:r w:rsidR="00877D32" w:rsidRPr="00877D32">
        <w:rPr>
          <w:rStyle w:val="apple-converted-space"/>
          <w:rFonts w:asciiTheme="minorHAnsi" w:hAnsiTheme="minorHAnsi" w:cstheme="minorHAnsi"/>
          <w:b/>
          <w:sz w:val="24"/>
          <w:szCs w:val="24"/>
        </w:rPr>
        <w:t>Ezeket a pogányok keresik.</w:t>
      </w:r>
      <w:r w:rsidR="00877D32" w:rsidRPr="00877D32">
        <w:rPr>
          <w:rStyle w:val="apple-converted-space"/>
          <w:rFonts w:asciiTheme="minorHAnsi" w:hAnsiTheme="minorHAnsi" w:cstheme="minorHAnsi"/>
          <w:sz w:val="24"/>
          <w:szCs w:val="24"/>
        </w:rPr>
        <w:t xml:space="preserve"> Mennyei Atyátok tudja, hogy ezekre szükségetek van. </w:t>
      </w:r>
      <w:r w:rsidR="00877D32" w:rsidRPr="00877D32">
        <w:rPr>
          <w:rStyle w:val="apple-converted-space"/>
          <w:rFonts w:asciiTheme="minorHAnsi" w:hAnsiTheme="minorHAnsi" w:cstheme="minorHAnsi"/>
          <w:sz w:val="18"/>
          <w:szCs w:val="18"/>
        </w:rPr>
        <w:t>33</w:t>
      </w:r>
      <w:r w:rsidR="00877D32" w:rsidRPr="00877D32">
        <w:rPr>
          <w:rStyle w:val="apple-converted-space"/>
          <w:rFonts w:asciiTheme="minorHAnsi" w:hAnsiTheme="minorHAnsi" w:cstheme="minorHAnsi"/>
          <w:sz w:val="24"/>
          <w:szCs w:val="24"/>
        </w:rPr>
        <w:t xml:space="preserve"> </w:t>
      </w:r>
      <w:r w:rsidR="00877D32" w:rsidRPr="00877D32">
        <w:rPr>
          <w:rStyle w:val="apple-converted-space"/>
          <w:rFonts w:asciiTheme="minorHAnsi" w:hAnsiTheme="minorHAnsi" w:cstheme="minorHAnsi"/>
          <w:b/>
          <w:sz w:val="24"/>
          <w:szCs w:val="24"/>
        </w:rPr>
        <w:t>Ezért ti els</w:t>
      </w:r>
      <w:r w:rsidR="00877D32" w:rsidRPr="00877D32">
        <w:rPr>
          <w:rFonts w:asciiTheme="minorHAnsi" w:hAnsiTheme="minorHAnsi" w:cstheme="minorHAnsi"/>
          <w:b/>
          <w:sz w:val="24"/>
          <w:szCs w:val="24"/>
        </w:rPr>
        <w:t>ősorban az Isten országát és annak igazságát keressétek, s ezeket mind megkapjátok hozzá!</w:t>
      </w:r>
    </w:p>
    <w:p w:rsidR="00A86C21" w:rsidRPr="00DE3236" w:rsidRDefault="00A86C21" w:rsidP="00DE3236">
      <w:pPr>
        <w:pStyle w:val="NoSpacing"/>
        <w:rPr>
          <w:shd w:val="clear" w:color="auto" w:fill="FFFFFF"/>
        </w:rPr>
      </w:pPr>
    </w:p>
    <w:p w:rsidR="008304DD" w:rsidRPr="00DE75C3" w:rsidRDefault="0050726D" w:rsidP="00DE75C3">
      <w:pPr>
        <w:pStyle w:val="NoSpacing"/>
        <w:jc w:val="both"/>
        <w:rPr>
          <w:rFonts w:ascii="Sylfaen" w:hAnsi="Sylfaen"/>
          <w:sz w:val="25"/>
          <w:szCs w:val="25"/>
        </w:rPr>
      </w:pPr>
      <w:r>
        <w:rPr>
          <w:rFonts w:ascii="Sylfaen" w:hAnsi="Sylfaen"/>
          <w:sz w:val="25"/>
          <w:szCs w:val="25"/>
        </w:rPr>
        <w:t>Alázatos istenfélelemben elégedjünk meg mindazzal, amit a Gondviselőnk biztosít számunkra és küzdjük meg a hit nemes harcát:</w:t>
      </w:r>
    </w:p>
    <w:p w:rsidR="008304DD" w:rsidRDefault="008304DD" w:rsidP="0056752A">
      <w:pPr>
        <w:pStyle w:val="NormalWeb"/>
        <w:ind w:left="540" w:right="360"/>
        <w:jc w:val="both"/>
        <w:rPr>
          <w:rFonts w:asciiTheme="minorHAnsi" w:hAnsiTheme="minorHAnsi" w:cstheme="minorHAnsi"/>
          <w:color w:val="000000"/>
        </w:rPr>
      </w:pPr>
      <w:r w:rsidRPr="0042331B">
        <w:rPr>
          <w:rFonts w:asciiTheme="minorHAnsi" w:hAnsiTheme="minorHAnsi" w:cstheme="minorHAnsi"/>
          <w:b/>
          <w:color w:val="1F497D" w:themeColor="text2"/>
        </w:rPr>
        <w:t>Timóteus 6:6-12</w:t>
      </w:r>
      <w:r w:rsidRPr="0042331B">
        <w:rPr>
          <w:rFonts w:asciiTheme="minorHAnsi" w:hAnsiTheme="minorHAnsi" w:cstheme="minorHAnsi"/>
          <w:color w:val="222222"/>
        </w:rPr>
        <w:t xml:space="preserve"> </w:t>
      </w:r>
      <w:r w:rsidRPr="0042331B">
        <w:rPr>
          <w:rFonts w:asciiTheme="minorHAnsi" w:hAnsiTheme="minorHAnsi" w:cstheme="minorHAnsi"/>
          <w:b/>
          <w:bCs/>
          <w:color w:val="000080"/>
          <w:sz w:val="18"/>
          <w:szCs w:val="18"/>
        </w:rPr>
        <w:t>6</w:t>
      </w:r>
      <w:r w:rsidRPr="0042331B">
        <w:rPr>
          <w:rFonts w:asciiTheme="minorHAnsi" w:hAnsiTheme="minorHAnsi" w:cstheme="minorHAnsi"/>
          <w:b/>
          <w:bCs/>
          <w:color w:val="000080"/>
        </w:rPr>
        <w:t> </w:t>
      </w:r>
      <w:r w:rsidRPr="0042331B">
        <w:rPr>
          <w:rFonts w:asciiTheme="minorHAnsi" w:hAnsiTheme="minorHAnsi" w:cstheme="minorHAnsi"/>
          <w:color w:val="000000"/>
        </w:rPr>
        <w:t xml:space="preserve">És tényleg </w:t>
      </w:r>
      <w:r w:rsidRPr="0042331B">
        <w:rPr>
          <w:rFonts w:asciiTheme="minorHAnsi" w:hAnsiTheme="minorHAnsi" w:cstheme="minorHAnsi"/>
          <w:b/>
          <w:color w:val="000000"/>
        </w:rPr>
        <w:t>nagy nyereség az istenfélelem, ha megelégedés kíséri</w:t>
      </w:r>
      <w:r w:rsidRPr="0042331B">
        <w:rPr>
          <w:rFonts w:asciiTheme="minorHAnsi" w:hAnsiTheme="minorHAnsi" w:cstheme="minorHAnsi"/>
          <w:color w:val="000000"/>
        </w:rPr>
        <w:t xml:space="preserve">. </w:t>
      </w:r>
      <w:r w:rsidRPr="0042331B">
        <w:rPr>
          <w:rFonts w:asciiTheme="minorHAnsi" w:hAnsiTheme="minorHAnsi" w:cstheme="minorHAnsi"/>
          <w:b/>
          <w:bCs/>
          <w:color w:val="000080"/>
          <w:sz w:val="18"/>
          <w:szCs w:val="18"/>
        </w:rPr>
        <w:t>7</w:t>
      </w:r>
      <w:r w:rsidRPr="0042331B">
        <w:rPr>
          <w:rFonts w:asciiTheme="minorHAnsi" w:hAnsiTheme="minorHAnsi" w:cstheme="minorHAnsi"/>
          <w:b/>
          <w:bCs/>
          <w:color w:val="000080"/>
        </w:rPr>
        <w:t> </w:t>
      </w:r>
      <w:r w:rsidRPr="0042331B">
        <w:rPr>
          <w:rFonts w:asciiTheme="minorHAnsi" w:hAnsiTheme="minorHAnsi" w:cstheme="minorHAnsi"/>
          <w:color w:val="000000"/>
        </w:rPr>
        <w:t xml:space="preserve">Mint ahogy ugyanis semmit sem hoztunk ebbe a világba, abból semmit ki sem vihetünk. </w:t>
      </w:r>
      <w:r w:rsidRPr="0042331B">
        <w:rPr>
          <w:rFonts w:asciiTheme="minorHAnsi" w:hAnsiTheme="minorHAnsi" w:cstheme="minorHAnsi"/>
          <w:b/>
          <w:bCs/>
          <w:color w:val="000080"/>
          <w:sz w:val="18"/>
          <w:szCs w:val="18"/>
        </w:rPr>
        <w:t>8</w:t>
      </w:r>
      <w:r w:rsidRPr="0042331B">
        <w:rPr>
          <w:rFonts w:asciiTheme="minorHAnsi" w:hAnsiTheme="minorHAnsi" w:cstheme="minorHAnsi"/>
          <w:b/>
          <w:bCs/>
          <w:color w:val="000080"/>
        </w:rPr>
        <w:t> </w:t>
      </w:r>
      <w:r w:rsidRPr="0042331B">
        <w:rPr>
          <w:rFonts w:asciiTheme="minorHAnsi" w:hAnsiTheme="minorHAnsi" w:cstheme="minorHAnsi"/>
          <w:color w:val="000000"/>
        </w:rPr>
        <w:t>Ám ha van eledelünk és hajlékunk, elégedjünk meg vele.</w:t>
      </w:r>
      <w:r w:rsidRPr="0042331B">
        <w:rPr>
          <w:rFonts w:asciiTheme="minorHAnsi" w:hAnsiTheme="minorHAnsi" w:cstheme="minorHAnsi"/>
          <w:color w:val="222222"/>
        </w:rPr>
        <w:t xml:space="preserve"> </w:t>
      </w:r>
      <w:r w:rsidRPr="0042331B">
        <w:rPr>
          <w:rFonts w:asciiTheme="minorHAnsi" w:hAnsiTheme="minorHAnsi" w:cstheme="minorHAnsi"/>
          <w:b/>
          <w:bCs/>
          <w:color w:val="000080"/>
          <w:sz w:val="18"/>
          <w:szCs w:val="18"/>
        </w:rPr>
        <w:t>9</w:t>
      </w:r>
      <w:r w:rsidRPr="0042331B">
        <w:rPr>
          <w:rFonts w:asciiTheme="minorHAnsi" w:hAnsiTheme="minorHAnsi" w:cstheme="minorHAnsi"/>
          <w:b/>
          <w:bCs/>
          <w:color w:val="000080"/>
        </w:rPr>
        <w:t> </w:t>
      </w:r>
      <w:r w:rsidRPr="0042331B">
        <w:rPr>
          <w:rFonts w:asciiTheme="minorHAnsi" w:hAnsiTheme="minorHAnsi" w:cstheme="minorHAnsi"/>
          <w:b/>
          <w:color w:val="000000"/>
        </w:rPr>
        <w:t>Akik ellenben meg akarnak gazdagodni, kísértésbe, tőrbe, és sok értelmetlen és káros kívánságba esnek. Az ilyenek az embereket a veszedelem és pusztulás mélységébe taszítják.</w:t>
      </w:r>
      <w:r w:rsidRPr="0042331B">
        <w:rPr>
          <w:rFonts w:asciiTheme="minorHAnsi" w:hAnsiTheme="minorHAnsi" w:cstheme="minorHAnsi"/>
          <w:color w:val="000000"/>
        </w:rPr>
        <w:t xml:space="preserve"> </w:t>
      </w:r>
      <w:r w:rsidRPr="0042331B">
        <w:rPr>
          <w:rFonts w:asciiTheme="minorHAnsi" w:hAnsiTheme="minorHAnsi" w:cstheme="minorHAnsi"/>
          <w:b/>
          <w:bCs/>
          <w:color w:val="000080"/>
          <w:sz w:val="18"/>
          <w:szCs w:val="18"/>
        </w:rPr>
        <w:t>10</w:t>
      </w:r>
      <w:r w:rsidRPr="0042331B">
        <w:rPr>
          <w:rFonts w:asciiTheme="minorHAnsi" w:hAnsiTheme="minorHAnsi" w:cstheme="minorHAnsi"/>
          <w:b/>
          <w:bCs/>
          <w:color w:val="000080"/>
        </w:rPr>
        <w:t> </w:t>
      </w:r>
      <w:r w:rsidRPr="00344A24">
        <w:rPr>
          <w:rFonts w:asciiTheme="minorHAnsi" w:hAnsiTheme="minorHAnsi" w:cstheme="minorHAnsi"/>
          <w:b/>
          <w:color w:val="FF0000"/>
        </w:rPr>
        <w:t>Mert minden gonosz dolgok gyökere a pénz utáni sóvárgás.</w:t>
      </w:r>
      <w:r w:rsidRPr="0042331B">
        <w:rPr>
          <w:rFonts w:asciiTheme="minorHAnsi" w:hAnsiTheme="minorHAnsi" w:cstheme="minorHAnsi"/>
          <w:color w:val="000000"/>
        </w:rPr>
        <w:t xml:space="preserve"> </w:t>
      </w:r>
      <w:r w:rsidRPr="00945D5F">
        <w:rPr>
          <w:rFonts w:asciiTheme="minorHAnsi" w:hAnsiTheme="minorHAnsi" w:cstheme="minorHAnsi"/>
          <w:b/>
          <w:color w:val="FF0000"/>
        </w:rPr>
        <w:t>Némelyek, mikor ez után futottak, elpártoltak a hittől,</w:t>
      </w:r>
      <w:r w:rsidRPr="00945D5F">
        <w:rPr>
          <w:rFonts w:asciiTheme="minorHAnsi" w:hAnsiTheme="minorHAnsi" w:cstheme="minorHAnsi"/>
          <w:color w:val="FF0000"/>
        </w:rPr>
        <w:t xml:space="preserve"> </w:t>
      </w:r>
      <w:r w:rsidRPr="0042331B">
        <w:rPr>
          <w:rFonts w:asciiTheme="minorHAnsi" w:hAnsiTheme="minorHAnsi" w:cstheme="minorHAnsi"/>
          <w:color w:val="000000"/>
        </w:rPr>
        <w:t xml:space="preserve">és sokféle kínnal </w:t>
      </w:r>
      <w:r w:rsidRPr="0042331B">
        <w:rPr>
          <w:rFonts w:asciiTheme="minorHAnsi" w:hAnsiTheme="minorHAnsi" w:cstheme="minorHAnsi"/>
          <w:color w:val="000000"/>
        </w:rPr>
        <w:lastRenderedPageBreak/>
        <w:t xml:space="preserve">szúrták át magukat. </w:t>
      </w:r>
      <w:r w:rsidRPr="0042331B">
        <w:rPr>
          <w:rFonts w:asciiTheme="minorHAnsi" w:hAnsiTheme="minorHAnsi" w:cstheme="minorHAnsi"/>
          <w:b/>
          <w:bCs/>
          <w:color w:val="000080"/>
          <w:sz w:val="18"/>
          <w:szCs w:val="18"/>
        </w:rPr>
        <w:t>11</w:t>
      </w:r>
      <w:r w:rsidRPr="0042331B">
        <w:rPr>
          <w:rFonts w:asciiTheme="minorHAnsi" w:hAnsiTheme="minorHAnsi" w:cstheme="minorHAnsi"/>
          <w:b/>
          <w:bCs/>
          <w:color w:val="000080"/>
        </w:rPr>
        <w:t> </w:t>
      </w:r>
      <w:r w:rsidRPr="0042331B">
        <w:rPr>
          <w:rFonts w:asciiTheme="minorHAnsi" w:hAnsiTheme="minorHAnsi" w:cstheme="minorHAnsi"/>
          <w:color w:val="000000"/>
        </w:rPr>
        <w:t xml:space="preserve">Ám </w:t>
      </w:r>
      <w:r w:rsidRPr="00945D5F">
        <w:rPr>
          <w:rFonts w:asciiTheme="minorHAnsi" w:hAnsiTheme="minorHAnsi" w:cstheme="minorHAnsi"/>
          <w:b/>
          <w:color w:val="000000"/>
        </w:rPr>
        <w:t>te, Istennek embere, menekülj ezektől.</w:t>
      </w:r>
      <w:r w:rsidRPr="0042331B">
        <w:rPr>
          <w:rFonts w:asciiTheme="minorHAnsi" w:hAnsiTheme="minorHAnsi" w:cstheme="minorHAnsi"/>
          <w:color w:val="000000"/>
        </w:rPr>
        <w:t xml:space="preserve"> Fuss az igazságosság, istenfélelem, hűség, szeretet, állhatatosság, nyájasság után. </w:t>
      </w:r>
      <w:r w:rsidRPr="0042331B">
        <w:rPr>
          <w:rFonts w:asciiTheme="minorHAnsi" w:hAnsiTheme="minorHAnsi" w:cstheme="minorHAnsi"/>
          <w:b/>
          <w:bCs/>
          <w:color w:val="000080"/>
          <w:sz w:val="22"/>
          <w:szCs w:val="22"/>
        </w:rPr>
        <w:t>12</w:t>
      </w:r>
      <w:r w:rsidRPr="0042331B">
        <w:rPr>
          <w:rFonts w:asciiTheme="minorHAnsi" w:hAnsiTheme="minorHAnsi" w:cstheme="minorHAnsi"/>
          <w:b/>
          <w:bCs/>
          <w:color w:val="000080"/>
        </w:rPr>
        <w:t> </w:t>
      </w:r>
      <w:r w:rsidRPr="0042331B">
        <w:rPr>
          <w:rFonts w:asciiTheme="minorHAnsi" w:hAnsiTheme="minorHAnsi" w:cstheme="minorHAnsi"/>
          <w:b/>
          <w:color w:val="000000"/>
        </w:rPr>
        <w:t>Küzdd a hitnek nemes harcát</w:t>
      </w:r>
      <w:r w:rsidRPr="0042331B">
        <w:rPr>
          <w:rFonts w:asciiTheme="minorHAnsi" w:hAnsiTheme="minorHAnsi" w:cstheme="minorHAnsi"/>
          <w:color w:val="000000"/>
        </w:rPr>
        <w:t xml:space="preserve">, </w:t>
      </w:r>
      <w:r w:rsidRPr="00D221C8">
        <w:rPr>
          <w:rFonts w:asciiTheme="minorHAnsi" w:hAnsiTheme="minorHAnsi" w:cstheme="minorHAnsi"/>
          <w:b/>
          <w:color w:val="000000"/>
        </w:rPr>
        <w:t>ragadd meg az örökéletet, melyre elhívtak</w:t>
      </w:r>
      <w:r w:rsidRPr="0042331B">
        <w:rPr>
          <w:rFonts w:asciiTheme="minorHAnsi" w:hAnsiTheme="minorHAnsi" w:cstheme="minorHAnsi"/>
          <w:color w:val="000000"/>
        </w:rPr>
        <w:t>, amelyről ama szép vallástételt letetted sok tanú előtt.</w:t>
      </w:r>
    </w:p>
    <w:p w:rsidR="005C4BDC" w:rsidRPr="004B0C05" w:rsidRDefault="005C4BDC" w:rsidP="005C4BDC">
      <w:pPr>
        <w:pStyle w:val="NormalWeb"/>
        <w:jc w:val="both"/>
        <w:rPr>
          <w:rFonts w:asciiTheme="minorHAnsi" w:hAnsiTheme="minorHAnsi" w:cstheme="minorHAnsi"/>
          <w:i/>
          <w:color w:val="000000"/>
        </w:rPr>
      </w:pPr>
      <w:r>
        <w:rPr>
          <w:rFonts w:ascii="Sylfaen" w:hAnsi="Sylfaen"/>
          <w:sz w:val="25"/>
          <w:szCs w:val="25"/>
        </w:rPr>
        <w:t xml:space="preserve">Mindazok, akik az evilági módszerekkel kívánnak meggazdagodni, tőrbe csalják magukat. Igen, itt élünk, de nem vagyunk mindennek a része. Ha viszont akár csak fél lábbal </w:t>
      </w:r>
      <w:r w:rsidR="00DC6FDC">
        <w:rPr>
          <w:rFonts w:ascii="Sylfaen" w:hAnsi="Sylfaen"/>
          <w:sz w:val="25"/>
          <w:szCs w:val="25"/>
        </w:rPr>
        <w:t>is e világhoz</w:t>
      </w:r>
      <w:r>
        <w:rPr>
          <w:rFonts w:ascii="Sylfaen" w:hAnsi="Sylfaen"/>
          <w:sz w:val="25"/>
          <w:szCs w:val="25"/>
        </w:rPr>
        <w:t xml:space="preserve"> kívánunk tartozni, akkor már elpártoltunk, mi is ízét vesztett sóvá lettünk. </w:t>
      </w:r>
      <w:r w:rsidR="00DC6FDC">
        <w:rPr>
          <w:rFonts w:ascii="Sylfaen" w:hAnsi="Sylfaen"/>
          <w:sz w:val="25"/>
          <w:szCs w:val="25"/>
        </w:rPr>
        <w:t xml:space="preserve">Térjünk csak vissza Ábrahám korábban már említett történetére. Noha Isten a kánaániták által jogtalanul elbitorolt földet Ábrahámnak és utódainak ígerte meg örökségül, a hit atyja mégis kifizette a kálmárok rendszere által megszabott árát annak a földdarabnak, ami örökség szerint eleve őt illette meg. </w:t>
      </w:r>
      <w:r w:rsidR="00DC6FDC" w:rsidRPr="00DC6FDC">
        <w:rPr>
          <w:rFonts w:ascii="Sylfaen" w:hAnsi="Sylfaen"/>
          <w:i/>
          <w:sz w:val="25"/>
          <w:szCs w:val="25"/>
        </w:rPr>
        <w:t>(1Móz. 23:20)</w:t>
      </w:r>
      <w:r w:rsidR="00DC6FDC">
        <w:rPr>
          <w:rFonts w:ascii="Sylfaen" w:hAnsi="Sylfaen"/>
          <w:sz w:val="25"/>
          <w:szCs w:val="25"/>
        </w:rPr>
        <w:t xml:space="preserve"> A föld az igazak öröksége, de ebben a gonosz korszakban ránk, hívőkre is vonatkoznak a világ szabályai. Az adóket meg kell fizetnünk, amikor hitelt veszünk fel, azt nekünk is vissza kell fizetni kamatostul. Ha pedig a vágyaink és kivánságaink </w:t>
      </w:r>
      <w:r w:rsidR="004B0C05">
        <w:rPr>
          <w:rFonts w:ascii="Sylfaen" w:hAnsi="Sylfaen"/>
          <w:sz w:val="25"/>
          <w:szCs w:val="25"/>
        </w:rPr>
        <w:t xml:space="preserve">eluralkodnak rajtunk és emiatt eladósítjuk magunkat, mi is mindenünket elveszthetjük. Isten megáldja az övéit a maga idejében és módján, de ha a pénz szeretetétől vezetve a rendszer módszereivel kivánunk gazdaggá lenni, azt csak annak szabályaihoz igazodva, a rendszergazda iránt elkötelezve tehetjük meg, s eképpen a Mammon rabjává teszzük önmagunkat. Ez így működik, pontosan erre lett kitalálva a gonoszság fejedelme által! Ez tehát egy eszköz, ami elvonja az ember fókuszát az Isten országáról és beszippantja a gyarló léten alapuló rendszerbe. Ez oknál fogva jelentette ki Krisztus: </w:t>
      </w:r>
      <w:r w:rsidR="004B0C05" w:rsidRPr="004B0C05">
        <w:rPr>
          <w:rFonts w:ascii="Sylfaen" w:hAnsi="Sylfaen"/>
          <w:i/>
          <w:sz w:val="25"/>
          <w:szCs w:val="25"/>
        </w:rPr>
        <w:t>„ nem szolgálhattok egyszerre Istennek és a mamonnak.”</w:t>
      </w:r>
    </w:p>
    <w:p w:rsidR="00FC343C" w:rsidRPr="00FC343C" w:rsidRDefault="00FC343C" w:rsidP="00622522">
      <w:pPr>
        <w:spacing w:after="0" w:line="240" w:lineRule="auto"/>
        <w:jc w:val="both"/>
        <w:rPr>
          <w:rStyle w:val="apple-converted-space"/>
          <w:rFonts w:ascii="Sylfaen" w:hAnsi="Sylfaen"/>
          <w:b/>
          <w:color w:val="17365D" w:themeColor="text2" w:themeShade="BF"/>
          <w:sz w:val="28"/>
          <w:szCs w:val="28"/>
          <w:lang w:val="hu-HU"/>
        </w:rPr>
      </w:pPr>
      <w:r w:rsidRPr="00FC343C">
        <w:rPr>
          <w:rFonts w:ascii="Sylfaen" w:hAnsi="Sylfaen"/>
          <w:b/>
          <w:color w:val="17365D" w:themeColor="text2" w:themeShade="BF"/>
          <w:sz w:val="28"/>
          <w:szCs w:val="28"/>
        </w:rPr>
        <w:t>„Tírus lánya” – a rendszer a végid</w:t>
      </w:r>
      <w:r w:rsidRPr="00FC343C">
        <w:rPr>
          <w:rStyle w:val="apple-converted-space"/>
          <w:rFonts w:ascii="Sylfaen" w:hAnsi="Sylfaen"/>
          <w:b/>
          <w:color w:val="17365D" w:themeColor="text2" w:themeShade="BF"/>
          <w:sz w:val="28"/>
          <w:szCs w:val="28"/>
          <w:lang w:val="hu-HU"/>
        </w:rPr>
        <w:t>őkben</w:t>
      </w:r>
    </w:p>
    <w:p w:rsidR="00FC343C" w:rsidRDefault="00FC343C" w:rsidP="00622522">
      <w:pPr>
        <w:spacing w:after="0" w:line="240" w:lineRule="auto"/>
        <w:jc w:val="both"/>
        <w:rPr>
          <w:rFonts w:ascii="Sylfaen" w:eastAsia="Times New Roman" w:hAnsi="Sylfaen"/>
          <w:color w:val="000000"/>
          <w:sz w:val="25"/>
          <w:szCs w:val="25"/>
        </w:rPr>
      </w:pPr>
    </w:p>
    <w:p w:rsidR="00880DDD" w:rsidRDefault="005D177B" w:rsidP="00622522">
      <w:pPr>
        <w:spacing w:after="0" w:line="240" w:lineRule="auto"/>
        <w:jc w:val="both"/>
        <w:rPr>
          <w:rFonts w:ascii="Sylfaen" w:hAnsi="Sylfaen" w:cs="Times New Roman"/>
          <w:sz w:val="25"/>
          <w:szCs w:val="25"/>
        </w:rPr>
      </w:pPr>
      <w:r>
        <w:rPr>
          <w:rFonts w:ascii="Sylfaen" w:eastAsia="Times New Roman" w:hAnsi="Sylfaen"/>
          <w:noProof/>
          <w:color w:val="000000"/>
          <w:sz w:val="25"/>
          <w:szCs w:val="25"/>
        </w:rPr>
        <w:drawing>
          <wp:anchor distT="0" distB="0" distL="114300" distR="114300" simplePos="0" relativeHeight="251702272" behindDoc="0" locked="0" layoutInCell="1" allowOverlap="1">
            <wp:simplePos x="0" y="0"/>
            <wp:positionH relativeFrom="column">
              <wp:posOffset>19050</wp:posOffset>
            </wp:positionH>
            <wp:positionV relativeFrom="paragraph">
              <wp:posOffset>95250</wp:posOffset>
            </wp:positionV>
            <wp:extent cx="1457325" cy="1466850"/>
            <wp:effectExtent l="19050" t="0" r="952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1457325" cy="1466850"/>
                    </a:xfrm>
                    <a:prstGeom prst="rect">
                      <a:avLst/>
                    </a:prstGeom>
                    <a:noFill/>
                    <a:ln w="9525">
                      <a:noFill/>
                      <a:miter lim="800000"/>
                      <a:headEnd/>
                      <a:tailEnd/>
                    </a:ln>
                  </pic:spPr>
                </pic:pic>
              </a:graphicData>
            </a:graphic>
          </wp:anchor>
        </w:drawing>
      </w:r>
      <w:r w:rsidR="002F6845">
        <w:rPr>
          <w:rFonts w:ascii="Sylfaen" w:eastAsia="Times New Roman" w:hAnsi="Sylfaen"/>
          <w:color w:val="000000"/>
          <w:sz w:val="25"/>
          <w:szCs w:val="25"/>
        </w:rPr>
        <w:t>A</w:t>
      </w:r>
      <w:r w:rsidR="002F6845" w:rsidRPr="00303860">
        <w:rPr>
          <w:rFonts w:ascii="Sylfaen" w:eastAsia="Times New Roman" w:hAnsi="Sylfaen"/>
          <w:color w:val="000000"/>
          <w:sz w:val="25"/>
          <w:szCs w:val="25"/>
        </w:rPr>
        <w:t xml:space="preserve"> modern</w:t>
      </w:r>
      <w:r w:rsidR="002F6845">
        <w:rPr>
          <w:rFonts w:ascii="Sylfaen" w:eastAsia="Times New Roman" w:hAnsi="Sylfaen"/>
          <w:color w:val="000000"/>
          <w:sz w:val="25"/>
          <w:szCs w:val="25"/>
        </w:rPr>
        <w:t>, s</w:t>
      </w:r>
      <w:r w:rsidR="0022733C">
        <w:rPr>
          <w:rFonts w:ascii="Sylfaen" w:eastAsia="Times New Roman" w:hAnsi="Sylfaen"/>
          <w:color w:val="000000"/>
          <w:sz w:val="25"/>
          <w:szCs w:val="25"/>
        </w:rPr>
        <w:t>zekuláris köztudatban</w:t>
      </w:r>
      <w:r w:rsidR="002F6845">
        <w:rPr>
          <w:rFonts w:ascii="Sylfaen" w:eastAsia="Times New Roman" w:hAnsi="Sylfaen"/>
          <w:color w:val="000000"/>
          <w:sz w:val="25"/>
          <w:szCs w:val="25"/>
        </w:rPr>
        <w:t xml:space="preserve"> a bibliai képpel</w:t>
      </w:r>
      <w:r w:rsidR="003933A0">
        <w:rPr>
          <w:rFonts w:ascii="Sylfaen" w:eastAsia="Times New Roman" w:hAnsi="Sylfaen"/>
          <w:color w:val="000000"/>
          <w:sz w:val="25"/>
          <w:szCs w:val="25"/>
        </w:rPr>
        <w:t xml:space="preserve"> ellenben</w:t>
      </w:r>
      <w:r w:rsidR="002F6845">
        <w:rPr>
          <w:rFonts w:ascii="Sylfaen" w:eastAsia="Times New Roman" w:hAnsi="Sylfaen"/>
          <w:color w:val="000000"/>
          <w:sz w:val="25"/>
          <w:szCs w:val="25"/>
        </w:rPr>
        <w:t xml:space="preserve"> </w:t>
      </w:r>
      <w:r w:rsidR="0022733C" w:rsidRPr="00303860">
        <w:rPr>
          <w:rFonts w:ascii="Sylfaen" w:eastAsia="Times New Roman" w:hAnsi="Sylfaen"/>
          <w:color w:val="000000"/>
          <w:sz w:val="25"/>
          <w:szCs w:val="25"/>
        </w:rPr>
        <w:t>Tír</w:t>
      </w:r>
      <w:r w:rsidR="0022733C">
        <w:rPr>
          <w:rFonts w:ascii="Sylfaen" w:eastAsia="Times New Roman" w:hAnsi="Sylfaen"/>
          <w:color w:val="000000"/>
          <w:sz w:val="25"/>
          <w:szCs w:val="25"/>
        </w:rPr>
        <w:t xml:space="preserve">usról - és a főníciaiakról általában - </w:t>
      </w:r>
      <w:r w:rsidR="002F6845">
        <w:rPr>
          <w:rFonts w:ascii="Sylfaen" w:eastAsia="Times New Roman" w:hAnsi="Sylfaen"/>
          <w:color w:val="000000"/>
          <w:sz w:val="25"/>
          <w:szCs w:val="25"/>
        </w:rPr>
        <w:t>egy nagyon pozitív kép alakult ki</w:t>
      </w:r>
      <w:r w:rsidR="002F6845" w:rsidRPr="00303860">
        <w:rPr>
          <w:rFonts w:ascii="Sylfaen" w:eastAsia="Times New Roman" w:hAnsi="Sylfaen"/>
          <w:color w:val="000000"/>
          <w:sz w:val="25"/>
          <w:szCs w:val="25"/>
        </w:rPr>
        <w:t xml:space="preserve">: Az élettől lüktető, kozmopolita, gazdag és </w:t>
      </w:r>
      <w:r w:rsidR="00FC343C" w:rsidRPr="00FC343C">
        <w:rPr>
          <w:rFonts w:ascii="Sylfaen" w:hAnsi="Sylfaen"/>
          <w:sz w:val="25"/>
          <w:szCs w:val="25"/>
        </w:rPr>
        <w:t>„</w:t>
      </w:r>
      <w:r w:rsidR="002F6845" w:rsidRPr="00303860">
        <w:rPr>
          <w:rFonts w:ascii="Sylfaen" w:eastAsia="Times New Roman" w:hAnsi="Sylfaen"/>
          <w:color w:val="000000"/>
          <w:sz w:val="25"/>
          <w:szCs w:val="25"/>
        </w:rPr>
        <w:t xml:space="preserve">multikulturális” kereskedőváros képe, ahol az emberek jólétben éltek, </w:t>
      </w:r>
      <w:r w:rsidR="002F6845">
        <w:rPr>
          <w:rFonts w:ascii="Sylfaen" w:eastAsia="Times New Roman" w:hAnsi="Sylfaen"/>
          <w:color w:val="000000"/>
          <w:sz w:val="25"/>
          <w:szCs w:val="25"/>
        </w:rPr>
        <w:t>nagyon liberális</w:t>
      </w:r>
      <w:r w:rsidR="00037D3E">
        <w:rPr>
          <w:rFonts w:ascii="Sylfaen" w:eastAsia="Times New Roman" w:hAnsi="Sylfaen"/>
          <w:color w:val="000000"/>
          <w:sz w:val="25"/>
          <w:szCs w:val="25"/>
        </w:rPr>
        <w:t xml:space="preserve">, </w:t>
      </w:r>
      <w:r w:rsidR="00FC343C" w:rsidRPr="00FC343C">
        <w:rPr>
          <w:rFonts w:ascii="Sylfaen" w:hAnsi="Sylfaen"/>
          <w:sz w:val="25"/>
          <w:szCs w:val="25"/>
        </w:rPr>
        <w:t>„</w:t>
      </w:r>
      <w:r w:rsidR="00037D3E">
        <w:rPr>
          <w:rFonts w:ascii="Sylfaen" w:eastAsia="Times New Roman" w:hAnsi="Sylfaen"/>
          <w:color w:val="000000"/>
          <w:sz w:val="25"/>
          <w:szCs w:val="25"/>
        </w:rPr>
        <w:t>haladó”</w:t>
      </w:r>
      <w:r w:rsidR="002F6845">
        <w:rPr>
          <w:rFonts w:ascii="Sylfaen" w:eastAsia="Times New Roman" w:hAnsi="Sylfaen"/>
          <w:color w:val="000000"/>
          <w:sz w:val="25"/>
          <w:szCs w:val="25"/>
        </w:rPr>
        <w:t xml:space="preserve"> gondolkodást képviseltek és</w:t>
      </w:r>
      <w:r w:rsidR="002F6845" w:rsidRPr="00303860">
        <w:rPr>
          <w:rFonts w:ascii="Sylfaen" w:eastAsia="Times New Roman" w:hAnsi="Sylfaen"/>
          <w:color w:val="000000"/>
          <w:sz w:val="25"/>
          <w:szCs w:val="25"/>
        </w:rPr>
        <w:t xml:space="preserve"> tolerálták a </w:t>
      </w:r>
      <w:r w:rsidR="00FC343C" w:rsidRPr="00FC343C">
        <w:rPr>
          <w:rFonts w:ascii="Sylfaen" w:hAnsi="Sylfaen"/>
          <w:sz w:val="25"/>
          <w:szCs w:val="25"/>
        </w:rPr>
        <w:t>„</w:t>
      </w:r>
      <w:r w:rsidR="002F6845" w:rsidRPr="00303860">
        <w:rPr>
          <w:rFonts w:ascii="Sylfaen" w:eastAsia="Times New Roman" w:hAnsi="Sylfaen"/>
          <w:color w:val="000000"/>
          <w:sz w:val="25"/>
          <w:szCs w:val="25"/>
        </w:rPr>
        <w:t>másságot”.</w:t>
      </w:r>
      <w:r w:rsidR="002F6845" w:rsidRPr="002F6845">
        <w:rPr>
          <w:rFonts w:ascii="Sylfaen" w:eastAsia="Times New Roman" w:hAnsi="Sylfaen"/>
          <w:color w:val="000000"/>
          <w:sz w:val="25"/>
          <w:szCs w:val="25"/>
        </w:rPr>
        <w:t xml:space="preserve"> </w:t>
      </w:r>
      <w:r>
        <w:rPr>
          <w:rFonts w:ascii="Sylfaen" w:eastAsia="Times New Roman" w:hAnsi="Sylfaen"/>
          <w:color w:val="000000"/>
          <w:sz w:val="25"/>
          <w:szCs w:val="25"/>
        </w:rPr>
        <w:t>Az ókorban ez</w:t>
      </w:r>
      <w:r w:rsidR="002F6845" w:rsidRPr="00303860">
        <w:rPr>
          <w:rFonts w:ascii="Sylfaen" w:eastAsia="Times New Roman" w:hAnsi="Sylfaen"/>
          <w:color w:val="000000"/>
          <w:sz w:val="25"/>
          <w:szCs w:val="25"/>
        </w:rPr>
        <w:t xml:space="preserve"> a</w:t>
      </w:r>
      <w:r w:rsidR="002F6845">
        <w:rPr>
          <w:rFonts w:ascii="Sylfaen" w:eastAsia="Times New Roman" w:hAnsi="Sylfaen"/>
          <w:color w:val="000000"/>
          <w:sz w:val="25"/>
          <w:szCs w:val="25"/>
        </w:rPr>
        <w:t xml:space="preserve"> szabados</w:t>
      </w:r>
      <w:r w:rsidR="002F6845" w:rsidRPr="00303860">
        <w:rPr>
          <w:rFonts w:ascii="Sylfaen" w:eastAsia="Times New Roman" w:hAnsi="Sylfaen"/>
          <w:color w:val="000000"/>
          <w:sz w:val="25"/>
          <w:szCs w:val="25"/>
        </w:rPr>
        <w:t xml:space="preserve"> társadalmi beállítottság tökéletes ellentéte vo</w:t>
      </w:r>
      <w:r w:rsidR="0056612F">
        <w:rPr>
          <w:rFonts w:ascii="Sylfaen" w:eastAsia="Times New Roman" w:hAnsi="Sylfaen"/>
          <w:color w:val="000000"/>
          <w:sz w:val="25"/>
          <w:szCs w:val="25"/>
        </w:rPr>
        <w:t>lt a vallásilag merev és maradi</w:t>
      </w:r>
      <w:r w:rsidR="00FC343C">
        <w:rPr>
          <w:rFonts w:ascii="Sylfaen" w:eastAsia="Times New Roman" w:hAnsi="Sylfaen"/>
          <w:color w:val="000000"/>
          <w:sz w:val="25"/>
          <w:szCs w:val="25"/>
        </w:rPr>
        <w:t xml:space="preserve"> </w:t>
      </w:r>
      <w:r w:rsidR="00FC343C" w:rsidRPr="00FC343C">
        <w:rPr>
          <w:rFonts w:ascii="Sylfaen" w:hAnsi="Sylfaen"/>
          <w:sz w:val="25"/>
          <w:szCs w:val="25"/>
        </w:rPr>
        <w:t>„konzervatív”</w:t>
      </w:r>
      <w:r w:rsidR="0056612F">
        <w:rPr>
          <w:rFonts w:ascii="Sylfaen" w:eastAsia="Times New Roman" w:hAnsi="Sylfaen"/>
          <w:color w:val="000000"/>
          <w:sz w:val="25"/>
          <w:szCs w:val="25"/>
        </w:rPr>
        <w:t xml:space="preserve"> </w:t>
      </w:r>
      <w:r w:rsidR="002F6845">
        <w:rPr>
          <w:rFonts w:ascii="Sylfaen" w:eastAsia="Times New Roman" w:hAnsi="Sylfaen"/>
          <w:color w:val="000000"/>
          <w:sz w:val="25"/>
          <w:szCs w:val="25"/>
        </w:rPr>
        <w:t xml:space="preserve">Izraelnek, </w:t>
      </w:r>
      <w:r>
        <w:rPr>
          <w:rFonts w:ascii="Sylfaen" w:eastAsia="Times New Roman" w:hAnsi="Sylfaen"/>
          <w:color w:val="000000"/>
          <w:sz w:val="25"/>
          <w:szCs w:val="25"/>
        </w:rPr>
        <w:t xml:space="preserve">illetve </w:t>
      </w:r>
      <w:r w:rsidR="002F6845">
        <w:rPr>
          <w:rFonts w:ascii="Sylfaen" w:eastAsia="Times New Roman" w:hAnsi="Sylfaen"/>
          <w:color w:val="000000"/>
          <w:sz w:val="25"/>
          <w:szCs w:val="25"/>
        </w:rPr>
        <w:t>a bibliai látásmódnak.</w:t>
      </w:r>
      <w:r w:rsidR="0056612F">
        <w:rPr>
          <w:rFonts w:ascii="Sylfaen" w:eastAsia="Times New Roman" w:hAnsi="Sylfaen"/>
          <w:color w:val="000000"/>
          <w:sz w:val="25"/>
          <w:szCs w:val="25"/>
        </w:rPr>
        <w:t xml:space="preserve"> Ennek a felállásnak meg van a mai megfelel</w:t>
      </w:r>
      <w:r w:rsidR="0056612F" w:rsidRPr="00303860">
        <w:rPr>
          <w:rFonts w:ascii="Sylfaen" w:eastAsia="Times New Roman" w:hAnsi="Sylfaen"/>
          <w:color w:val="000000"/>
          <w:sz w:val="25"/>
          <w:szCs w:val="25"/>
        </w:rPr>
        <w:t>ő</w:t>
      </w:r>
      <w:r w:rsidR="0056612F">
        <w:rPr>
          <w:rFonts w:ascii="Sylfaen" w:eastAsia="Times New Roman" w:hAnsi="Sylfaen"/>
          <w:color w:val="000000"/>
          <w:sz w:val="25"/>
          <w:szCs w:val="25"/>
        </w:rPr>
        <w:t>je a</w:t>
      </w:r>
      <w:r w:rsidR="002F6845">
        <w:rPr>
          <w:rFonts w:ascii="Sylfaen" w:eastAsia="Times New Roman" w:hAnsi="Sylfaen"/>
          <w:color w:val="000000"/>
          <w:sz w:val="25"/>
          <w:szCs w:val="25"/>
        </w:rPr>
        <w:t xml:space="preserve"> </w:t>
      </w:r>
      <w:r w:rsidR="00FC343C" w:rsidRPr="00FC343C">
        <w:rPr>
          <w:rFonts w:ascii="Sylfaen" w:hAnsi="Sylfaen"/>
          <w:sz w:val="25"/>
          <w:szCs w:val="25"/>
        </w:rPr>
        <w:t>„</w:t>
      </w:r>
      <w:r>
        <w:rPr>
          <w:rFonts w:ascii="Sylfaen" w:eastAsia="Times New Roman" w:hAnsi="Sylfaen"/>
          <w:color w:val="000000"/>
          <w:sz w:val="25"/>
          <w:szCs w:val="25"/>
        </w:rPr>
        <w:t>keresztény”</w:t>
      </w:r>
      <w:r w:rsidR="0056612F">
        <w:rPr>
          <w:rFonts w:ascii="Sylfaen" w:eastAsia="Times New Roman" w:hAnsi="Sylfaen"/>
          <w:color w:val="000000"/>
          <w:sz w:val="25"/>
          <w:szCs w:val="25"/>
        </w:rPr>
        <w:t xml:space="preserve"> konzervatív és</w:t>
      </w:r>
      <w:r>
        <w:rPr>
          <w:rFonts w:ascii="Sylfaen" w:eastAsia="Times New Roman" w:hAnsi="Sylfaen"/>
          <w:color w:val="000000"/>
          <w:sz w:val="25"/>
          <w:szCs w:val="25"/>
        </w:rPr>
        <w:t xml:space="preserve"> liberális globalista </w:t>
      </w:r>
      <w:r w:rsidR="003933A0">
        <w:rPr>
          <w:rFonts w:ascii="Sylfaen" w:eastAsia="Times New Roman" w:hAnsi="Sylfaen"/>
          <w:color w:val="000000"/>
          <w:sz w:val="25"/>
          <w:szCs w:val="25"/>
        </w:rPr>
        <w:t>gondolkodásmód</w:t>
      </w:r>
      <w:r w:rsidR="002F6845" w:rsidRPr="00303860">
        <w:rPr>
          <w:rFonts w:ascii="Sylfaen" w:eastAsia="Times New Roman" w:hAnsi="Sylfaen"/>
          <w:color w:val="000000"/>
          <w:sz w:val="25"/>
          <w:szCs w:val="25"/>
        </w:rPr>
        <w:t xml:space="preserve"> </w:t>
      </w:r>
      <w:r w:rsidR="0056612F">
        <w:rPr>
          <w:rFonts w:ascii="Sylfaen" w:eastAsia="Times New Roman" w:hAnsi="Sylfaen"/>
          <w:color w:val="000000"/>
          <w:sz w:val="25"/>
          <w:szCs w:val="25"/>
        </w:rPr>
        <w:t>szembenállásának formájában</w:t>
      </w:r>
      <w:r w:rsidR="003933A0">
        <w:rPr>
          <w:rFonts w:ascii="Sylfaen" w:eastAsia="Times New Roman" w:hAnsi="Sylfaen"/>
          <w:color w:val="000000"/>
          <w:sz w:val="25"/>
          <w:szCs w:val="25"/>
        </w:rPr>
        <w:t xml:space="preserve"> és ez</w:t>
      </w:r>
      <w:r w:rsidR="002F6845" w:rsidRPr="00303860">
        <w:rPr>
          <w:rFonts w:ascii="Sylfaen" w:eastAsia="Times New Roman" w:hAnsi="Sylfaen"/>
          <w:color w:val="000000"/>
          <w:sz w:val="25"/>
          <w:szCs w:val="25"/>
        </w:rPr>
        <w:t xml:space="preserve"> nem a véletlen műve</w:t>
      </w:r>
      <w:r>
        <w:rPr>
          <w:rFonts w:ascii="Sylfaen" w:eastAsia="Times New Roman" w:hAnsi="Sylfaen"/>
          <w:color w:val="000000"/>
          <w:sz w:val="25"/>
          <w:szCs w:val="25"/>
        </w:rPr>
        <w:t xml:space="preserve">. </w:t>
      </w:r>
      <w:r w:rsidR="002F6845">
        <w:rPr>
          <w:rFonts w:ascii="Sylfaen" w:eastAsia="Times New Roman" w:hAnsi="Sylfaen"/>
          <w:color w:val="000000"/>
          <w:sz w:val="25"/>
          <w:szCs w:val="25"/>
        </w:rPr>
        <w:t xml:space="preserve"> Európa </w:t>
      </w:r>
      <w:r w:rsidR="003933A0">
        <w:rPr>
          <w:rFonts w:ascii="Sylfaen" w:eastAsia="Times New Roman" w:hAnsi="Sylfaen"/>
          <w:color w:val="000000"/>
          <w:sz w:val="25"/>
          <w:szCs w:val="25"/>
        </w:rPr>
        <w:t xml:space="preserve">ugyanis </w:t>
      </w:r>
      <w:r w:rsidR="002F6845">
        <w:rPr>
          <w:rFonts w:ascii="Sylfaen" w:eastAsia="Times New Roman" w:hAnsi="Sylfaen"/>
          <w:color w:val="000000"/>
          <w:sz w:val="25"/>
          <w:szCs w:val="25"/>
        </w:rPr>
        <w:t>egy tírusi hercegn</w:t>
      </w:r>
      <w:r w:rsidR="002150F2">
        <w:rPr>
          <w:rStyle w:val="apple-converted-space"/>
          <w:rFonts w:ascii="Sylfaen" w:hAnsi="Sylfaen"/>
          <w:sz w:val="25"/>
          <w:szCs w:val="25"/>
          <w:lang w:val="hu-HU"/>
        </w:rPr>
        <w:t>ő</w:t>
      </w:r>
      <w:r w:rsidR="002F6845">
        <w:rPr>
          <w:rFonts w:ascii="Sylfaen" w:eastAsia="Times New Roman" w:hAnsi="Sylfaen"/>
          <w:color w:val="000000"/>
          <w:sz w:val="25"/>
          <w:szCs w:val="25"/>
        </w:rPr>
        <w:t xml:space="preserve"> után kapta a nevét</w:t>
      </w:r>
      <w:r w:rsidR="003933A0">
        <w:rPr>
          <w:rFonts w:ascii="Sylfaen" w:eastAsia="Times New Roman" w:hAnsi="Sylfaen"/>
          <w:color w:val="000000"/>
          <w:sz w:val="25"/>
          <w:szCs w:val="25"/>
        </w:rPr>
        <w:t xml:space="preserve"> és a</w:t>
      </w:r>
      <w:r w:rsidR="002F6845">
        <w:rPr>
          <w:rFonts w:ascii="Sylfaen" w:eastAsia="Times New Roman" w:hAnsi="Sylfaen"/>
          <w:color w:val="000000"/>
          <w:sz w:val="25"/>
          <w:szCs w:val="25"/>
        </w:rPr>
        <w:t xml:space="preserve"> </w:t>
      </w:r>
      <w:r w:rsidR="002F6845" w:rsidRPr="002F6845">
        <w:rPr>
          <w:rFonts w:ascii="Sylfaen" w:eastAsia="Times New Roman" w:hAnsi="Sylfaen"/>
          <w:i/>
          <w:color w:val="000000"/>
          <w:sz w:val="25"/>
          <w:szCs w:val="25"/>
        </w:rPr>
        <w:t>Nomen est omen</w:t>
      </w:r>
      <w:r w:rsidR="002F6845">
        <w:rPr>
          <w:rFonts w:ascii="Sylfaen" w:eastAsia="Times New Roman" w:hAnsi="Sylfaen"/>
          <w:color w:val="000000"/>
          <w:sz w:val="25"/>
          <w:szCs w:val="25"/>
        </w:rPr>
        <w:t xml:space="preserve">, </w:t>
      </w:r>
      <w:r w:rsidR="003933A0">
        <w:rPr>
          <w:rFonts w:ascii="Sylfaen" w:eastAsia="Times New Roman" w:hAnsi="Sylfaen"/>
          <w:color w:val="000000"/>
          <w:sz w:val="25"/>
          <w:szCs w:val="25"/>
        </w:rPr>
        <w:t>elve alapján</w:t>
      </w:r>
      <w:r w:rsidR="00E00F5F">
        <w:rPr>
          <w:rFonts w:ascii="Sylfaen" w:eastAsia="Times New Roman" w:hAnsi="Sylfaen"/>
          <w:color w:val="000000"/>
          <w:sz w:val="25"/>
          <w:szCs w:val="25"/>
        </w:rPr>
        <w:t>, valamint a rendszer mesteri alkalmazója</w:t>
      </w:r>
      <w:r w:rsidR="003933A0">
        <w:rPr>
          <w:rFonts w:ascii="Sylfaen" w:eastAsia="Times New Roman" w:hAnsi="Sylfaen"/>
          <w:color w:val="000000"/>
          <w:sz w:val="25"/>
          <w:szCs w:val="25"/>
        </w:rPr>
        <w:t>ként Európát</w:t>
      </w:r>
      <w:r w:rsidR="002F6845">
        <w:rPr>
          <w:rFonts w:ascii="Sylfaen" w:eastAsia="Times New Roman" w:hAnsi="Sylfaen"/>
          <w:color w:val="000000"/>
          <w:sz w:val="25"/>
          <w:szCs w:val="25"/>
        </w:rPr>
        <w:t xml:space="preserve"> </w:t>
      </w:r>
      <w:r w:rsidR="0022733C">
        <w:rPr>
          <w:rFonts w:ascii="Sylfaen" w:eastAsia="Times New Roman" w:hAnsi="Sylfaen"/>
          <w:color w:val="000000"/>
          <w:sz w:val="25"/>
          <w:szCs w:val="25"/>
        </w:rPr>
        <w:t>– a judeo keresztény örökség</w:t>
      </w:r>
      <w:r w:rsidR="006510CB">
        <w:rPr>
          <w:rFonts w:ascii="Sylfaen" w:eastAsia="Times New Roman" w:hAnsi="Sylfaen"/>
          <w:color w:val="000000"/>
          <w:sz w:val="25"/>
          <w:szCs w:val="25"/>
        </w:rPr>
        <w:t xml:space="preserve"> mellett – </w:t>
      </w:r>
      <w:r w:rsidR="003933A0">
        <w:rPr>
          <w:rFonts w:ascii="Sylfaen" w:eastAsia="Times New Roman" w:hAnsi="Sylfaen"/>
          <w:color w:val="000000"/>
          <w:sz w:val="25"/>
          <w:szCs w:val="25"/>
        </w:rPr>
        <w:t xml:space="preserve"> </w:t>
      </w:r>
      <w:r w:rsidR="002F6845">
        <w:rPr>
          <w:rFonts w:ascii="Sylfaen" w:eastAsia="Times New Roman" w:hAnsi="Sylfaen"/>
          <w:color w:val="000000"/>
          <w:sz w:val="25"/>
          <w:szCs w:val="25"/>
        </w:rPr>
        <w:t xml:space="preserve">kötelezi </w:t>
      </w:r>
      <w:r w:rsidR="003933A0">
        <w:rPr>
          <w:rFonts w:ascii="Sylfaen" w:eastAsia="Times New Roman" w:hAnsi="Sylfaen"/>
          <w:color w:val="000000"/>
          <w:sz w:val="25"/>
          <w:szCs w:val="25"/>
        </w:rPr>
        <w:t>ez az örökség is</w:t>
      </w:r>
      <w:r w:rsidR="002F6845" w:rsidRPr="00303860">
        <w:rPr>
          <w:rFonts w:ascii="Sylfaen" w:eastAsia="Times New Roman" w:hAnsi="Sylfaen"/>
          <w:color w:val="000000"/>
          <w:sz w:val="25"/>
          <w:szCs w:val="25"/>
        </w:rPr>
        <w:t xml:space="preserve">. </w:t>
      </w:r>
      <w:r w:rsidR="002D7373">
        <w:rPr>
          <w:rFonts w:ascii="Sylfaen" w:hAnsi="Sylfaen" w:cs="Times New Roman"/>
          <w:sz w:val="25"/>
          <w:szCs w:val="25"/>
        </w:rPr>
        <w:t>Az eredeti t</w:t>
      </w:r>
      <w:r>
        <w:rPr>
          <w:rFonts w:ascii="Sylfaen" w:hAnsi="Sylfaen" w:cs="Times New Roman"/>
          <w:sz w:val="25"/>
          <w:szCs w:val="25"/>
        </w:rPr>
        <w:t>írus</w:t>
      </w:r>
      <w:r w:rsidR="002D7373">
        <w:rPr>
          <w:rFonts w:ascii="Sylfaen" w:hAnsi="Sylfaen" w:cs="Times New Roman"/>
          <w:sz w:val="25"/>
          <w:szCs w:val="25"/>
        </w:rPr>
        <w:t>i</w:t>
      </w:r>
      <w:r w:rsidR="00B67E55">
        <w:rPr>
          <w:rFonts w:ascii="Sylfaen" w:hAnsi="Sylfaen" w:cs="Times New Roman"/>
          <w:sz w:val="25"/>
          <w:szCs w:val="25"/>
        </w:rPr>
        <w:t xml:space="preserve"> minta</w:t>
      </w:r>
      <w:r w:rsidR="00E6610F">
        <w:rPr>
          <w:rFonts w:ascii="Sylfaen" w:hAnsi="Sylfaen"/>
          <w:sz w:val="25"/>
          <w:szCs w:val="25"/>
          <w:lang w:val="hu-HU"/>
        </w:rPr>
        <w:t xml:space="preserve"> képes volt önmagát innoválni és </w:t>
      </w:r>
      <w:r w:rsidR="00B67E55">
        <w:rPr>
          <w:rFonts w:ascii="Sylfaen" w:hAnsi="Sylfaen"/>
          <w:sz w:val="25"/>
          <w:szCs w:val="25"/>
          <w:lang w:val="hu-HU"/>
        </w:rPr>
        <w:t xml:space="preserve">mindig </w:t>
      </w:r>
      <w:r w:rsidR="00E6610F">
        <w:rPr>
          <w:rFonts w:ascii="Sylfaen" w:hAnsi="Sylfaen"/>
          <w:sz w:val="25"/>
          <w:szCs w:val="25"/>
          <w:lang w:val="hu-HU"/>
        </w:rPr>
        <w:t>kihasználni az adott kor adta lehet</w:t>
      </w:r>
      <w:r w:rsidR="00E6610F" w:rsidRPr="002A3C6A">
        <w:rPr>
          <w:rFonts w:ascii="Sylfaen" w:hAnsi="Sylfaen"/>
          <w:sz w:val="25"/>
          <w:szCs w:val="25"/>
          <w:lang w:val="hu-HU"/>
        </w:rPr>
        <w:t>ő</w:t>
      </w:r>
      <w:r w:rsidR="00E6610F">
        <w:rPr>
          <w:rFonts w:ascii="Sylfaen" w:hAnsi="Sylfaen"/>
          <w:sz w:val="25"/>
          <w:szCs w:val="25"/>
          <w:lang w:val="hu-HU"/>
        </w:rPr>
        <w:t>ségeket</w:t>
      </w:r>
      <w:r w:rsidR="00B67E55">
        <w:rPr>
          <w:rFonts w:ascii="Sylfaen" w:hAnsi="Sylfaen"/>
          <w:sz w:val="25"/>
          <w:szCs w:val="25"/>
          <w:lang w:val="hu-HU"/>
        </w:rPr>
        <w:t xml:space="preserve"> a fejl</w:t>
      </w:r>
      <w:r w:rsidR="00B67E55" w:rsidRPr="002A3C6A">
        <w:rPr>
          <w:rFonts w:ascii="Sylfaen" w:hAnsi="Sylfaen"/>
          <w:sz w:val="25"/>
          <w:szCs w:val="25"/>
          <w:lang w:val="hu-HU"/>
        </w:rPr>
        <w:t>ő</w:t>
      </w:r>
      <w:r w:rsidR="00B67E55">
        <w:rPr>
          <w:rFonts w:ascii="Sylfaen" w:hAnsi="Sylfaen"/>
          <w:sz w:val="25"/>
          <w:szCs w:val="25"/>
          <w:lang w:val="hu-HU"/>
        </w:rPr>
        <w:t>déséhez</w:t>
      </w:r>
      <w:r w:rsidR="00050E5B">
        <w:rPr>
          <w:rFonts w:ascii="Sylfaen" w:hAnsi="Sylfaen"/>
          <w:sz w:val="25"/>
          <w:szCs w:val="25"/>
          <w:lang w:val="hu-HU"/>
        </w:rPr>
        <w:t>. A</w:t>
      </w:r>
      <w:r>
        <w:rPr>
          <w:rFonts w:ascii="Sylfaen" w:hAnsi="Sylfaen" w:cs="Times New Roman"/>
          <w:sz w:val="25"/>
          <w:szCs w:val="25"/>
        </w:rPr>
        <w:t xml:space="preserve"> jelenlegi, általunk </w:t>
      </w:r>
      <w:r w:rsidR="00F8578B">
        <w:rPr>
          <w:rFonts w:ascii="Sylfaen" w:hAnsi="Sylfaen" w:cs="Times New Roman"/>
          <w:sz w:val="25"/>
          <w:szCs w:val="25"/>
        </w:rPr>
        <w:t>ismert változat</w:t>
      </w:r>
      <w:r w:rsidR="00050E5B">
        <w:rPr>
          <w:rFonts w:ascii="Sylfaen" w:hAnsi="Sylfaen" w:cs="Times New Roman"/>
          <w:sz w:val="25"/>
          <w:szCs w:val="25"/>
        </w:rPr>
        <w:t xml:space="preserve">  </w:t>
      </w:r>
      <w:r w:rsidR="00F8578B">
        <w:rPr>
          <w:rFonts w:ascii="Sylfaen" w:hAnsi="Sylfaen" w:cs="Times New Roman"/>
          <w:sz w:val="25"/>
          <w:szCs w:val="25"/>
        </w:rPr>
        <w:t>még nem</w:t>
      </w:r>
      <w:r w:rsidR="000266CD">
        <w:rPr>
          <w:rFonts w:ascii="Sylfaen" w:hAnsi="Sylfaen" w:cs="Times New Roman"/>
          <w:sz w:val="25"/>
          <w:szCs w:val="25"/>
        </w:rPr>
        <w:t xml:space="preserve"> a végleges</w:t>
      </w:r>
      <w:r w:rsidR="00F8578B">
        <w:rPr>
          <w:rFonts w:ascii="Sylfaen" w:hAnsi="Sylfaen" w:cs="Times New Roman"/>
          <w:sz w:val="25"/>
          <w:szCs w:val="25"/>
        </w:rPr>
        <w:t xml:space="preserve"> forma, ez</w:t>
      </w:r>
      <w:r w:rsidR="00B67E55">
        <w:rPr>
          <w:rFonts w:ascii="Sylfaen" w:hAnsi="Sylfaen" w:cs="Times New Roman"/>
          <w:sz w:val="25"/>
          <w:szCs w:val="25"/>
        </w:rPr>
        <w:t xml:space="preserve"> inkább </w:t>
      </w:r>
      <w:r w:rsidR="000266CD">
        <w:rPr>
          <w:rFonts w:ascii="Sylfaen" w:hAnsi="Sylfaen" w:cs="Times New Roman"/>
          <w:sz w:val="25"/>
          <w:szCs w:val="25"/>
        </w:rPr>
        <w:t>prekondícionál bennünnket annak az</w:t>
      </w:r>
      <w:r w:rsidR="00B67E55">
        <w:rPr>
          <w:rFonts w:ascii="Sylfaen" w:hAnsi="Sylfaen" w:cs="Times New Roman"/>
          <w:sz w:val="25"/>
          <w:szCs w:val="25"/>
        </w:rPr>
        <w:t xml:space="preserve"> eljövend</w:t>
      </w:r>
      <w:r w:rsidR="00B67E55" w:rsidRPr="002A3C6A">
        <w:rPr>
          <w:rFonts w:ascii="Sylfaen" w:hAnsi="Sylfaen"/>
          <w:sz w:val="25"/>
          <w:szCs w:val="25"/>
          <w:lang w:val="hu-HU"/>
        </w:rPr>
        <w:t>ő</w:t>
      </w:r>
      <w:r w:rsidR="00B67E55">
        <w:rPr>
          <w:rFonts w:ascii="Sylfaen" w:hAnsi="Sylfaen"/>
          <w:sz w:val="25"/>
          <w:szCs w:val="25"/>
          <w:lang w:val="hu-HU"/>
        </w:rPr>
        <w:t xml:space="preserve"> végs</w:t>
      </w:r>
      <w:r w:rsidR="00B67E55" w:rsidRPr="002A3C6A">
        <w:rPr>
          <w:rFonts w:ascii="Sylfaen" w:hAnsi="Sylfaen"/>
          <w:sz w:val="25"/>
          <w:szCs w:val="25"/>
          <w:lang w:val="hu-HU"/>
        </w:rPr>
        <w:t>ő</w:t>
      </w:r>
      <w:r w:rsidR="00F8578B">
        <w:rPr>
          <w:rFonts w:ascii="Sylfaen" w:hAnsi="Sylfaen"/>
          <w:sz w:val="25"/>
          <w:szCs w:val="25"/>
          <w:lang w:val="hu-HU"/>
        </w:rPr>
        <w:t xml:space="preserve"> rendszernek</w:t>
      </w:r>
      <w:r w:rsidR="000266CD">
        <w:rPr>
          <w:rFonts w:ascii="Sylfaen" w:hAnsi="Sylfaen"/>
          <w:sz w:val="25"/>
          <w:szCs w:val="25"/>
          <w:lang w:val="hu-HU"/>
        </w:rPr>
        <w:t xml:space="preserve"> az  elfogadására</w:t>
      </w:r>
      <w:r w:rsidR="00F8578B">
        <w:rPr>
          <w:rFonts w:ascii="Sylfaen" w:hAnsi="Sylfaen"/>
          <w:sz w:val="25"/>
          <w:szCs w:val="25"/>
          <w:lang w:val="hu-HU"/>
        </w:rPr>
        <w:t xml:space="preserve">, ami már központilag lesz irányítva és teljes kontroll alatt fogja tartani az emberiséget az antikriszuts uralma alatt. </w:t>
      </w:r>
      <w:r w:rsidR="00B67E55">
        <w:rPr>
          <w:rFonts w:ascii="Sylfaen" w:hAnsi="Sylfaen"/>
          <w:sz w:val="25"/>
          <w:szCs w:val="25"/>
          <w:lang w:val="hu-HU"/>
        </w:rPr>
        <w:t xml:space="preserve"> </w:t>
      </w:r>
      <w:r w:rsidR="00F8578B">
        <w:rPr>
          <w:rFonts w:ascii="Sylfaen" w:hAnsi="Sylfaen" w:cs="Times New Roman"/>
          <w:sz w:val="25"/>
          <w:szCs w:val="25"/>
        </w:rPr>
        <w:t>Sátán biztosítja</w:t>
      </w:r>
      <w:r>
        <w:rPr>
          <w:rFonts w:ascii="Sylfaen" w:hAnsi="Sylfaen" w:cs="Times New Roman"/>
          <w:sz w:val="25"/>
          <w:szCs w:val="25"/>
        </w:rPr>
        <w:t xml:space="preserve"> a</w:t>
      </w:r>
      <w:r w:rsidR="00F8578B">
        <w:rPr>
          <w:rFonts w:ascii="Sylfaen" w:hAnsi="Sylfaen" w:cs="Times New Roman"/>
          <w:sz w:val="25"/>
          <w:szCs w:val="25"/>
        </w:rPr>
        <w:t xml:space="preserve"> renszer</w:t>
      </w:r>
      <w:r>
        <w:rPr>
          <w:rFonts w:ascii="Sylfaen" w:hAnsi="Sylfaen" w:cs="Times New Roman"/>
          <w:sz w:val="25"/>
          <w:szCs w:val="25"/>
        </w:rPr>
        <w:t xml:space="preserve"> siker</w:t>
      </w:r>
      <w:r w:rsidR="00F8578B">
        <w:rPr>
          <w:rFonts w:ascii="Sylfaen" w:hAnsi="Sylfaen" w:cs="Times New Roman"/>
          <w:sz w:val="25"/>
          <w:szCs w:val="25"/>
        </w:rPr>
        <w:t>é</w:t>
      </w:r>
      <w:r>
        <w:rPr>
          <w:rFonts w:ascii="Sylfaen" w:hAnsi="Sylfaen" w:cs="Times New Roman"/>
          <w:sz w:val="25"/>
          <w:szCs w:val="25"/>
        </w:rPr>
        <w:t xml:space="preserve">t és annyira </w:t>
      </w:r>
      <w:r w:rsidR="00050E5B">
        <w:rPr>
          <w:rFonts w:ascii="Sylfaen" w:hAnsi="Sylfaen" w:cs="Times New Roman"/>
          <w:sz w:val="25"/>
          <w:szCs w:val="25"/>
        </w:rPr>
        <w:lastRenderedPageBreak/>
        <w:t>vonzóvá</w:t>
      </w:r>
      <w:r w:rsidR="0022733C">
        <w:rPr>
          <w:rFonts w:ascii="Sylfaen" w:hAnsi="Sylfaen" w:cs="Times New Roman"/>
          <w:sz w:val="25"/>
          <w:szCs w:val="25"/>
        </w:rPr>
        <w:t xml:space="preserve"> teszi a mesterművét,</w:t>
      </w:r>
      <w:r>
        <w:rPr>
          <w:rFonts w:ascii="Sylfaen" w:hAnsi="Sylfaen" w:cs="Times New Roman"/>
          <w:sz w:val="25"/>
          <w:szCs w:val="25"/>
        </w:rPr>
        <w:t xml:space="preserve"> hogy </w:t>
      </w:r>
      <w:r w:rsidR="004E3658">
        <w:rPr>
          <w:rFonts w:ascii="Sylfaen" w:hAnsi="Sylfaen" w:cs="Times New Roman"/>
          <w:sz w:val="25"/>
          <w:szCs w:val="25"/>
        </w:rPr>
        <w:t>az emberek nagy része igényt tart</w:t>
      </w:r>
      <w:r w:rsidR="00B67E55">
        <w:rPr>
          <w:rFonts w:ascii="Sylfaen" w:hAnsi="Sylfaen" w:cs="Times New Roman"/>
          <w:sz w:val="25"/>
          <w:szCs w:val="25"/>
        </w:rPr>
        <w:t xml:space="preserve"> majd</w:t>
      </w:r>
      <w:r w:rsidR="004E3658">
        <w:rPr>
          <w:rFonts w:ascii="Sylfaen" w:hAnsi="Sylfaen" w:cs="Times New Roman"/>
          <w:sz w:val="25"/>
          <w:szCs w:val="25"/>
        </w:rPr>
        <w:t xml:space="preserve"> rá, még a megkövetelt elkötelezettség</w:t>
      </w:r>
      <w:r w:rsidR="00B67E55">
        <w:rPr>
          <w:rFonts w:ascii="Sylfaen" w:hAnsi="Sylfaen" w:cs="Times New Roman"/>
          <w:sz w:val="25"/>
          <w:szCs w:val="25"/>
        </w:rPr>
        <w:t>,</w:t>
      </w:r>
      <w:r w:rsidR="004E3658">
        <w:rPr>
          <w:rFonts w:ascii="Sylfaen" w:hAnsi="Sylfaen" w:cs="Times New Roman"/>
          <w:sz w:val="25"/>
          <w:szCs w:val="25"/>
        </w:rPr>
        <w:t xml:space="preserve"> a fenevad bélyegének felvétele árán is. </w:t>
      </w:r>
    </w:p>
    <w:p w:rsidR="002D7373" w:rsidRDefault="002D7373" w:rsidP="00622522">
      <w:pPr>
        <w:spacing w:after="0" w:line="240" w:lineRule="auto"/>
        <w:jc w:val="both"/>
        <w:rPr>
          <w:rFonts w:ascii="Sylfaen" w:hAnsi="Sylfaen" w:cs="Times New Roman"/>
          <w:sz w:val="25"/>
          <w:szCs w:val="25"/>
        </w:rPr>
      </w:pPr>
    </w:p>
    <w:p w:rsidR="00FC343C" w:rsidRDefault="006A383D" w:rsidP="00622522">
      <w:pPr>
        <w:spacing w:after="0" w:line="240" w:lineRule="auto"/>
        <w:jc w:val="both"/>
        <w:rPr>
          <w:rFonts w:ascii="Sylfaen" w:hAnsi="Sylfaen" w:cs="Times New Roman"/>
          <w:sz w:val="25"/>
          <w:szCs w:val="25"/>
          <w:lang w:val="hu-HU"/>
        </w:rPr>
      </w:pPr>
      <w:r>
        <w:rPr>
          <w:rFonts w:ascii="Sylfaen" w:hAnsi="Sylfaen" w:cs="Times New Roman"/>
          <w:noProof/>
          <w:sz w:val="25"/>
          <w:szCs w:val="25"/>
        </w:rPr>
        <w:drawing>
          <wp:anchor distT="0" distB="0" distL="114300" distR="114300" simplePos="0" relativeHeight="251704320" behindDoc="0" locked="0" layoutInCell="1" allowOverlap="1">
            <wp:simplePos x="0" y="0"/>
            <wp:positionH relativeFrom="column">
              <wp:posOffset>19050</wp:posOffset>
            </wp:positionH>
            <wp:positionV relativeFrom="paragraph">
              <wp:posOffset>28575</wp:posOffset>
            </wp:positionV>
            <wp:extent cx="1343025" cy="13620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1343025" cy="1362075"/>
                    </a:xfrm>
                    <a:prstGeom prst="rect">
                      <a:avLst/>
                    </a:prstGeom>
                    <a:noFill/>
                    <a:ln w="9525">
                      <a:noFill/>
                      <a:miter lim="800000"/>
                      <a:headEnd/>
                      <a:tailEnd/>
                    </a:ln>
                  </pic:spPr>
                </pic:pic>
              </a:graphicData>
            </a:graphic>
          </wp:anchor>
        </w:drawing>
      </w:r>
      <w:r w:rsidR="00FC343C">
        <w:rPr>
          <w:rFonts w:ascii="Sylfaen" w:hAnsi="Sylfaen" w:cs="Times New Roman"/>
          <w:sz w:val="25"/>
          <w:szCs w:val="25"/>
        </w:rPr>
        <w:t xml:space="preserve">Ennek a gonosz korszaknak </w:t>
      </w:r>
      <w:r w:rsidR="00FC343C" w:rsidRPr="00FC343C">
        <w:rPr>
          <w:rFonts w:ascii="Sylfaen" w:hAnsi="Sylfaen" w:cs="Times New Roman"/>
          <w:i/>
          <w:sz w:val="25"/>
          <w:szCs w:val="25"/>
        </w:rPr>
        <w:t>(Gal. 1:4)</w:t>
      </w:r>
      <w:r w:rsidR="00FC343C">
        <w:rPr>
          <w:rFonts w:ascii="Sylfaen" w:hAnsi="Sylfaen" w:cs="Times New Roman"/>
          <w:sz w:val="25"/>
          <w:szCs w:val="25"/>
        </w:rPr>
        <w:t xml:space="preserve"> a gazdasági felépítése a mammon imádatán alapszik, és ez határozza meg a világ szellemi beállítottságát is. Elve a pénz szeretete</w:t>
      </w:r>
      <w:r>
        <w:rPr>
          <w:rFonts w:ascii="Sylfaen" w:hAnsi="Sylfaen" w:cs="Times New Roman"/>
          <w:sz w:val="25"/>
          <w:szCs w:val="25"/>
        </w:rPr>
        <w:t>, a más tulajdonait kívánni, megszerezni, kisajátítani, kicsalni. Módszerei a kizsákmányolás, az uzsorázás, az igazságtalan haszonszerzés és a vagyonhalmozás. Ez m</w:t>
      </w:r>
      <w:r w:rsidR="00C15F5C">
        <w:rPr>
          <w:rFonts w:ascii="Sylfaen" w:hAnsi="Sylfaen" w:cs="Times New Roman"/>
          <w:sz w:val="25"/>
          <w:szCs w:val="25"/>
          <w:lang w:val="hu-HU"/>
        </w:rPr>
        <w:t xml:space="preserve">űködteti a rendszer minden ágazatát, s ez teszi rabjává még annak haszonélvezőit is. Aki beszáll ebbe a mókuskerékbe annak pödörni kell megállás nélkül, különben őt nyelik el a nagyobbak </w:t>
      </w:r>
      <w:r w:rsidR="00C15F5C" w:rsidRPr="00427144">
        <w:rPr>
          <w:rFonts w:ascii="Sylfaen" w:hAnsi="Sylfaen" w:cs="Times New Roman"/>
          <w:i/>
          <w:sz w:val="25"/>
          <w:szCs w:val="25"/>
          <w:lang w:val="hu-HU"/>
        </w:rPr>
        <w:t>(Préd. 5:12)</w:t>
      </w:r>
      <w:r w:rsidR="00C15F5C">
        <w:rPr>
          <w:rFonts w:ascii="Sylfaen" w:hAnsi="Sylfaen" w:cs="Times New Roman"/>
          <w:sz w:val="25"/>
          <w:szCs w:val="25"/>
          <w:lang w:val="hu-HU"/>
        </w:rPr>
        <w:t>. A</w:t>
      </w:r>
      <w:r w:rsidR="00427144">
        <w:rPr>
          <w:rFonts w:ascii="Sylfaen" w:hAnsi="Sylfaen" w:cs="Times New Roman"/>
          <w:sz w:val="25"/>
          <w:szCs w:val="25"/>
          <w:lang w:val="hu-HU"/>
        </w:rPr>
        <w:t xml:space="preserve">zok, akik eljutnak odáig, hogy egy sikeres ágazatban monopol helyetbe kerülnek, azok korlátlanul növelhetik a profitot. Ilyenek </w:t>
      </w:r>
      <w:r w:rsidR="00702154">
        <w:rPr>
          <w:rFonts w:ascii="Sylfaen" w:hAnsi="Sylfaen" w:cs="Times New Roman"/>
          <w:sz w:val="25"/>
          <w:szCs w:val="25"/>
          <w:lang w:val="hu-HU"/>
        </w:rPr>
        <w:t xml:space="preserve">a magán bankok, </w:t>
      </w:r>
      <w:r w:rsidR="00427144">
        <w:rPr>
          <w:rFonts w:ascii="Sylfaen" w:hAnsi="Sylfaen" w:cs="Times New Roman"/>
          <w:sz w:val="25"/>
          <w:szCs w:val="25"/>
          <w:lang w:val="hu-HU"/>
        </w:rPr>
        <w:t>a multi vállalatok és a tech cégek tulajdo</w:t>
      </w:r>
      <w:r w:rsidR="00702154">
        <w:rPr>
          <w:rFonts w:ascii="Sylfaen" w:hAnsi="Sylfaen" w:cs="Times New Roman"/>
          <w:sz w:val="25"/>
          <w:szCs w:val="25"/>
          <w:lang w:val="hu-HU"/>
        </w:rPr>
        <w:t>nosai,</w:t>
      </w:r>
      <w:r w:rsidR="00427144">
        <w:rPr>
          <w:rFonts w:ascii="Sylfaen" w:hAnsi="Sylfaen" w:cs="Times New Roman"/>
          <w:sz w:val="25"/>
          <w:szCs w:val="25"/>
          <w:lang w:val="hu-HU"/>
        </w:rPr>
        <w:t xml:space="preserve"> akik aztán a felfoghatatlan gazdagság</w:t>
      </w:r>
      <w:r w:rsidR="00702154">
        <w:rPr>
          <w:rFonts w:ascii="Sylfaen" w:hAnsi="Sylfaen" w:cs="Times New Roman"/>
          <w:sz w:val="25"/>
          <w:szCs w:val="25"/>
          <w:lang w:val="hu-HU"/>
        </w:rPr>
        <w:t>ukat</w:t>
      </w:r>
      <w:r w:rsidR="00427144">
        <w:rPr>
          <w:rFonts w:ascii="Sylfaen" w:hAnsi="Sylfaen" w:cs="Times New Roman"/>
          <w:sz w:val="25"/>
          <w:szCs w:val="25"/>
          <w:lang w:val="hu-HU"/>
        </w:rPr>
        <w:t xml:space="preserve"> politikai befolyásra használják fel, természetesen a Mammon istenének érdekei és értékrendje szerint.</w:t>
      </w:r>
      <w:r w:rsidR="00702154">
        <w:rPr>
          <w:rFonts w:ascii="Sylfaen" w:hAnsi="Sylfaen" w:cs="Times New Roman"/>
          <w:sz w:val="25"/>
          <w:szCs w:val="25"/>
          <w:lang w:val="hu-HU"/>
        </w:rPr>
        <w:t xml:space="preserve"> A pénz által megrontott</w:t>
      </w:r>
      <w:r w:rsidR="0073568C">
        <w:rPr>
          <w:rFonts w:ascii="Sylfaen" w:hAnsi="Sylfaen" w:cs="Times New Roman"/>
          <w:sz w:val="25"/>
          <w:szCs w:val="25"/>
          <w:lang w:val="hu-HU"/>
        </w:rPr>
        <w:t xml:space="preserve"> nagyhatalmú</w:t>
      </w:r>
      <w:r w:rsidR="00392AE3">
        <w:rPr>
          <w:rFonts w:ascii="Sylfaen" w:hAnsi="Sylfaen" w:cs="Times New Roman"/>
          <w:sz w:val="25"/>
          <w:szCs w:val="25"/>
          <w:lang w:val="hu-HU"/>
        </w:rPr>
        <w:t xml:space="preserve"> emberek, roml</w:t>
      </w:r>
      <w:r w:rsidR="00702154">
        <w:rPr>
          <w:rFonts w:ascii="Sylfaen" w:hAnsi="Sylfaen" w:cs="Times New Roman"/>
          <w:sz w:val="25"/>
          <w:szCs w:val="25"/>
          <w:lang w:val="hu-HU"/>
        </w:rPr>
        <w:t>ást hoznak a világra.</w:t>
      </w:r>
      <w:r w:rsidR="0073568C">
        <w:rPr>
          <w:rFonts w:ascii="Sylfaen" w:hAnsi="Sylfaen" w:cs="Times New Roman"/>
          <w:sz w:val="25"/>
          <w:szCs w:val="25"/>
          <w:lang w:val="hu-HU"/>
        </w:rPr>
        <w:t xml:space="preserve"> Amikor egy-egy multi vállalatnak vagy tech cégnek messze nagyobb a bevetele van, mint egy közepes nagyságú ország éves DGP-je, s amikor a nemzetek és polgáraik egyarán el vannak adósodva a bankoknak, akkor már nem be</w:t>
      </w:r>
      <w:r w:rsidR="00392AE3">
        <w:rPr>
          <w:rFonts w:ascii="Sylfaen" w:hAnsi="Sylfaen" w:cs="Times New Roman"/>
          <w:sz w:val="25"/>
          <w:szCs w:val="25"/>
          <w:lang w:val="hu-HU"/>
        </w:rPr>
        <w:t>folyásról, mint inkább kontroll</w:t>
      </w:r>
      <w:r w:rsidR="0073568C">
        <w:rPr>
          <w:rFonts w:ascii="Sylfaen" w:hAnsi="Sylfaen" w:cs="Times New Roman"/>
          <w:sz w:val="25"/>
          <w:szCs w:val="25"/>
          <w:lang w:val="hu-HU"/>
        </w:rPr>
        <w:t>ról beszélünk. A mókuskerékbe behúzott nemzetek és egyének pedig kénytelenek hajtani a rendszer kerekét.</w:t>
      </w:r>
    </w:p>
    <w:p w:rsidR="0073568C" w:rsidRDefault="0073568C" w:rsidP="00622522">
      <w:pPr>
        <w:spacing w:after="0" w:line="240" w:lineRule="auto"/>
        <w:jc w:val="both"/>
        <w:rPr>
          <w:rFonts w:ascii="Sylfaen" w:hAnsi="Sylfaen" w:cs="Times New Roman"/>
          <w:sz w:val="25"/>
          <w:szCs w:val="25"/>
          <w:lang w:val="hu-HU"/>
        </w:rPr>
      </w:pPr>
    </w:p>
    <w:p w:rsidR="0073568C" w:rsidRPr="00392AE3" w:rsidRDefault="0073568C" w:rsidP="00622522">
      <w:pPr>
        <w:spacing w:after="0" w:line="240" w:lineRule="auto"/>
        <w:jc w:val="both"/>
        <w:rPr>
          <w:rFonts w:ascii="Sylfaen" w:hAnsi="Sylfaen" w:cs="Times New Roman"/>
          <w:sz w:val="25"/>
          <w:szCs w:val="25"/>
          <w:lang w:val="hu-HU"/>
        </w:rPr>
      </w:pPr>
      <w:r>
        <w:rPr>
          <w:rFonts w:ascii="Sylfaen" w:hAnsi="Sylfaen" w:cs="Times New Roman"/>
          <w:sz w:val="25"/>
          <w:szCs w:val="25"/>
          <w:lang w:val="hu-HU"/>
        </w:rPr>
        <w:t>Salamon idejében a mammon és a jólét iránti vágy az elvilágiasodáshoz vezetett, ami végül a rendszert futtató Baál imádatával, vagyis bálványimádattal végző</w:t>
      </w:r>
      <w:r w:rsidR="00392AE3">
        <w:rPr>
          <w:rFonts w:ascii="Sylfaen" w:hAnsi="Sylfaen" w:cs="Times New Roman"/>
          <w:sz w:val="25"/>
          <w:szCs w:val="25"/>
          <w:lang w:val="hu-HU"/>
        </w:rPr>
        <w:t xml:space="preserve">dött. Ugyan ez a folyamat ment és megy végbe az izraelita törzseinek születésjogi áldásainak felvétele után, amikor az áldásokat </w:t>
      </w:r>
      <w:hyperlink r:id="rId40" w:history="1">
        <w:r w:rsidR="00392AE3" w:rsidRPr="00392AE3">
          <w:rPr>
            <w:rStyle w:val="Hyperlink"/>
            <w:rFonts w:ascii="Arial Black" w:hAnsi="Arial Black"/>
            <w:color w:val="215868" w:themeColor="accent5" w:themeShade="80"/>
            <w:sz w:val="20"/>
            <w:szCs w:val="20"/>
            <w:u w:val="none"/>
            <w:lang w:val="hu-HU"/>
          </w:rPr>
          <w:t>átokká degradálták</w:t>
        </w:r>
      </w:hyperlink>
      <w:r w:rsidR="00392AE3">
        <w:rPr>
          <w:rFonts w:ascii="Sylfaen" w:hAnsi="Sylfaen" w:cs="Times New Roman"/>
          <w:sz w:val="25"/>
          <w:szCs w:val="25"/>
          <w:lang w:val="hu-HU"/>
        </w:rPr>
        <w:t xml:space="preserve">. Ez pedig rövid úton Jákob nyomorúságához, az angolszász nemzetek összeomlásához vezet. Intő példa ez minden egyes újszövetségi hívő számára </w:t>
      </w:r>
      <w:r w:rsidR="00392AE3" w:rsidRPr="00392AE3">
        <w:rPr>
          <w:rFonts w:ascii="Sylfaen" w:hAnsi="Sylfaen" w:cs="Times New Roman"/>
          <w:i/>
          <w:sz w:val="25"/>
          <w:szCs w:val="25"/>
          <w:lang w:val="hu-HU"/>
        </w:rPr>
        <w:t>(vö. 1Kor. 10:6)!</w:t>
      </w:r>
      <w:r w:rsidR="00392AE3">
        <w:rPr>
          <w:rFonts w:ascii="Sylfaen" w:hAnsi="Sylfaen" w:cs="Times New Roman"/>
          <w:i/>
          <w:sz w:val="25"/>
          <w:szCs w:val="25"/>
          <w:lang w:val="hu-HU"/>
        </w:rPr>
        <w:t xml:space="preserve"> </w:t>
      </w:r>
      <w:r w:rsidR="00392AE3">
        <w:rPr>
          <w:rFonts w:ascii="Sylfaen" w:hAnsi="Sylfaen" w:cs="Times New Roman"/>
          <w:sz w:val="25"/>
          <w:szCs w:val="25"/>
          <w:lang w:val="hu-HU"/>
        </w:rPr>
        <w:t>A rendszerga</w:t>
      </w:r>
      <w:r w:rsidR="00FA1DDF">
        <w:rPr>
          <w:rFonts w:ascii="Sylfaen" w:hAnsi="Sylfaen" w:cs="Times New Roman"/>
          <w:sz w:val="25"/>
          <w:szCs w:val="25"/>
          <w:lang w:val="hu-HU"/>
        </w:rPr>
        <w:t xml:space="preserve">zda ma is ugyan olyan szigorú elvárásokhoz és feltételekhez köti a jólétet azok számára, akik alkalmazni és élvezni kívánják a rendszert. Egy ilyen világban rendkívül nehéz elfogadni és még nehezebb gyakorolni a </w:t>
      </w:r>
      <w:r w:rsidR="00FA1DDF" w:rsidRPr="00FA1DDF">
        <w:rPr>
          <w:rFonts w:ascii="Sylfaen" w:hAnsi="Sylfaen" w:cs="Times New Roman"/>
          <w:i/>
          <w:sz w:val="25"/>
          <w:szCs w:val="25"/>
          <w:lang w:val="hu-HU"/>
        </w:rPr>
        <w:t>„jobb adni, mint kapni”</w:t>
      </w:r>
      <w:r w:rsidR="00FA1DDF">
        <w:rPr>
          <w:rFonts w:ascii="Sylfaen" w:hAnsi="Sylfaen" w:cs="Times New Roman"/>
          <w:sz w:val="25"/>
          <w:szCs w:val="25"/>
          <w:lang w:val="hu-HU"/>
        </w:rPr>
        <w:t xml:space="preserve"> krisztusi elve</w:t>
      </w:r>
      <w:r w:rsidR="00E60D26">
        <w:rPr>
          <w:rFonts w:ascii="Sylfaen" w:hAnsi="Sylfaen" w:cs="Times New Roman"/>
          <w:sz w:val="25"/>
          <w:szCs w:val="25"/>
          <w:lang w:val="hu-HU"/>
        </w:rPr>
        <w:t>t, a</w:t>
      </w:r>
      <w:r w:rsidR="0037523E">
        <w:rPr>
          <w:rFonts w:ascii="Sylfaen" w:hAnsi="Sylfaen" w:cs="Times New Roman"/>
          <w:sz w:val="25"/>
          <w:szCs w:val="25"/>
          <w:lang w:val="hu-HU"/>
        </w:rPr>
        <w:t xml:space="preserve"> szellemi tréning tekintetében viszont sokkal</w:t>
      </w:r>
      <w:r w:rsidR="00A73386">
        <w:rPr>
          <w:rFonts w:ascii="Sylfaen" w:hAnsi="Sylfaen" w:cs="Times New Roman"/>
          <w:sz w:val="25"/>
          <w:szCs w:val="25"/>
          <w:lang w:val="hu-HU"/>
        </w:rPr>
        <w:t xml:space="preserve"> elkötelezettebb</w:t>
      </w:r>
      <w:r w:rsidR="0037523E">
        <w:rPr>
          <w:rFonts w:ascii="Sylfaen" w:hAnsi="Sylfaen" w:cs="Times New Roman"/>
          <w:sz w:val="25"/>
          <w:szCs w:val="25"/>
          <w:lang w:val="hu-HU"/>
        </w:rPr>
        <w:t xml:space="preserve"> hozzáállást és komolyabb</w:t>
      </w:r>
      <w:r w:rsidR="00A73386">
        <w:rPr>
          <w:rFonts w:ascii="Sylfaen" w:hAnsi="Sylfaen" w:cs="Times New Roman"/>
          <w:sz w:val="25"/>
          <w:szCs w:val="25"/>
          <w:lang w:val="hu-HU"/>
        </w:rPr>
        <w:t xml:space="preserve"> erő</w:t>
      </w:r>
      <w:r w:rsidR="0037523E">
        <w:rPr>
          <w:rFonts w:ascii="Sylfaen" w:hAnsi="Sylfaen" w:cs="Times New Roman"/>
          <w:sz w:val="25"/>
          <w:szCs w:val="25"/>
          <w:lang w:val="hu-HU"/>
        </w:rPr>
        <w:t>feszítéseket igényel</w:t>
      </w:r>
      <w:r w:rsidR="00A73386">
        <w:rPr>
          <w:rFonts w:ascii="Sylfaen" w:hAnsi="Sylfaen" w:cs="Times New Roman"/>
          <w:sz w:val="25"/>
          <w:szCs w:val="25"/>
          <w:lang w:val="hu-HU"/>
        </w:rPr>
        <w:t xml:space="preserve"> </w:t>
      </w:r>
      <w:r w:rsidR="0037523E">
        <w:rPr>
          <w:rFonts w:ascii="Sylfaen" w:hAnsi="Sylfaen" w:cs="Times New Roman"/>
          <w:sz w:val="25"/>
          <w:szCs w:val="25"/>
          <w:lang w:val="hu-HU"/>
        </w:rPr>
        <w:t>az igazak részéről. Öt</w:t>
      </w:r>
      <w:r w:rsidR="0053035A">
        <w:rPr>
          <w:rFonts w:ascii="Sylfaen" w:hAnsi="Sylfaen" w:cs="Times New Roman"/>
          <w:sz w:val="25"/>
          <w:szCs w:val="25"/>
          <w:lang w:val="hu-HU"/>
        </w:rPr>
        <w:t xml:space="preserve"> </w:t>
      </w:r>
      <w:r w:rsidR="0037523E">
        <w:rPr>
          <w:rFonts w:ascii="Sylfaen" w:hAnsi="Sylfaen" w:cs="Times New Roman"/>
          <w:sz w:val="25"/>
          <w:szCs w:val="25"/>
          <w:lang w:val="hu-HU"/>
        </w:rPr>
        <w:t>dekás súlyokk</w:t>
      </w:r>
      <w:r w:rsidR="0053035A">
        <w:rPr>
          <w:rFonts w:ascii="Sylfaen" w:hAnsi="Sylfaen" w:cs="Times New Roman"/>
          <w:sz w:val="25"/>
          <w:szCs w:val="25"/>
          <w:lang w:val="hu-HU"/>
        </w:rPr>
        <w:t xml:space="preserve">al nem növelhetjük az izmainkat, ahhoz </w:t>
      </w:r>
      <w:r w:rsidR="0020191F">
        <w:rPr>
          <w:rFonts w:ascii="Sylfaen" w:hAnsi="Sylfaen" w:cs="Times New Roman"/>
          <w:sz w:val="25"/>
          <w:szCs w:val="25"/>
          <w:lang w:val="hu-HU"/>
        </w:rPr>
        <w:t>nehéz teher kell. Isten így felhasználja a világ húzását az igazak karakterfejlő</w:t>
      </w:r>
      <w:r w:rsidR="0051655C">
        <w:rPr>
          <w:rFonts w:ascii="Sylfaen" w:hAnsi="Sylfaen" w:cs="Times New Roman"/>
          <w:sz w:val="25"/>
          <w:szCs w:val="25"/>
          <w:lang w:val="hu-HU"/>
        </w:rPr>
        <w:t>déséhez, nekünk pedig kitartóan meg kell maradnunk a hitben:</w:t>
      </w:r>
    </w:p>
    <w:p w:rsidR="00F8578B" w:rsidRPr="00622522" w:rsidRDefault="00F8578B" w:rsidP="00622522">
      <w:pPr>
        <w:spacing w:after="0" w:line="240" w:lineRule="auto"/>
        <w:jc w:val="both"/>
        <w:rPr>
          <w:rFonts w:ascii="Sylfaen" w:eastAsia="Times New Roman" w:hAnsi="Sylfaen"/>
          <w:color w:val="000000"/>
          <w:sz w:val="25"/>
          <w:szCs w:val="25"/>
        </w:rPr>
      </w:pPr>
    </w:p>
    <w:p w:rsidR="00C15F5C" w:rsidRPr="00C15F5C" w:rsidRDefault="006B4E78" w:rsidP="006B4E78">
      <w:pPr>
        <w:spacing w:after="0" w:line="240" w:lineRule="auto"/>
        <w:ind w:left="540" w:right="450"/>
        <w:jc w:val="both"/>
        <w:rPr>
          <w:rFonts w:cstheme="minorHAnsi"/>
          <w:b/>
          <w:sz w:val="24"/>
          <w:szCs w:val="24"/>
          <w:lang w:val="hu-HU"/>
        </w:rPr>
      </w:pPr>
      <w:r w:rsidRPr="00B64180">
        <w:rPr>
          <w:rFonts w:cstheme="minorHAnsi"/>
          <w:b/>
          <w:color w:val="1F497D" w:themeColor="text2"/>
          <w:sz w:val="24"/>
          <w:szCs w:val="24"/>
        </w:rPr>
        <w:t>Máté 5:13</w:t>
      </w:r>
      <w:r w:rsidR="00C15F5C">
        <w:rPr>
          <w:rFonts w:cstheme="minorHAnsi"/>
          <w:b/>
          <w:color w:val="1F497D" w:themeColor="text2"/>
          <w:sz w:val="24"/>
          <w:szCs w:val="24"/>
        </w:rPr>
        <w:t xml:space="preserve"> </w:t>
      </w:r>
      <w:r w:rsidR="00C15F5C">
        <w:rPr>
          <w:rFonts w:cstheme="minorHAnsi"/>
          <w:sz w:val="24"/>
          <w:szCs w:val="24"/>
          <w:lang w:val="hu-HU"/>
        </w:rPr>
        <w:t xml:space="preserve">Ti vagytok a föld sója. Ha a só ízét veszti, ugyan mivel sóznak azután? </w:t>
      </w:r>
      <w:r w:rsidR="00C15F5C" w:rsidRPr="00C15F5C">
        <w:rPr>
          <w:rFonts w:cstheme="minorHAnsi"/>
          <w:b/>
          <w:sz w:val="24"/>
          <w:szCs w:val="24"/>
          <w:lang w:val="hu-HU"/>
        </w:rPr>
        <w:t xml:space="preserve">Ha ízetlenné válik, nem való egyébre, minthogy kivessék, s az emberek eltapossák. </w:t>
      </w:r>
    </w:p>
    <w:p w:rsidR="006B4E78" w:rsidRDefault="006B4E78" w:rsidP="006B4E78">
      <w:pPr>
        <w:spacing w:after="0" w:line="240" w:lineRule="auto"/>
        <w:jc w:val="both"/>
        <w:rPr>
          <w:rFonts w:cstheme="minorHAnsi"/>
          <w:sz w:val="24"/>
          <w:szCs w:val="24"/>
          <w:shd w:val="clear" w:color="auto" w:fill="FFFFFF"/>
        </w:rPr>
      </w:pPr>
    </w:p>
    <w:p w:rsidR="006B4E78" w:rsidRDefault="00E14591" w:rsidP="00403EDE">
      <w:pPr>
        <w:spacing w:after="0" w:line="240" w:lineRule="auto"/>
        <w:jc w:val="both"/>
        <w:rPr>
          <w:rFonts w:ascii="Sylfaen" w:hAnsi="Sylfaen"/>
          <w:sz w:val="25"/>
          <w:szCs w:val="25"/>
          <w:lang w:val="hu-HU"/>
        </w:rPr>
      </w:pPr>
      <w:r>
        <w:rPr>
          <w:rFonts w:ascii="Sylfaen" w:hAnsi="Sylfaen"/>
          <w:sz w:val="25"/>
          <w:szCs w:val="25"/>
          <w:lang w:val="hu-HU"/>
        </w:rPr>
        <w:t>A</w:t>
      </w:r>
      <w:r w:rsidR="006B4E78">
        <w:rPr>
          <w:rFonts w:ascii="Sylfaen" w:hAnsi="Sylfaen"/>
          <w:sz w:val="25"/>
          <w:szCs w:val="25"/>
          <w:lang w:val="hu-HU"/>
        </w:rPr>
        <w:t>hogyan a sónak az íze a lényege, úgy egy hívő kereszténynek a Szent</w:t>
      </w:r>
      <w:r w:rsidR="00D0242C">
        <w:rPr>
          <w:rFonts w:ascii="Sylfaen" w:hAnsi="Sylfaen"/>
          <w:sz w:val="25"/>
          <w:szCs w:val="25"/>
          <w:lang w:val="hu-HU"/>
        </w:rPr>
        <w:t xml:space="preserve"> Szellem általi hit</w:t>
      </w:r>
      <w:r w:rsidR="00941CF4">
        <w:rPr>
          <w:rFonts w:ascii="Sylfaen" w:hAnsi="Sylfaen"/>
          <w:sz w:val="25"/>
          <w:szCs w:val="25"/>
          <w:lang w:val="hu-HU"/>
        </w:rPr>
        <w:t>e</w:t>
      </w:r>
      <w:r w:rsidR="00D0242C">
        <w:rPr>
          <w:rFonts w:ascii="Sylfaen" w:hAnsi="Sylfaen"/>
          <w:sz w:val="25"/>
          <w:szCs w:val="25"/>
          <w:lang w:val="hu-HU"/>
        </w:rPr>
        <w:t xml:space="preserve"> és az abból fakadó jó cselekedetek,</w:t>
      </w:r>
      <w:r w:rsidR="006B4E78">
        <w:rPr>
          <w:rFonts w:ascii="Sylfaen" w:hAnsi="Sylfaen"/>
          <w:sz w:val="25"/>
          <w:szCs w:val="25"/>
          <w:lang w:val="hu-HU"/>
        </w:rPr>
        <w:t xml:space="preserve"> az isteni értékrenden alapuló életvitele a lényege. Márpedig ha az Isten elhí</w:t>
      </w:r>
      <w:r w:rsidR="00403EDE">
        <w:rPr>
          <w:rFonts w:ascii="Sylfaen" w:hAnsi="Sylfaen"/>
          <w:sz w:val="25"/>
          <w:szCs w:val="25"/>
          <w:lang w:val="hu-HU"/>
        </w:rPr>
        <w:t>vottja elveszti</w:t>
      </w:r>
      <w:r w:rsidR="006B4E78">
        <w:rPr>
          <w:rFonts w:ascii="Sylfaen" w:hAnsi="Sylfaen"/>
          <w:sz w:val="25"/>
          <w:szCs w:val="25"/>
          <w:lang w:val="hu-HU"/>
        </w:rPr>
        <w:t xml:space="preserve"> hitét és</w:t>
      </w:r>
      <w:r w:rsidR="00656F35">
        <w:rPr>
          <w:rFonts w:ascii="Sylfaen" w:hAnsi="Sylfaen"/>
          <w:sz w:val="25"/>
          <w:szCs w:val="25"/>
          <w:lang w:val="hu-HU"/>
        </w:rPr>
        <w:t xml:space="preserve"> feladja az</w:t>
      </w:r>
      <w:r w:rsidR="006B4E78">
        <w:rPr>
          <w:rFonts w:ascii="Sylfaen" w:hAnsi="Sylfaen"/>
          <w:sz w:val="25"/>
          <w:szCs w:val="25"/>
          <w:lang w:val="hu-HU"/>
        </w:rPr>
        <w:t xml:space="preserve"> isteni értékrendjét, akkor nem csupán haszontalanná válik, de semmibe vétetve arra adatik, hogy a pogányok </w:t>
      </w:r>
      <w:r w:rsidR="006B4E78">
        <w:rPr>
          <w:rFonts w:ascii="Sylfaen" w:hAnsi="Sylfaen"/>
          <w:b/>
          <w:sz w:val="25"/>
          <w:szCs w:val="25"/>
          <w:lang w:val="hu-HU"/>
        </w:rPr>
        <w:t>eltapossák ő</w:t>
      </w:r>
      <w:r w:rsidR="00941CF4">
        <w:rPr>
          <w:rFonts w:ascii="Sylfaen" w:hAnsi="Sylfaen"/>
          <w:b/>
          <w:sz w:val="25"/>
          <w:szCs w:val="25"/>
          <w:lang w:val="hu-HU"/>
        </w:rPr>
        <w:t>t.</w:t>
      </w:r>
      <w:r w:rsidR="00403EDE" w:rsidRPr="00403EDE">
        <w:rPr>
          <w:rFonts w:ascii="Sylfaen" w:hAnsi="Sylfaen"/>
          <w:sz w:val="25"/>
          <w:szCs w:val="25"/>
          <w:lang w:val="hu-HU"/>
        </w:rPr>
        <w:t xml:space="preserve"> </w:t>
      </w:r>
      <w:r w:rsidR="00403EDE">
        <w:rPr>
          <w:rFonts w:ascii="Sylfaen" w:hAnsi="Sylfaen"/>
          <w:sz w:val="25"/>
          <w:szCs w:val="25"/>
          <w:lang w:val="hu-HU"/>
        </w:rPr>
        <w:t xml:space="preserve">Krisztus feladta a mércét a </w:t>
      </w:r>
      <w:r w:rsidR="00B45259">
        <w:rPr>
          <w:rFonts w:ascii="Sylfaen" w:hAnsi="Sylfaen"/>
          <w:sz w:val="25"/>
          <w:szCs w:val="25"/>
          <w:lang w:val="hu-HU"/>
        </w:rPr>
        <w:lastRenderedPageBreak/>
        <w:t>bű</w:t>
      </w:r>
      <w:r w:rsidR="005427D4">
        <w:rPr>
          <w:rFonts w:ascii="Sylfaen" w:hAnsi="Sylfaen"/>
          <w:sz w:val="25"/>
          <w:szCs w:val="25"/>
          <w:lang w:val="hu-HU"/>
        </w:rPr>
        <w:t>n elleni küzdelemmel</w:t>
      </w:r>
      <w:r w:rsidR="00403EDE">
        <w:rPr>
          <w:rFonts w:ascii="Sylfaen" w:hAnsi="Sylfaen"/>
          <w:sz w:val="25"/>
          <w:szCs w:val="25"/>
          <w:lang w:val="hu-HU"/>
        </w:rPr>
        <w:t xml:space="preserve"> kapcsolatban, amikor kijelentette, hogy ha a kez</w:t>
      </w:r>
      <w:r w:rsidR="008E493D">
        <w:rPr>
          <w:rFonts w:ascii="Sylfaen" w:hAnsi="Sylfaen"/>
          <w:sz w:val="25"/>
          <w:szCs w:val="25"/>
          <w:lang w:val="hu-HU"/>
        </w:rPr>
        <w:t xml:space="preserve">ed, </w:t>
      </w:r>
      <w:r w:rsidR="005427D4">
        <w:rPr>
          <w:rFonts w:ascii="Sylfaen" w:hAnsi="Sylfaen"/>
          <w:sz w:val="25"/>
          <w:szCs w:val="25"/>
          <w:lang w:val="hu-HU"/>
        </w:rPr>
        <w:t xml:space="preserve">a </w:t>
      </w:r>
      <w:r w:rsidR="008E493D">
        <w:rPr>
          <w:rFonts w:ascii="Sylfaen" w:hAnsi="Sylfaen"/>
          <w:sz w:val="25"/>
          <w:szCs w:val="25"/>
          <w:lang w:val="hu-HU"/>
        </w:rPr>
        <w:t>lábad, vag</w:t>
      </w:r>
      <w:r w:rsidR="00656F35">
        <w:rPr>
          <w:rFonts w:ascii="Sylfaen" w:hAnsi="Sylfaen"/>
          <w:sz w:val="25"/>
          <w:szCs w:val="25"/>
          <w:lang w:val="hu-HU"/>
        </w:rPr>
        <w:t>y</w:t>
      </w:r>
      <w:r w:rsidR="005427D4">
        <w:rPr>
          <w:rFonts w:ascii="Sylfaen" w:hAnsi="Sylfaen"/>
          <w:sz w:val="25"/>
          <w:szCs w:val="25"/>
          <w:lang w:val="hu-HU"/>
        </w:rPr>
        <w:t xml:space="preserve"> a</w:t>
      </w:r>
      <w:r w:rsidR="00656F35">
        <w:rPr>
          <w:rFonts w:ascii="Sylfaen" w:hAnsi="Sylfaen"/>
          <w:sz w:val="25"/>
          <w:szCs w:val="25"/>
          <w:lang w:val="hu-HU"/>
        </w:rPr>
        <w:t xml:space="preserve"> szeme</w:t>
      </w:r>
      <w:r w:rsidR="005427D4">
        <w:rPr>
          <w:rFonts w:ascii="Sylfaen" w:hAnsi="Sylfaen"/>
          <w:sz w:val="25"/>
          <w:szCs w:val="25"/>
          <w:lang w:val="hu-HU"/>
        </w:rPr>
        <w:t>i</w:t>
      </w:r>
      <w:r w:rsidR="00656F35">
        <w:rPr>
          <w:rFonts w:ascii="Sylfaen" w:hAnsi="Sylfaen"/>
          <w:sz w:val="25"/>
          <w:szCs w:val="25"/>
          <w:lang w:val="hu-HU"/>
        </w:rPr>
        <w:t>d</w:t>
      </w:r>
      <w:r w:rsidR="00B45259">
        <w:rPr>
          <w:rFonts w:ascii="Sylfaen" w:hAnsi="Sylfaen"/>
          <w:sz w:val="25"/>
          <w:szCs w:val="25"/>
          <w:lang w:val="hu-HU"/>
        </w:rPr>
        <w:t xml:space="preserve"> bű</w:t>
      </w:r>
      <w:r w:rsidR="00403EDE">
        <w:rPr>
          <w:rFonts w:ascii="Sylfaen" w:hAnsi="Sylfaen"/>
          <w:sz w:val="25"/>
          <w:szCs w:val="25"/>
          <w:lang w:val="hu-HU"/>
        </w:rPr>
        <w:t>nbe</w:t>
      </w:r>
      <w:r w:rsidR="00656F35">
        <w:rPr>
          <w:rFonts w:ascii="Sylfaen" w:hAnsi="Sylfaen"/>
          <w:sz w:val="25"/>
          <w:szCs w:val="25"/>
          <w:lang w:val="hu-HU"/>
        </w:rPr>
        <w:t xml:space="preserve"> visz</w:t>
      </w:r>
      <w:r w:rsidR="005427D4">
        <w:rPr>
          <w:rFonts w:ascii="Sylfaen" w:hAnsi="Sylfaen"/>
          <w:sz w:val="25"/>
          <w:szCs w:val="25"/>
          <w:lang w:val="hu-HU"/>
        </w:rPr>
        <w:t>nek</w:t>
      </w:r>
      <w:r w:rsidR="00656F35">
        <w:rPr>
          <w:rFonts w:ascii="Sylfaen" w:hAnsi="Sylfaen"/>
          <w:sz w:val="25"/>
          <w:szCs w:val="25"/>
          <w:lang w:val="hu-HU"/>
        </w:rPr>
        <w:t xml:space="preserve"> téged</w:t>
      </w:r>
      <w:r w:rsidR="00403EDE">
        <w:rPr>
          <w:rFonts w:ascii="Sylfaen" w:hAnsi="Sylfaen"/>
          <w:sz w:val="25"/>
          <w:szCs w:val="25"/>
          <w:lang w:val="hu-HU"/>
        </w:rPr>
        <w:t>, akkor vágd le, vájd ki azokat, mert jobb</w:t>
      </w:r>
      <w:r w:rsidR="00B45259">
        <w:rPr>
          <w:rFonts w:ascii="Sylfaen" w:hAnsi="Sylfaen"/>
          <w:sz w:val="25"/>
          <w:szCs w:val="25"/>
          <w:lang w:val="hu-HU"/>
        </w:rPr>
        <w:t xml:space="preserve"> az örök életbe</w:t>
      </w:r>
      <w:r w:rsidR="00403EDE">
        <w:rPr>
          <w:rFonts w:ascii="Sylfaen" w:hAnsi="Sylfaen"/>
          <w:sz w:val="25"/>
          <w:szCs w:val="25"/>
          <w:lang w:val="hu-HU"/>
        </w:rPr>
        <w:t xml:space="preserve"> </w:t>
      </w:r>
      <w:r w:rsidR="00B45259">
        <w:rPr>
          <w:rFonts w:ascii="Sylfaen" w:hAnsi="Sylfaen"/>
          <w:sz w:val="25"/>
          <w:szCs w:val="25"/>
          <w:lang w:val="hu-HU"/>
        </w:rPr>
        <w:t>béna testtel bemenni</w:t>
      </w:r>
      <w:r w:rsidR="008E493D">
        <w:rPr>
          <w:rFonts w:ascii="Sylfaen" w:hAnsi="Sylfaen"/>
          <w:sz w:val="25"/>
          <w:szCs w:val="25"/>
          <w:lang w:val="hu-HU"/>
        </w:rPr>
        <w:t>, mint ép</w:t>
      </w:r>
      <w:r w:rsidR="00B45259">
        <w:rPr>
          <w:rFonts w:ascii="Sylfaen" w:hAnsi="Sylfaen"/>
          <w:sz w:val="25"/>
          <w:szCs w:val="25"/>
          <w:lang w:val="hu-HU"/>
        </w:rPr>
        <w:t xml:space="preserve"> test</w:t>
      </w:r>
      <w:r w:rsidR="00656F35">
        <w:rPr>
          <w:rFonts w:ascii="Sylfaen" w:hAnsi="Sylfaen"/>
          <w:sz w:val="25"/>
          <w:szCs w:val="25"/>
          <w:lang w:val="hu-HU"/>
        </w:rPr>
        <w:t>t</w:t>
      </w:r>
      <w:r w:rsidR="00B45259">
        <w:rPr>
          <w:rFonts w:ascii="Sylfaen" w:hAnsi="Sylfaen"/>
          <w:sz w:val="25"/>
          <w:szCs w:val="25"/>
          <w:lang w:val="hu-HU"/>
        </w:rPr>
        <w:t>el a tű</w:t>
      </w:r>
      <w:r w:rsidR="008E493D">
        <w:rPr>
          <w:rFonts w:ascii="Sylfaen" w:hAnsi="Sylfaen"/>
          <w:sz w:val="25"/>
          <w:szCs w:val="25"/>
          <w:lang w:val="hu-HU"/>
        </w:rPr>
        <w:t>znek tavában megsemmisülni</w:t>
      </w:r>
      <w:r w:rsidR="00403EDE">
        <w:rPr>
          <w:rFonts w:ascii="Sylfaen" w:hAnsi="Sylfaen"/>
          <w:sz w:val="25"/>
          <w:szCs w:val="25"/>
          <w:lang w:val="hu-HU"/>
        </w:rPr>
        <w:t xml:space="preserve"> </w:t>
      </w:r>
      <w:r w:rsidR="00403EDE" w:rsidRPr="00B45259">
        <w:rPr>
          <w:rFonts w:ascii="Sylfaen" w:hAnsi="Sylfaen"/>
          <w:i/>
          <w:sz w:val="25"/>
          <w:szCs w:val="25"/>
          <w:lang w:val="hu-HU"/>
        </w:rPr>
        <w:t>(Mt. 18:8-9).</w:t>
      </w:r>
      <w:r w:rsidR="006B4E78">
        <w:rPr>
          <w:rFonts w:ascii="Sylfaen" w:hAnsi="Sylfaen"/>
          <w:sz w:val="25"/>
          <w:szCs w:val="25"/>
          <w:lang w:val="hu-HU"/>
        </w:rPr>
        <w:t xml:space="preserve"> </w:t>
      </w:r>
      <w:r w:rsidR="008E493D">
        <w:rPr>
          <w:rFonts w:ascii="Sylfaen" w:hAnsi="Sylfaen"/>
          <w:sz w:val="25"/>
          <w:szCs w:val="25"/>
          <w:lang w:val="hu-HU"/>
        </w:rPr>
        <w:t>H</w:t>
      </w:r>
      <w:r w:rsidR="00B45259">
        <w:rPr>
          <w:rFonts w:ascii="Sylfaen" w:hAnsi="Sylfaen"/>
          <w:sz w:val="25"/>
          <w:szCs w:val="25"/>
          <w:lang w:val="hu-HU"/>
        </w:rPr>
        <w:t>a</w:t>
      </w:r>
      <w:r w:rsidR="00656F35">
        <w:rPr>
          <w:rFonts w:ascii="Sylfaen" w:hAnsi="Sylfaen"/>
          <w:sz w:val="25"/>
          <w:szCs w:val="25"/>
          <w:lang w:val="hu-HU"/>
        </w:rPr>
        <w:t>sonlóan magas</w:t>
      </w:r>
      <w:r w:rsidR="00B45259">
        <w:rPr>
          <w:rFonts w:ascii="Sylfaen" w:hAnsi="Sylfaen"/>
          <w:sz w:val="25"/>
          <w:szCs w:val="25"/>
          <w:lang w:val="hu-HU"/>
        </w:rPr>
        <w:t xml:space="preserve"> léc</w:t>
      </w:r>
      <w:r w:rsidR="00656F35">
        <w:rPr>
          <w:rFonts w:ascii="Sylfaen" w:hAnsi="Sylfaen"/>
          <w:sz w:val="25"/>
          <w:szCs w:val="25"/>
          <w:lang w:val="hu-HU"/>
        </w:rPr>
        <w:t xml:space="preserve"> lett felállítva</w:t>
      </w:r>
      <w:r w:rsidR="008E493D">
        <w:rPr>
          <w:rFonts w:ascii="Sylfaen" w:hAnsi="Sylfaen"/>
          <w:sz w:val="25"/>
          <w:szCs w:val="25"/>
          <w:lang w:val="hu-HU"/>
        </w:rPr>
        <w:t xml:space="preserve"> a Mammon imádói</w:t>
      </w:r>
      <w:r w:rsidR="00B45259">
        <w:rPr>
          <w:rFonts w:ascii="Sylfaen" w:hAnsi="Sylfaen"/>
          <w:sz w:val="25"/>
          <w:szCs w:val="25"/>
          <w:lang w:val="hu-HU"/>
        </w:rPr>
        <w:t>nak</w:t>
      </w:r>
      <w:r w:rsidR="008E493D">
        <w:rPr>
          <w:rFonts w:ascii="Sylfaen" w:hAnsi="Sylfaen"/>
          <w:sz w:val="25"/>
          <w:szCs w:val="25"/>
          <w:lang w:val="hu-HU"/>
        </w:rPr>
        <w:t xml:space="preserve"> is:</w:t>
      </w:r>
    </w:p>
    <w:p w:rsidR="004A6F27" w:rsidRDefault="004A6F27" w:rsidP="00403EDE">
      <w:pPr>
        <w:spacing w:after="0" w:line="240" w:lineRule="auto"/>
        <w:jc w:val="both"/>
        <w:rPr>
          <w:rFonts w:ascii="Sylfaen" w:hAnsi="Sylfaen"/>
          <w:sz w:val="25"/>
          <w:szCs w:val="25"/>
          <w:lang w:val="hu-HU"/>
        </w:rPr>
      </w:pPr>
    </w:p>
    <w:p w:rsidR="004A6F27" w:rsidRPr="004A6F27" w:rsidRDefault="004A6F27" w:rsidP="004A6F27">
      <w:pPr>
        <w:spacing w:after="0" w:line="240" w:lineRule="auto"/>
        <w:ind w:left="540" w:right="360"/>
        <w:jc w:val="both"/>
        <w:rPr>
          <w:rFonts w:cstheme="minorHAnsi"/>
          <w:sz w:val="24"/>
          <w:szCs w:val="24"/>
          <w:lang w:val="hu-HU"/>
        </w:rPr>
      </w:pPr>
      <w:r w:rsidRPr="004A6F27">
        <w:rPr>
          <w:rFonts w:cstheme="minorHAnsi"/>
          <w:b/>
          <w:color w:val="1F497D" w:themeColor="text2"/>
          <w:sz w:val="24"/>
          <w:szCs w:val="24"/>
          <w:lang w:val="hu-HU"/>
        </w:rPr>
        <w:t>Máté 19:21</w:t>
      </w:r>
      <w:r w:rsidRPr="004A6F27">
        <w:rPr>
          <w:rFonts w:cstheme="minorHAnsi"/>
          <w:sz w:val="24"/>
          <w:szCs w:val="24"/>
          <w:lang w:val="hu-HU"/>
        </w:rPr>
        <w:t xml:space="preserve"> „Ha tökéletes akarsz lenni – felelte Jézus -, </w:t>
      </w:r>
      <w:r w:rsidRPr="00367DBD">
        <w:rPr>
          <w:rFonts w:cstheme="minorHAnsi"/>
          <w:b/>
          <w:sz w:val="24"/>
          <w:szCs w:val="24"/>
          <w:lang w:val="hu-HU"/>
        </w:rPr>
        <w:t>add el, amid van, az árát oszd szét a szegények között, így kincsed lesz a mennyben. Aztán gyere és kövess engem!</w:t>
      </w:r>
      <w:r w:rsidRPr="004A6F27">
        <w:rPr>
          <w:rFonts w:cstheme="minorHAnsi"/>
          <w:sz w:val="24"/>
          <w:szCs w:val="24"/>
          <w:lang w:val="hu-HU"/>
        </w:rPr>
        <w:t xml:space="preserve">” </w:t>
      </w:r>
    </w:p>
    <w:p w:rsidR="004A6F27" w:rsidRDefault="004A6F27" w:rsidP="00403EDE">
      <w:pPr>
        <w:spacing w:after="0" w:line="240" w:lineRule="auto"/>
        <w:jc w:val="both"/>
        <w:rPr>
          <w:rFonts w:ascii="Sylfaen" w:hAnsi="Sylfaen"/>
          <w:sz w:val="25"/>
          <w:szCs w:val="25"/>
          <w:lang w:val="hu-HU"/>
        </w:rPr>
      </w:pPr>
    </w:p>
    <w:p w:rsidR="00284830" w:rsidRDefault="00110CCE" w:rsidP="00284830">
      <w:pPr>
        <w:spacing w:after="0" w:line="240" w:lineRule="auto"/>
        <w:jc w:val="both"/>
        <w:rPr>
          <w:rFonts w:ascii="Sylfaen" w:hAnsi="Sylfaen"/>
          <w:sz w:val="25"/>
          <w:szCs w:val="25"/>
          <w:lang w:val="hu-HU"/>
        </w:rPr>
      </w:pPr>
      <w:r w:rsidRPr="00911F27">
        <w:rPr>
          <w:rFonts w:ascii="Sylfaen" w:hAnsi="Sylfaen"/>
          <w:sz w:val="25"/>
          <w:szCs w:val="25"/>
          <w:lang w:val="hu-HU"/>
        </w:rPr>
        <w:t>Nem sokan</w:t>
      </w:r>
      <w:r w:rsidR="004A6F27" w:rsidRPr="00911F27">
        <w:rPr>
          <w:rFonts w:ascii="Sylfaen" w:hAnsi="Sylfaen"/>
          <w:sz w:val="25"/>
          <w:szCs w:val="25"/>
          <w:lang w:val="hu-HU"/>
        </w:rPr>
        <w:t xml:space="preserve"> mernek belemenni ennek az igének a magyarázatába! Aki</w:t>
      </w:r>
      <w:r w:rsidR="00367DBD" w:rsidRPr="00911F27">
        <w:rPr>
          <w:rFonts w:ascii="Sylfaen" w:hAnsi="Sylfaen"/>
          <w:sz w:val="25"/>
          <w:szCs w:val="25"/>
          <w:lang w:val="hu-HU"/>
        </w:rPr>
        <w:t xml:space="preserve"> </w:t>
      </w:r>
      <w:r w:rsidR="00911F27" w:rsidRPr="00911F27">
        <w:rPr>
          <w:rFonts w:ascii="Sylfaen" w:hAnsi="Sylfaen"/>
          <w:sz w:val="25"/>
          <w:szCs w:val="25"/>
          <w:lang w:val="hu-HU"/>
        </w:rPr>
        <w:t>viszont nem fél embert</w:t>
      </w:r>
      <w:r w:rsidR="00911F27" w:rsidRPr="00911F27">
        <w:rPr>
          <w:rFonts w:ascii="Sylfaen" w:hAnsi="Sylfaen" w:cstheme="minorHAnsi"/>
          <w:sz w:val="25"/>
          <w:szCs w:val="25"/>
          <w:lang w:val="hu-HU"/>
        </w:rPr>
        <w:t>ől, rendszertől, akit semmi evilági dologgal nem lehet megnyerni, mert mindenben, és mindenek ellenére hűen követi Krisztust, azoknak el kell viselniük Sátánnak és híveinek a dühöngését</w:t>
      </w:r>
      <w:r w:rsidR="00911F27">
        <w:rPr>
          <w:rFonts w:ascii="Sylfaen" w:hAnsi="Sylfaen" w:cstheme="minorHAnsi"/>
          <w:sz w:val="25"/>
          <w:szCs w:val="25"/>
          <w:lang w:val="hu-HU"/>
        </w:rPr>
        <w:t>. Akiket átitat a mammonimádat önigazoló szellemisége, azok megszállottan üldözik, zaklatják az igazakat és gyalázzák az Úruk nevét:</w:t>
      </w:r>
      <w:r w:rsidR="00284830">
        <w:rPr>
          <w:rFonts w:ascii="Sylfaen" w:hAnsi="Sylfaen"/>
          <w:sz w:val="25"/>
          <w:szCs w:val="25"/>
          <w:lang w:val="hu-HU"/>
        </w:rPr>
        <w:t xml:space="preserve"> </w:t>
      </w:r>
    </w:p>
    <w:p w:rsidR="00284830" w:rsidRDefault="00284830" w:rsidP="00284830">
      <w:pPr>
        <w:spacing w:after="0" w:line="240" w:lineRule="auto"/>
        <w:jc w:val="both"/>
        <w:rPr>
          <w:rFonts w:ascii="Sylfaen" w:hAnsi="Sylfaen"/>
          <w:sz w:val="25"/>
          <w:szCs w:val="25"/>
          <w:lang w:val="hu-HU"/>
        </w:rPr>
      </w:pPr>
    </w:p>
    <w:p w:rsidR="00284830" w:rsidRDefault="000D0EEA" w:rsidP="00284830">
      <w:pPr>
        <w:spacing w:after="0" w:line="240" w:lineRule="auto"/>
        <w:ind w:left="540" w:right="360"/>
        <w:jc w:val="both"/>
        <w:rPr>
          <w:rFonts w:ascii="Sylfaen" w:hAnsi="Sylfaen"/>
          <w:sz w:val="25"/>
          <w:szCs w:val="25"/>
          <w:lang w:val="hu-HU"/>
        </w:rPr>
      </w:pPr>
      <w:r>
        <w:rPr>
          <w:rFonts w:cstheme="minorHAnsi"/>
          <w:b/>
          <w:color w:val="1F497D" w:themeColor="text2"/>
          <w:sz w:val="24"/>
          <w:szCs w:val="24"/>
        </w:rPr>
        <w:t>Jakab 2:6-7</w:t>
      </w:r>
      <w:r w:rsidR="00382B2A" w:rsidRPr="00382B2A">
        <w:rPr>
          <w:rFonts w:cstheme="minorHAnsi"/>
          <w:b/>
          <w:color w:val="1F497D" w:themeColor="text2"/>
          <w:sz w:val="18"/>
          <w:szCs w:val="18"/>
        </w:rPr>
        <w:t xml:space="preserve"> </w:t>
      </w:r>
      <w:r w:rsidR="00382B2A" w:rsidRPr="00382B2A">
        <w:rPr>
          <w:rFonts w:cstheme="minorHAnsi"/>
          <w:sz w:val="18"/>
          <w:szCs w:val="18"/>
          <w:lang w:val="hu-HU"/>
        </w:rPr>
        <w:t>6</w:t>
      </w:r>
      <w:r w:rsidR="00382B2A">
        <w:rPr>
          <w:rFonts w:cstheme="minorHAnsi"/>
          <w:sz w:val="24"/>
          <w:szCs w:val="24"/>
          <w:lang w:val="hu-HU"/>
        </w:rPr>
        <w:t xml:space="preserve"> ... Hát nem </w:t>
      </w:r>
      <w:r w:rsidR="00382B2A" w:rsidRPr="004A6F27">
        <w:rPr>
          <w:rFonts w:cstheme="minorHAnsi"/>
          <w:sz w:val="24"/>
          <w:szCs w:val="24"/>
          <w:lang w:val="hu-HU"/>
        </w:rPr>
        <w:t xml:space="preserve"> </w:t>
      </w:r>
      <w:r w:rsidR="00382B2A">
        <w:rPr>
          <w:rFonts w:cstheme="minorHAnsi"/>
          <w:sz w:val="24"/>
          <w:szCs w:val="24"/>
          <w:lang w:val="hu-HU"/>
        </w:rPr>
        <w:t xml:space="preserve">a gazdagok zsarnokoskodnak fölöttetek és hurcolnak benneteket a bíróság elé? </w:t>
      </w:r>
      <w:r w:rsidR="00382B2A" w:rsidRPr="00382B2A">
        <w:rPr>
          <w:rFonts w:cstheme="minorHAnsi"/>
          <w:sz w:val="18"/>
          <w:szCs w:val="18"/>
          <w:lang w:val="hu-HU"/>
        </w:rPr>
        <w:t>7</w:t>
      </w:r>
      <w:r w:rsidR="00382B2A">
        <w:rPr>
          <w:rFonts w:cstheme="minorHAnsi"/>
          <w:sz w:val="24"/>
          <w:szCs w:val="24"/>
          <w:lang w:val="hu-HU"/>
        </w:rPr>
        <w:t xml:space="preserve"> Hát nem ők gyalázzák meg azt a fönséges nevet, amely le van hívva rátok?</w:t>
      </w:r>
      <w:r w:rsidR="00284830">
        <w:rPr>
          <w:rFonts w:ascii="Sylfaen" w:hAnsi="Sylfaen"/>
          <w:sz w:val="25"/>
          <w:szCs w:val="25"/>
          <w:lang w:val="hu-HU"/>
        </w:rPr>
        <w:t xml:space="preserve"> </w:t>
      </w:r>
    </w:p>
    <w:p w:rsidR="00284830" w:rsidRDefault="00284830" w:rsidP="00284830">
      <w:pPr>
        <w:spacing w:after="0" w:line="240" w:lineRule="auto"/>
        <w:ind w:left="540" w:right="360"/>
        <w:jc w:val="both"/>
        <w:rPr>
          <w:rFonts w:ascii="Sylfaen" w:hAnsi="Sylfaen"/>
          <w:sz w:val="25"/>
          <w:szCs w:val="25"/>
          <w:lang w:val="hu-HU"/>
        </w:rPr>
      </w:pPr>
    </w:p>
    <w:p w:rsidR="00284830" w:rsidRDefault="000D0EEA" w:rsidP="00284830">
      <w:pPr>
        <w:spacing w:after="0" w:line="240" w:lineRule="auto"/>
        <w:ind w:left="540" w:right="360"/>
        <w:jc w:val="both"/>
        <w:rPr>
          <w:rFonts w:ascii="Sylfaen" w:hAnsi="Sylfaen"/>
          <w:sz w:val="25"/>
          <w:szCs w:val="25"/>
          <w:lang w:val="hu-HU"/>
        </w:rPr>
      </w:pPr>
      <w:r w:rsidRPr="000D0EEA">
        <w:rPr>
          <w:rFonts w:cstheme="minorHAnsi"/>
          <w:b/>
          <w:color w:val="1F497D" w:themeColor="text2"/>
          <w:sz w:val="24"/>
          <w:szCs w:val="24"/>
          <w:lang w:val="hu-HU"/>
        </w:rPr>
        <w:t>2Thesszaloniki 1:</w:t>
      </w:r>
      <w:r>
        <w:rPr>
          <w:rFonts w:cstheme="minorHAnsi"/>
          <w:b/>
          <w:color w:val="1F497D" w:themeColor="text2"/>
          <w:sz w:val="24"/>
          <w:szCs w:val="24"/>
          <w:lang w:val="hu-HU"/>
        </w:rPr>
        <w:t>4-5</w:t>
      </w:r>
      <w:r w:rsidR="00382B2A" w:rsidRPr="00382B2A">
        <w:rPr>
          <w:rFonts w:cstheme="minorHAnsi"/>
          <w:sz w:val="24"/>
          <w:szCs w:val="24"/>
          <w:lang w:val="hu-HU"/>
        </w:rPr>
        <w:t xml:space="preserve"> </w:t>
      </w:r>
      <w:r w:rsidR="00382B2A" w:rsidRPr="00382B2A">
        <w:rPr>
          <w:rFonts w:cstheme="minorHAnsi"/>
          <w:sz w:val="18"/>
          <w:szCs w:val="18"/>
          <w:lang w:val="hu-HU"/>
        </w:rPr>
        <w:t>4</w:t>
      </w:r>
      <w:r w:rsidR="00382B2A">
        <w:rPr>
          <w:rFonts w:cstheme="minorHAnsi"/>
          <w:sz w:val="24"/>
          <w:szCs w:val="24"/>
          <w:lang w:val="hu-HU"/>
        </w:rPr>
        <w:t xml:space="preserve"> Dicsekszünk is veletek Isten egyházaiban: </w:t>
      </w:r>
      <w:r w:rsidR="003618B9">
        <w:rPr>
          <w:rFonts w:cstheme="minorHAnsi"/>
          <w:sz w:val="24"/>
          <w:szCs w:val="24"/>
          <w:lang w:val="hu-HU"/>
        </w:rPr>
        <w:t xml:space="preserve">állhatatosságotokkal és hitetekkel, amelyet tanúsíttok a sok üldözés és zaklatás közepette. </w:t>
      </w:r>
      <w:r w:rsidR="003618B9" w:rsidRPr="003618B9">
        <w:rPr>
          <w:rFonts w:cstheme="minorHAnsi"/>
          <w:sz w:val="18"/>
          <w:szCs w:val="18"/>
          <w:lang w:val="hu-HU"/>
        </w:rPr>
        <w:t xml:space="preserve">5 </w:t>
      </w:r>
      <w:r w:rsidR="003618B9" w:rsidRPr="003618B9">
        <w:rPr>
          <w:rFonts w:cstheme="minorHAnsi"/>
          <w:b/>
          <w:sz w:val="24"/>
          <w:szCs w:val="24"/>
          <w:lang w:val="hu-HU"/>
        </w:rPr>
        <w:t>Ezeket elviselitek az Isten igazságos ítéletének előjeleként, hogy majd méltók legyetek az Isten országára, hiszen szenvedtek érte.</w:t>
      </w:r>
    </w:p>
    <w:p w:rsidR="00284830" w:rsidRDefault="00284830" w:rsidP="00284830">
      <w:pPr>
        <w:spacing w:after="0" w:line="240" w:lineRule="auto"/>
        <w:jc w:val="both"/>
        <w:rPr>
          <w:rFonts w:ascii="Sylfaen" w:hAnsi="Sylfaen"/>
          <w:sz w:val="25"/>
          <w:szCs w:val="25"/>
          <w:lang w:val="hu-HU"/>
        </w:rPr>
      </w:pPr>
    </w:p>
    <w:p w:rsidR="00904E39" w:rsidRDefault="00904E39" w:rsidP="00284830">
      <w:pPr>
        <w:spacing w:after="0" w:line="240" w:lineRule="auto"/>
        <w:jc w:val="both"/>
        <w:rPr>
          <w:rFonts w:ascii="Sylfaen" w:hAnsi="Sylfaen"/>
          <w:sz w:val="25"/>
          <w:szCs w:val="25"/>
          <w:lang w:val="hu-HU"/>
        </w:rPr>
      </w:pPr>
      <w:r>
        <w:rPr>
          <w:rFonts w:ascii="Sylfaen" w:hAnsi="Sylfaen"/>
          <w:sz w:val="25"/>
          <w:szCs w:val="25"/>
          <w:lang w:val="hu-HU"/>
        </w:rPr>
        <w:t>Ennek az igerésznek az igazságát nem lehet elvitatni, hiszen az egyetelen</w:t>
      </w:r>
      <w:r w:rsidR="003C7CC6">
        <w:rPr>
          <w:rFonts w:ascii="Sylfaen" w:hAnsi="Sylfaen"/>
          <w:sz w:val="25"/>
          <w:szCs w:val="25"/>
          <w:lang w:val="hu-HU"/>
        </w:rPr>
        <w:t xml:space="preserve"> olyan</w:t>
      </w:r>
      <w:r>
        <w:rPr>
          <w:rFonts w:ascii="Sylfaen" w:hAnsi="Sylfaen"/>
          <w:sz w:val="25"/>
          <w:szCs w:val="25"/>
          <w:lang w:val="hu-HU"/>
        </w:rPr>
        <w:t xml:space="preserve"> </w:t>
      </w:r>
      <w:r w:rsidR="00284830">
        <w:rPr>
          <w:rFonts w:ascii="Sylfaen" w:hAnsi="Sylfaen"/>
          <w:sz w:val="25"/>
          <w:szCs w:val="25"/>
          <w:lang w:val="hu-HU"/>
        </w:rPr>
        <w:t>vallás</w:t>
      </w:r>
      <w:r>
        <w:rPr>
          <w:rFonts w:ascii="Sylfaen" w:hAnsi="Sylfaen"/>
          <w:sz w:val="25"/>
          <w:szCs w:val="25"/>
          <w:lang w:val="hu-HU"/>
        </w:rPr>
        <w:t>közösség, ami</w:t>
      </w:r>
      <w:r w:rsidR="003C7CC6">
        <w:rPr>
          <w:rFonts w:ascii="Sylfaen" w:hAnsi="Sylfaen"/>
          <w:sz w:val="25"/>
          <w:szCs w:val="25"/>
          <w:lang w:val="hu-HU"/>
        </w:rPr>
        <w:t>t szabad préda gúnyolni és</w:t>
      </w:r>
      <w:r w:rsidR="00284830">
        <w:rPr>
          <w:rFonts w:ascii="Sylfaen" w:hAnsi="Sylfaen"/>
          <w:sz w:val="25"/>
          <w:szCs w:val="25"/>
          <w:lang w:val="hu-HU"/>
        </w:rPr>
        <w:t xml:space="preserve"> politikailag korrekt</w:t>
      </w:r>
      <w:r w:rsidR="003C7CC6">
        <w:rPr>
          <w:rFonts w:ascii="Sylfaen" w:hAnsi="Sylfaen"/>
          <w:sz w:val="25"/>
          <w:szCs w:val="25"/>
          <w:lang w:val="hu-HU"/>
        </w:rPr>
        <w:t xml:space="preserve"> kritizálni</w:t>
      </w:r>
      <w:r w:rsidR="00284830">
        <w:rPr>
          <w:rFonts w:ascii="Sylfaen" w:hAnsi="Sylfaen"/>
          <w:sz w:val="25"/>
          <w:szCs w:val="25"/>
          <w:lang w:val="hu-HU"/>
        </w:rPr>
        <w:t>,</w:t>
      </w:r>
      <w:r w:rsidR="003C7CC6">
        <w:rPr>
          <w:rFonts w:ascii="Sylfaen" w:hAnsi="Sylfaen"/>
          <w:sz w:val="25"/>
          <w:szCs w:val="25"/>
          <w:lang w:val="hu-HU"/>
        </w:rPr>
        <w:t xml:space="preserve"> </w:t>
      </w:r>
      <w:r w:rsidR="00284830">
        <w:rPr>
          <w:rFonts w:ascii="Sylfaen" w:hAnsi="Sylfaen"/>
          <w:sz w:val="25"/>
          <w:szCs w:val="25"/>
          <w:lang w:val="hu-HU"/>
        </w:rPr>
        <w:t>vagy egyenesen gyalázni a médiában valamint</w:t>
      </w:r>
      <w:r w:rsidR="003C7CC6">
        <w:rPr>
          <w:rFonts w:ascii="Sylfaen" w:hAnsi="Sylfaen"/>
          <w:sz w:val="25"/>
          <w:szCs w:val="25"/>
          <w:lang w:val="hu-HU"/>
        </w:rPr>
        <w:t xml:space="preserve"> a szórakoztató iparban az a </w:t>
      </w:r>
      <w:r w:rsidR="00284830">
        <w:rPr>
          <w:rFonts w:ascii="Sylfaen" w:hAnsi="Sylfaen"/>
          <w:sz w:val="25"/>
          <w:szCs w:val="25"/>
          <w:lang w:val="hu-HU"/>
        </w:rPr>
        <w:t xml:space="preserve">bibliai kereszténység. Az értéktelen értékké lett avanzsálva, a jó rossznak lett mondva, a rossz pedig jónak van bemutatva. A gerjesztett propaganda következetesen maradinak, intoleránsnak, bigottnak, rasszistának bélyegzi meg a bibliai értékekhez ragaszkodó embereket, s már olyan hangokat is megütnek, miszerint ezt a közeget ki kell iktatni a közéletből, akár fizikai erőszak által. </w:t>
      </w:r>
    </w:p>
    <w:p w:rsidR="00284830" w:rsidRPr="00284830" w:rsidRDefault="00284830" w:rsidP="00284830">
      <w:pPr>
        <w:spacing w:after="0" w:line="240" w:lineRule="auto"/>
        <w:jc w:val="both"/>
        <w:rPr>
          <w:rFonts w:ascii="Sylfaen" w:hAnsi="Sylfaen"/>
          <w:sz w:val="25"/>
          <w:szCs w:val="25"/>
          <w:lang w:val="hu-HU"/>
        </w:rPr>
      </w:pPr>
    </w:p>
    <w:p w:rsidR="005B3A01" w:rsidRDefault="000D0EEA" w:rsidP="000D0EEA">
      <w:pPr>
        <w:ind w:left="540" w:right="360"/>
        <w:jc w:val="both"/>
        <w:rPr>
          <w:rFonts w:cstheme="minorHAnsi"/>
          <w:sz w:val="24"/>
          <w:szCs w:val="24"/>
          <w:lang w:val="hu-HU"/>
        </w:rPr>
      </w:pPr>
      <w:r w:rsidRPr="000D0EEA">
        <w:rPr>
          <w:rFonts w:cstheme="minorHAnsi"/>
          <w:b/>
          <w:color w:val="1F497D" w:themeColor="text2"/>
          <w:sz w:val="24"/>
          <w:szCs w:val="24"/>
          <w:lang w:val="hu-HU"/>
        </w:rPr>
        <w:t>2Thesszaloniki 1</w:t>
      </w:r>
      <w:r>
        <w:rPr>
          <w:rFonts w:cstheme="minorHAnsi"/>
          <w:b/>
          <w:color w:val="1F497D" w:themeColor="text2"/>
          <w:sz w:val="24"/>
          <w:szCs w:val="24"/>
          <w:lang w:val="hu-HU"/>
        </w:rPr>
        <w:t>:6-10</w:t>
      </w:r>
      <w:r w:rsidR="005B3A01">
        <w:rPr>
          <w:rFonts w:cstheme="minorHAnsi"/>
          <w:b/>
          <w:color w:val="1F497D" w:themeColor="text2"/>
          <w:sz w:val="24"/>
          <w:szCs w:val="24"/>
          <w:lang w:val="hu-HU"/>
        </w:rPr>
        <w:t xml:space="preserve"> </w:t>
      </w:r>
      <w:r w:rsidR="005B3A01" w:rsidRPr="005B3A01">
        <w:rPr>
          <w:rFonts w:cstheme="minorHAnsi"/>
          <w:sz w:val="18"/>
          <w:szCs w:val="18"/>
          <w:lang w:val="hu-HU"/>
        </w:rPr>
        <w:t>6</w:t>
      </w:r>
      <w:r w:rsidR="005B3A01">
        <w:rPr>
          <w:rFonts w:cstheme="minorHAnsi"/>
          <w:sz w:val="24"/>
          <w:szCs w:val="24"/>
          <w:lang w:val="hu-HU"/>
        </w:rPr>
        <w:t xml:space="preserve"> Méltányos egyébként, hogy az Isten üldözőiteknek üldözéssel fizessen meg. </w:t>
      </w:r>
      <w:r w:rsidR="005B3A01" w:rsidRPr="003618B9">
        <w:rPr>
          <w:rFonts w:cstheme="minorHAnsi"/>
          <w:sz w:val="18"/>
          <w:szCs w:val="18"/>
          <w:lang w:val="hu-HU"/>
        </w:rPr>
        <w:t>7</w:t>
      </w:r>
      <w:r w:rsidR="005B3A01">
        <w:rPr>
          <w:rFonts w:cstheme="minorHAnsi"/>
          <w:sz w:val="24"/>
          <w:szCs w:val="24"/>
          <w:lang w:val="hu-HU"/>
        </w:rPr>
        <w:t xml:space="preserve"> Nektek, üldözötteknek pedig </w:t>
      </w:r>
      <w:r w:rsidR="003618B9">
        <w:rPr>
          <w:rFonts w:cstheme="minorHAnsi"/>
          <w:sz w:val="24"/>
          <w:szCs w:val="24"/>
          <w:lang w:val="hu-HU"/>
        </w:rPr>
        <w:t xml:space="preserve">velük együtt megnyugvást adjon, amikor Urunk Jézus eljön hatalmas angyalseregével a mennyből, </w:t>
      </w:r>
      <w:r w:rsidR="003618B9" w:rsidRPr="003618B9">
        <w:rPr>
          <w:rFonts w:cstheme="minorHAnsi"/>
          <w:sz w:val="18"/>
          <w:szCs w:val="18"/>
          <w:lang w:val="hu-HU"/>
        </w:rPr>
        <w:t xml:space="preserve">8 </w:t>
      </w:r>
      <w:r w:rsidR="003618B9" w:rsidRPr="003618B9">
        <w:rPr>
          <w:rFonts w:cstheme="minorHAnsi"/>
          <w:b/>
          <w:sz w:val="24"/>
          <w:szCs w:val="24"/>
          <w:lang w:val="hu-HU"/>
        </w:rPr>
        <w:t xml:space="preserve">s lobogó tűzzel megbünteti azokat, akik Istent nem ismernek és Urunk Jézus evangéliumának nem engedelmeskednek. </w:t>
      </w:r>
      <w:r w:rsidR="003618B9" w:rsidRPr="003618B9">
        <w:rPr>
          <w:rFonts w:cstheme="minorHAnsi"/>
          <w:b/>
          <w:sz w:val="18"/>
          <w:szCs w:val="18"/>
          <w:lang w:val="hu-HU"/>
        </w:rPr>
        <w:t xml:space="preserve">9 </w:t>
      </w:r>
      <w:r w:rsidR="003618B9" w:rsidRPr="003618B9">
        <w:rPr>
          <w:rFonts w:cstheme="minorHAnsi"/>
          <w:b/>
          <w:sz w:val="24"/>
          <w:szCs w:val="24"/>
          <w:lang w:val="hu-HU"/>
        </w:rPr>
        <w:t xml:space="preserve">Örök kárhozattal fognak bűnhődni: </w:t>
      </w:r>
      <w:r w:rsidR="003618B9">
        <w:rPr>
          <w:rFonts w:cstheme="minorHAnsi"/>
          <w:sz w:val="24"/>
          <w:szCs w:val="24"/>
          <w:lang w:val="hu-HU"/>
        </w:rPr>
        <w:t xml:space="preserve">eltaszítva az Úr színe elől és távol fönséges hatalmától. </w:t>
      </w:r>
      <w:r w:rsidR="003618B9" w:rsidRPr="003618B9">
        <w:rPr>
          <w:rFonts w:cstheme="minorHAnsi"/>
          <w:sz w:val="18"/>
          <w:szCs w:val="18"/>
          <w:lang w:val="hu-HU"/>
        </w:rPr>
        <w:t>10</w:t>
      </w:r>
      <w:r w:rsidR="003618B9">
        <w:rPr>
          <w:rFonts w:cstheme="minorHAnsi"/>
          <w:sz w:val="24"/>
          <w:szCs w:val="24"/>
          <w:lang w:val="hu-HU"/>
        </w:rPr>
        <w:t xml:space="preserve"> azon a napon, amikor majd eljön, hogy dicsőségét megmutassa szentjeiben, és csodálatos hatalmát bennetek hívőkben. </w:t>
      </w:r>
    </w:p>
    <w:p w:rsidR="00904E39" w:rsidRPr="0020191F" w:rsidRDefault="00904E39" w:rsidP="00904E39">
      <w:pPr>
        <w:jc w:val="both"/>
        <w:rPr>
          <w:rFonts w:cstheme="minorHAnsi"/>
          <w:sz w:val="24"/>
          <w:szCs w:val="24"/>
        </w:rPr>
      </w:pPr>
      <w:r>
        <w:rPr>
          <w:rFonts w:ascii="Sylfaen" w:hAnsi="Sylfaen"/>
          <w:sz w:val="25"/>
          <w:szCs w:val="25"/>
          <w:lang w:val="hu-HU"/>
        </w:rPr>
        <w:t>A világ nagyjait, az álnok szív</w:t>
      </w:r>
      <w:r w:rsidR="00284830">
        <w:rPr>
          <w:rFonts w:ascii="Sylfaen" w:hAnsi="Sylfaen"/>
          <w:sz w:val="25"/>
          <w:szCs w:val="25"/>
          <w:lang w:val="hu-HU"/>
        </w:rPr>
        <w:t xml:space="preserve">ű, gonosz terveket szövögető és elkövető embereket gyűlöli az Úr </w:t>
      </w:r>
      <w:r w:rsidR="00284830" w:rsidRPr="0020191F">
        <w:rPr>
          <w:rFonts w:ascii="Sylfaen" w:hAnsi="Sylfaen"/>
          <w:i/>
          <w:sz w:val="25"/>
          <w:szCs w:val="25"/>
          <w:lang w:val="hu-HU"/>
        </w:rPr>
        <w:t>(Péld</w:t>
      </w:r>
      <w:r w:rsidR="0020191F" w:rsidRPr="0020191F">
        <w:rPr>
          <w:rFonts w:ascii="Sylfaen" w:hAnsi="Sylfaen"/>
          <w:i/>
          <w:sz w:val="25"/>
          <w:szCs w:val="25"/>
          <w:lang w:val="hu-HU"/>
        </w:rPr>
        <w:t>. 6:16-19).</w:t>
      </w:r>
      <w:r w:rsidR="0020191F">
        <w:rPr>
          <w:rFonts w:ascii="Sylfaen" w:hAnsi="Sylfaen"/>
          <w:sz w:val="25"/>
          <w:szCs w:val="25"/>
          <w:lang w:val="hu-HU"/>
        </w:rPr>
        <w:t xml:space="preserve"> A mammon szolgái Isten ítélete alá kerülnek, egyénileg és rendszerszinten is, amint a próféciák azt megjövendölik. Ezékiel három teljes fejezetében (26-28) prófétált Tírus, </w:t>
      </w:r>
      <w:r w:rsidR="0020191F">
        <w:rPr>
          <w:rFonts w:ascii="Sylfaen" w:hAnsi="Sylfaen"/>
          <w:sz w:val="25"/>
          <w:szCs w:val="25"/>
          <w:lang w:val="hu-HU"/>
        </w:rPr>
        <w:lastRenderedPageBreak/>
        <w:t>illetve a kereskedelmi rendszer ellen, amely ítéletet a Jelenések 18. fejezete is részletesen felvázol. Jakab apostol pedig eként figyelmeztet:</w:t>
      </w:r>
    </w:p>
    <w:p w:rsidR="00190B66" w:rsidRPr="00190B66" w:rsidRDefault="005463E5" w:rsidP="00640290">
      <w:pPr>
        <w:ind w:left="540" w:right="360"/>
        <w:jc w:val="both"/>
        <w:rPr>
          <w:rFonts w:cstheme="minorHAnsi"/>
          <w:sz w:val="24"/>
          <w:szCs w:val="24"/>
        </w:rPr>
      </w:pPr>
      <w:r w:rsidRPr="00D91618">
        <w:rPr>
          <w:rFonts w:cstheme="minorHAnsi"/>
          <w:b/>
          <w:color w:val="1F497D" w:themeColor="text2"/>
          <w:sz w:val="24"/>
          <w:szCs w:val="24"/>
        </w:rPr>
        <w:t>Jakab 5:1-</w:t>
      </w:r>
      <w:r w:rsidR="00190B66">
        <w:rPr>
          <w:rFonts w:cstheme="minorHAnsi"/>
          <w:b/>
          <w:color w:val="1F497D" w:themeColor="text2"/>
          <w:sz w:val="24"/>
          <w:szCs w:val="24"/>
        </w:rPr>
        <w:t xml:space="preserve">6 </w:t>
      </w:r>
      <w:r w:rsidR="00190B66" w:rsidRPr="00190B66">
        <w:rPr>
          <w:rFonts w:cstheme="minorHAnsi"/>
          <w:sz w:val="18"/>
          <w:szCs w:val="18"/>
        </w:rPr>
        <w:t>1</w:t>
      </w:r>
      <w:r w:rsidR="00F13DCE">
        <w:rPr>
          <w:rFonts w:cstheme="minorHAnsi"/>
          <w:sz w:val="24"/>
          <w:szCs w:val="24"/>
        </w:rPr>
        <w:t xml:space="preserve"> </w:t>
      </w:r>
      <w:r w:rsidR="00190B66" w:rsidRPr="0020191F">
        <w:rPr>
          <w:rFonts w:cstheme="minorHAnsi"/>
          <w:b/>
          <w:sz w:val="24"/>
          <w:szCs w:val="24"/>
        </w:rPr>
        <w:t>Rajta, gazdagok, jaj</w:t>
      </w:r>
      <w:r w:rsidR="00F13DCE" w:rsidRPr="0020191F">
        <w:rPr>
          <w:rFonts w:cstheme="minorHAnsi"/>
          <w:b/>
          <w:sz w:val="24"/>
          <w:szCs w:val="24"/>
        </w:rPr>
        <w:t>veszékelve sírjatok a rátok törő</w:t>
      </w:r>
      <w:r w:rsidR="00190B66" w:rsidRPr="0020191F">
        <w:rPr>
          <w:rFonts w:cstheme="minorHAnsi"/>
          <w:b/>
          <w:sz w:val="24"/>
          <w:szCs w:val="24"/>
        </w:rPr>
        <w:t xml:space="preserve"> nyomorúság miatt!</w:t>
      </w:r>
      <w:r w:rsidR="00190B66">
        <w:rPr>
          <w:rFonts w:cstheme="minorHAnsi"/>
          <w:sz w:val="24"/>
          <w:szCs w:val="24"/>
        </w:rPr>
        <w:t xml:space="preserve"> </w:t>
      </w:r>
      <w:r w:rsidR="00190B66" w:rsidRPr="00190B66">
        <w:rPr>
          <w:rFonts w:cstheme="minorHAnsi"/>
          <w:sz w:val="18"/>
          <w:szCs w:val="18"/>
        </w:rPr>
        <w:t>2</w:t>
      </w:r>
      <w:r w:rsidR="00190B66">
        <w:rPr>
          <w:rFonts w:cstheme="minorHAnsi"/>
          <w:sz w:val="24"/>
          <w:szCs w:val="24"/>
        </w:rPr>
        <w:t xml:space="preserve"> Vagyonotok oda, ruhátokat megette a moly. </w:t>
      </w:r>
      <w:r w:rsidR="00190B66" w:rsidRPr="00190B66">
        <w:rPr>
          <w:rFonts w:cstheme="minorHAnsi"/>
          <w:sz w:val="18"/>
          <w:szCs w:val="18"/>
        </w:rPr>
        <w:t>3</w:t>
      </w:r>
      <w:r w:rsidR="00190B66">
        <w:rPr>
          <w:rFonts w:cstheme="minorHAnsi"/>
          <w:sz w:val="24"/>
          <w:szCs w:val="24"/>
        </w:rPr>
        <w:t xml:space="preserve"> Aranyotokat és ezüstötöket belepte a rozsda, és ez a rozsda tanúul szolgál ellenetek, </w:t>
      </w:r>
      <w:r w:rsidR="00F13DCE">
        <w:rPr>
          <w:rFonts w:cstheme="minorHAnsi"/>
          <w:sz w:val="24"/>
          <w:szCs w:val="24"/>
        </w:rPr>
        <w:t xml:space="preserve">és megemészti testeteket, mint a tűz. </w:t>
      </w:r>
      <w:r w:rsidR="00F13DCE" w:rsidRPr="00F13DCE">
        <w:rPr>
          <w:rFonts w:cstheme="minorHAnsi"/>
          <w:b/>
          <w:sz w:val="24"/>
          <w:szCs w:val="24"/>
        </w:rPr>
        <w:t>Vagyonotokat gyarapítottátok még az utolsó napokban is.</w:t>
      </w:r>
      <w:r w:rsidR="00F13DCE">
        <w:rPr>
          <w:rFonts w:cstheme="minorHAnsi"/>
          <w:sz w:val="24"/>
          <w:szCs w:val="24"/>
        </w:rPr>
        <w:t xml:space="preserve"> </w:t>
      </w:r>
      <w:r w:rsidR="00F13DCE" w:rsidRPr="0020191F">
        <w:rPr>
          <w:rFonts w:cstheme="minorHAnsi"/>
          <w:sz w:val="18"/>
          <w:szCs w:val="18"/>
        </w:rPr>
        <w:t>4</w:t>
      </w:r>
      <w:r w:rsidR="00F13DCE">
        <w:rPr>
          <w:rFonts w:cstheme="minorHAnsi"/>
          <w:sz w:val="24"/>
          <w:szCs w:val="24"/>
        </w:rPr>
        <w:t xml:space="preserve"> Nos, a bér, amelyet a földeket learató munkásoktól levontatok, felkiált, és az aratók szava felhatol a Seregek Urának fülébe. </w:t>
      </w:r>
      <w:r w:rsidR="00F13DCE" w:rsidRPr="00F13DCE">
        <w:rPr>
          <w:rFonts w:cstheme="minorHAnsi"/>
          <w:sz w:val="18"/>
          <w:szCs w:val="18"/>
        </w:rPr>
        <w:t xml:space="preserve">5 </w:t>
      </w:r>
      <w:r w:rsidR="00F13DCE" w:rsidRPr="00F13DCE">
        <w:rPr>
          <w:rFonts w:cstheme="minorHAnsi"/>
          <w:b/>
          <w:sz w:val="24"/>
          <w:szCs w:val="24"/>
        </w:rPr>
        <w:t>Bőségben éltetek a földön és tobzódtatok, hizlaltátok szíveteket a leölés napjára.</w:t>
      </w:r>
      <w:r w:rsidR="00F13DCE">
        <w:rPr>
          <w:rFonts w:cstheme="minorHAnsi"/>
          <w:sz w:val="24"/>
          <w:szCs w:val="24"/>
        </w:rPr>
        <w:t xml:space="preserve"> </w:t>
      </w:r>
      <w:r w:rsidR="00F13DCE" w:rsidRPr="00F13DCE">
        <w:rPr>
          <w:rFonts w:cstheme="minorHAnsi"/>
          <w:sz w:val="18"/>
          <w:szCs w:val="18"/>
        </w:rPr>
        <w:t xml:space="preserve">6 </w:t>
      </w:r>
      <w:r w:rsidR="00F13DCE">
        <w:rPr>
          <w:rFonts w:cstheme="minorHAnsi"/>
          <w:sz w:val="24"/>
          <w:szCs w:val="24"/>
        </w:rPr>
        <w:t xml:space="preserve">Az igazat elítéltétek, megöltétek, s ő nem tanúsított ellenállást. </w:t>
      </w:r>
    </w:p>
    <w:p w:rsidR="00314A63" w:rsidRDefault="00314A63" w:rsidP="00314A63">
      <w:pPr>
        <w:jc w:val="both"/>
        <w:rPr>
          <w:rFonts w:ascii="Sylfaen" w:hAnsi="Sylfaen"/>
          <w:sz w:val="25"/>
          <w:szCs w:val="25"/>
          <w:lang w:val="hu-HU"/>
        </w:rPr>
      </w:pPr>
      <w:r>
        <w:rPr>
          <w:rFonts w:ascii="Sylfaen" w:hAnsi="Sylfaen"/>
          <w:sz w:val="25"/>
          <w:szCs w:val="25"/>
          <w:lang w:val="hu-HU"/>
        </w:rPr>
        <w:t xml:space="preserve">Soha nem volt </w:t>
      </w:r>
      <w:r w:rsidR="00190B66">
        <w:rPr>
          <w:rFonts w:ascii="Sylfaen" w:hAnsi="Sylfaen"/>
          <w:sz w:val="25"/>
          <w:szCs w:val="25"/>
          <w:lang w:val="hu-HU"/>
        </w:rPr>
        <w:t>ez a kinyilatkoztatott üzenet</w:t>
      </w:r>
      <w:r w:rsidR="005A6204">
        <w:rPr>
          <w:rFonts w:ascii="Sylfaen" w:hAnsi="Sylfaen"/>
          <w:sz w:val="25"/>
          <w:szCs w:val="25"/>
          <w:lang w:val="hu-HU"/>
        </w:rPr>
        <w:t xml:space="preserve"> relevánsabb az érintettek számára, </w:t>
      </w:r>
      <w:r>
        <w:rPr>
          <w:rFonts w:ascii="Sylfaen" w:hAnsi="Sylfaen"/>
          <w:sz w:val="25"/>
          <w:szCs w:val="25"/>
          <w:lang w:val="hu-HU"/>
        </w:rPr>
        <w:t>mint most, ezekben az utolsó időkben.</w:t>
      </w:r>
      <w:r w:rsidR="005A6204">
        <w:rPr>
          <w:rFonts w:ascii="Sylfaen" w:hAnsi="Sylfaen"/>
          <w:sz w:val="25"/>
          <w:szCs w:val="25"/>
          <w:lang w:val="hu-HU"/>
        </w:rPr>
        <w:t xml:space="preserve"> Ahogy</w:t>
      </w:r>
      <w:r w:rsidR="00E04AB7">
        <w:rPr>
          <w:rFonts w:ascii="Sylfaen" w:hAnsi="Sylfaen"/>
          <w:sz w:val="25"/>
          <w:szCs w:val="25"/>
          <w:lang w:val="hu-HU"/>
        </w:rPr>
        <w:t>an</w:t>
      </w:r>
      <w:r w:rsidR="005A6204">
        <w:rPr>
          <w:rFonts w:ascii="Sylfaen" w:hAnsi="Sylfaen"/>
          <w:sz w:val="25"/>
          <w:szCs w:val="25"/>
          <w:lang w:val="hu-HU"/>
        </w:rPr>
        <w:t xml:space="preserve"> soha nem volt</w:t>
      </w:r>
      <w:r w:rsidR="00E04AB7">
        <w:rPr>
          <w:rFonts w:ascii="Sylfaen" w:hAnsi="Sylfaen"/>
          <w:sz w:val="25"/>
          <w:szCs w:val="25"/>
          <w:lang w:val="hu-HU"/>
        </w:rPr>
        <w:t>ak</w:t>
      </w:r>
      <w:r w:rsidR="005A6204">
        <w:rPr>
          <w:rFonts w:ascii="Sylfaen" w:hAnsi="Sylfaen"/>
          <w:sz w:val="25"/>
          <w:szCs w:val="25"/>
          <w:lang w:val="hu-HU"/>
        </w:rPr>
        <w:t xml:space="preserve"> aktuálisabbak Ézsaiás próféta alábbi kijelentései sem:</w:t>
      </w:r>
    </w:p>
    <w:p w:rsidR="00367DBD" w:rsidRDefault="00941CF4" w:rsidP="00941CF4">
      <w:pPr>
        <w:ind w:left="540" w:right="360"/>
        <w:jc w:val="both"/>
        <w:rPr>
          <w:b/>
          <w:sz w:val="24"/>
          <w:szCs w:val="24"/>
        </w:rPr>
      </w:pPr>
      <w:r w:rsidRPr="00367DBD">
        <w:rPr>
          <w:b/>
          <w:color w:val="1F497D" w:themeColor="text2"/>
          <w:sz w:val="24"/>
          <w:szCs w:val="24"/>
        </w:rPr>
        <w:t>Ézsaiás 55:1-3,6</w:t>
      </w:r>
      <w:r w:rsidR="00367DBD" w:rsidRPr="00367DBD">
        <w:rPr>
          <w:b/>
          <w:color w:val="1F497D" w:themeColor="text2"/>
          <w:sz w:val="24"/>
          <w:szCs w:val="24"/>
        </w:rPr>
        <w:t xml:space="preserve"> </w:t>
      </w:r>
      <w:r w:rsidR="00367DBD" w:rsidRPr="00367DBD">
        <w:rPr>
          <w:sz w:val="18"/>
          <w:szCs w:val="18"/>
        </w:rPr>
        <w:t xml:space="preserve">1 </w:t>
      </w:r>
      <w:r w:rsidR="00367DBD" w:rsidRPr="00367DBD">
        <w:rPr>
          <w:sz w:val="24"/>
          <w:szCs w:val="24"/>
        </w:rPr>
        <w:t xml:space="preserve">Ti szomjazók, gyertek </w:t>
      </w:r>
      <w:r w:rsidR="00367DBD">
        <w:rPr>
          <w:sz w:val="24"/>
          <w:szCs w:val="24"/>
        </w:rPr>
        <w:t xml:space="preserve">a vizekre mind, és bár nincsen pénzetek, siessetek ide! Vegyetek ingyen gabonát és egyetek, vegyetek pénz nélkül bort és tejet. </w:t>
      </w:r>
      <w:r w:rsidR="00367DBD" w:rsidRPr="00367DBD">
        <w:rPr>
          <w:sz w:val="18"/>
          <w:szCs w:val="18"/>
        </w:rPr>
        <w:t>2</w:t>
      </w:r>
      <w:r w:rsidR="00367DBD">
        <w:rPr>
          <w:sz w:val="24"/>
          <w:szCs w:val="24"/>
        </w:rPr>
        <w:t xml:space="preserve"> </w:t>
      </w:r>
      <w:r w:rsidR="00367DBD" w:rsidRPr="005A6204">
        <w:rPr>
          <w:b/>
          <w:sz w:val="24"/>
          <w:szCs w:val="24"/>
        </w:rPr>
        <w:t>Miért költitek a pénzt arra, ami nem kenyér, és a keresetet arra, ami jól nem lakat?</w:t>
      </w:r>
      <w:r w:rsidR="00367DBD">
        <w:rPr>
          <w:sz w:val="24"/>
          <w:szCs w:val="24"/>
        </w:rPr>
        <w:t xml:space="preserve"> Hallgassatok ide, figyeljetek rám, akkor jót esztek, és kövér falatokban lesz részetek. </w:t>
      </w:r>
      <w:r w:rsidR="00367DBD" w:rsidRPr="005A6204">
        <w:rPr>
          <w:sz w:val="18"/>
          <w:szCs w:val="18"/>
        </w:rPr>
        <w:t>3</w:t>
      </w:r>
      <w:r w:rsidR="00367DBD">
        <w:rPr>
          <w:sz w:val="24"/>
          <w:szCs w:val="24"/>
        </w:rPr>
        <w:t xml:space="preserve"> Fordítsátok ide a fületeket és gyertek ide hozzám; </w:t>
      </w:r>
      <w:r w:rsidR="00367DBD" w:rsidRPr="005A6204">
        <w:rPr>
          <w:b/>
          <w:sz w:val="24"/>
          <w:szCs w:val="24"/>
        </w:rPr>
        <w:t xml:space="preserve">hallgassatok rám, és élni fog lelketek. ... </w:t>
      </w:r>
      <w:r w:rsidR="00367DBD" w:rsidRPr="005A6204">
        <w:rPr>
          <w:b/>
          <w:sz w:val="18"/>
          <w:szCs w:val="18"/>
        </w:rPr>
        <w:t>6</w:t>
      </w:r>
      <w:r w:rsidR="00367DBD" w:rsidRPr="005A6204">
        <w:rPr>
          <w:b/>
          <w:sz w:val="24"/>
          <w:szCs w:val="24"/>
        </w:rPr>
        <w:t xml:space="preserve"> Keressétek az Urat, amíg megtaláljátok, hívjátok segítségül, amíg közel van!</w:t>
      </w:r>
    </w:p>
    <w:p w:rsidR="005A6204" w:rsidRPr="005A6204" w:rsidRDefault="005A6204" w:rsidP="00941CF4">
      <w:pPr>
        <w:ind w:left="540" w:right="360"/>
        <w:jc w:val="both"/>
        <w:rPr>
          <w:b/>
          <w:sz w:val="24"/>
          <w:szCs w:val="24"/>
        </w:rPr>
      </w:pPr>
      <w:r>
        <w:rPr>
          <w:b/>
          <w:color w:val="1F497D" w:themeColor="text2"/>
          <w:sz w:val="24"/>
          <w:szCs w:val="24"/>
        </w:rPr>
        <w:t>ÁMEN!</w:t>
      </w:r>
    </w:p>
    <w:p w:rsidR="00367DBD" w:rsidRDefault="00367DBD" w:rsidP="00941CF4">
      <w:pPr>
        <w:ind w:left="540" w:right="360"/>
        <w:jc w:val="both"/>
        <w:rPr>
          <w:sz w:val="24"/>
          <w:szCs w:val="24"/>
        </w:rPr>
      </w:pPr>
    </w:p>
    <w:p w:rsidR="00367DBD" w:rsidRPr="00367DBD" w:rsidRDefault="00367DBD" w:rsidP="00367DBD">
      <w:pPr>
        <w:ind w:left="540" w:right="360"/>
        <w:jc w:val="right"/>
        <w:rPr>
          <w:sz w:val="24"/>
          <w:szCs w:val="24"/>
        </w:rPr>
      </w:pPr>
      <w:r w:rsidRPr="00367DBD">
        <w:rPr>
          <w:noProof/>
          <w:sz w:val="24"/>
          <w:szCs w:val="24"/>
        </w:rPr>
        <w:drawing>
          <wp:inline distT="0" distB="0" distL="0" distR="0">
            <wp:extent cx="419100" cy="304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419100" cy="304800"/>
                    </a:xfrm>
                    <a:prstGeom prst="rect">
                      <a:avLst/>
                    </a:prstGeom>
                    <a:noFill/>
                    <a:ln w="9525">
                      <a:noFill/>
                      <a:miter lim="800000"/>
                      <a:headEnd/>
                      <a:tailEnd/>
                    </a:ln>
                  </pic:spPr>
                </pic:pic>
              </a:graphicData>
            </a:graphic>
          </wp:inline>
        </w:drawing>
      </w:r>
    </w:p>
    <w:p w:rsidR="00223CB3" w:rsidRDefault="00223CB3" w:rsidP="00A208D1">
      <w:pPr>
        <w:pStyle w:val="Title"/>
        <w:jc w:val="right"/>
        <w:rPr>
          <w:rFonts w:ascii="Wingdings" w:hAnsi="Wingdings"/>
          <w:b/>
          <w:bCs/>
          <w:color w:val="7030A0"/>
          <w:sz w:val="48"/>
          <w:szCs w:val="48"/>
        </w:rPr>
      </w:pPr>
    </w:p>
    <w:p w:rsidR="00223CB3" w:rsidRPr="00272342" w:rsidRDefault="00223CB3" w:rsidP="00A208D1">
      <w:pPr>
        <w:pStyle w:val="Title"/>
        <w:jc w:val="right"/>
        <w:rPr>
          <w:rFonts w:ascii="Sylfaen" w:hAnsi="Sylfaen"/>
          <w:color w:val="auto"/>
          <w:sz w:val="25"/>
          <w:szCs w:val="25"/>
          <w:lang w:val="hu-HU"/>
        </w:rPr>
      </w:pPr>
    </w:p>
    <w:sectPr w:rsidR="00223CB3" w:rsidRPr="00272342" w:rsidSect="00D91618">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rbedor T">
    <w:panose1 w:val="020B0800000000000000"/>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B44F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C0629E"/>
    <w:multiLevelType w:val="hybridMultilevel"/>
    <w:tmpl w:val="70C83AF4"/>
    <w:lvl w:ilvl="0" w:tplc="0A5CA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6E7183"/>
    <w:rsid w:val="000068D2"/>
    <w:rsid w:val="00007864"/>
    <w:rsid w:val="000102A1"/>
    <w:rsid w:val="00010A80"/>
    <w:rsid w:val="00011DA3"/>
    <w:rsid w:val="0001340B"/>
    <w:rsid w:val="00020C18"/>
    <w:rsid w:val="00024D3A"/>
    <w:rsid w:val="000266CD"/>
    <w:rsid w:val="00031915"/>
    <w:rsid w:val="00033197"/>
    <w:rsid w:val="000341A3"/>
    <w:rsid w:val="0003490C"/>
    <w:rsid w:val="00037D3E"/>
    <w:rsid w:val="00044929"/>
    <w:rsid w:val="00050E5B"/>
    <w:rsid w:val="00053ACD"/>
    <w:rsid w:val="00055D1C"/>
    <w:rsid w:val="000610F7"/>
    <w:rsid w:val="00062B7D"/>
    <w:rsid w:val="000639EC"/>
    <w:rsid w:val="0006544D"/>
    <w:rsid w:val="00073161"/>
    <w:rsid w:val="00077481"/>
    <w:rsid w:val="000776A2"/>
    <w:rsid w:val="00077C41"/>
    <w:rsid w:val="00080BED"/>
    <w:rsid w:val="00082276"/>
    <w:rsid w:val="00083201"/>
    <w:rsid w:val="00084B34"/>
    <w:rsid w:val="00084ED3"/>
    <w:rsid w:val="00085D8C"/>
    <w:rsid w:val="00087A2C"/>
    <w:rsid w:val="00090394"/>
    <w:rsid w:val="00091065"/>
    <w:rsid w:val="0009210C"/>
    <w:rsid w:val="000958DE"/>
    <w:rsid w:val="000A0833"/>
    <w:rsid w:val="000A46CE"/>
    <w:rsid w:val="000A6092"/>
    <w:rsid w:val="000B08C5"/>
    <w:rsid w:val="000B25D8"/>
    <w:rsid w:val="000B4212"/>
    <w:rsid w:val="000C2C7B"/>
    <w:rsid w:val="000C61BD"/>
    <w:rsid w:val="000D08D6"/>
    <w:rsid w:val="000D0EEA"/>
    <w:rsid w:val="000D3036"/>
    <w:rsid w:val="000D552A"/>
    <w:rsid w:val="000D7838"/>
    <w:rsid w:val="000E1CF3"/>
    <w:rsid w:val="000E32CE"/>
    <w:rsid w:val="000E4E4C"/>
    <w:rsid w:val="000E67AF"/>
    <w:rsid w:val="000E7C0C"/>
    <w:rsid w:val="000F2D4F"/>
    <w:rsid w:val="000F3071"/>
    <w:rsid w:val="000F535B"/>
    <w:rsid w:val="000F7EBE"/>
    <w:rsid w:val="00103B77"/>
    <w:rsid w:val="00104E2C"/>
    <w:rsid w:val="00106BE2"/>
    <w:rsid w:val="00110CCE"/>
    <w:rsid w:val="00112096"/>
    <w:rsid w:val="001128A6"/>
    <w:rsid w:val="0011397B"/>
    <w:rsid w:val="001143CF"/>
    <w:rsid w:val="001155F3"/>
    <w:rsid w:val="00115BD6"/>
    <w:rsid w:val="00116251"/>
    <w:rsid w:val="00121F03"/>
    <w:rsid w:val="00121FA0"/>
    <w:rsid w:val="00122A0D"/>
    <w:rsid w:val="00123924"/>
    <w:rsid w:val="00123B06"/>
    <w:rsid w:val="001278B3"/>
    <w:rsid w:val="00131BD1"/>
    <w:rsid w:val="00133CEA"/>
    <w:rsid w:val="00136D62"/>
    <w:rsid w:val="00136E94"/>
    <w:rsid w:val="001401D7"/>
    <w:rsid w:val="0014170E"/>
    <w:rsid w:val="00141981"/>
    <w:rsid w:val="00142187"/>
    <w:rsid w:val="00143FE6"/>
    <w:rsid w:val="00150A69"/>
    <w:rsid w:val="00154766"/>
    <w:rsid w:val="001573F0"/>
    <w:rsid w:val="00163090"/>
    <w:rsid w:val="001630AC"/>
    <w:rsid w:val="00167CB8"/>
    <w:rsid w:val="00174579"/>
    <w:rsid w:val="00175F51"/>
    <w:rsid w:val="001826F6"/>
    <w:rsid w:val="00185C00"/>
    <w:rsid w:val="00186794"/>
    <w:rsid w:val="00190B66"/>
    <w:rsid w:val="001975AF"/>
    <w:rsid w:val="001A1D26"/>
    <w:rsid w:val="001A63AB"/>
    <w:rsid w:val="001A68FE"/>
    <w:rsid w:val="001B1257"/>
    <w:rsid w:val="001B6720"/>
    <w:rsid w:val="001D2451"/>
    <w:rsid w:val="001D503C"/>
    <w:rsid w:val="001D5EDB"/>
    <w:rsid w:val="001D63AA"/>
    <w:rsid w:val="001E53A1"/>
    <w:rsid w:val="001F11C3"/>
    <w:rsid w:val="001F7B8F"/>
    <w:rsid w:val="0020023F"/>
    <w:rsid w:val="0020074B"/>
    <w:rsid w:val="0020191F"/>
    <w:rsid w:val="002068ED"/>
    <w:rsid w:val="0021026A"/>
    <w:rsid w:val="002150F2"/>
    <w:rsid w:val="002156BD"/>
    <w:rsid w:val="00220C92"/>
    <w:rsid w:val="00222339"/>
    <w:rsid w:val="002229E7"/>
    <w:rsid w:val="00223246"/>
    <w:rsid w:val="00223CB3"/>
    <w:rsid w:val="00223F1A"/>
    <w:rsid w:val="002252F4"/>
    <w:rsid w:val="0022652D"/>
    <w:rsid w:val="0022733C"/>
    <w:rsid w:val="00230F14"/>
    <w:rsid w:val="00234B9C"/>
    <w:rsid w:val="002413FB"/>
    <w:rsid w:val="00250024"/>
    <w:rsid w:val="00250111"/>
    <w:rsid w:val="00255E69"/>
    <w:rsid w:val="00257B06"/>
    <w:rsid w:val="00263765"/>
    <w:rsid w:val="00263C4E"/>
    <w:rsid w:val="002668A9"/>
    <w:rsid w:val="00266B73"/>
    <w:rsid w:val="00267DBC"/>
    <w:rsid w:val="00270050"/>
    <w:rsid w:val="00270963"/>
    <w:rsid w:val="002710B0"/>
    <w:rsid w:val="00272342"/>
    <w:rsid w:val="00284830"/>
    <w:rsid w:val="0028705C"/>
    <w:rsid w:val="002948AC"/>
    <w:rsid w:val="002974CB"/>
    <w:rsid w:val="0029752E"/>
    <w:rsid w:val="002A3C6A"/>
    <w:rsid w:val="002A40D8"/>
    <w:rsid w:val="002A564B"/>
    <w:rsid w:val="002A6174"/>
    <w:rsid w:val="002A657D"/>
    <w:rsid w:val="002A6B02"/>
    <w:rsid w:val="002A7F52"/>
    <w:rsid w:val="002B0398"/>
    <w:rsid w:val="002B0CEE"/>
    <w:rsid w:val="002B1BA7"/>
    <w:rsid w:val="002B4F09"/>
    <w:rsid w:val="002C543B"/>
    <w:rsid w:val="002C594B"/>
    <w:rsid w:val="002C6B4E"/>
    <w:rsid w:val="002D0CAA"/>
    <w:rsid w:val="002D112F"/>
    <w:rsid w:val="002D1170"/>
    <w:rsid w:val="002D32C4"/>
    <w:rsid w:val="002D61AC"/>
    <w:rsid w:val="002D7373"/>
    <w:rsid w:val="002E03E1"/>
    <w:rsid w:val="002E064D"/>
    <w:rsid w:val="002E3169"/>
    <w:rsid w:val="002E325A"/>
    <w:rsid w:val="002E40DC"/>
    <w:rsid w:val="002E4EE3"/>
    <w:rsid w:val="002E5499"/>
    <w:rsid w:val="002E77CA"/>
    <w:rsid w:val="002F01C9"/>
    <w:rsid w:val="002F09FE"/>
    <w:rsid w:val="002F3D1A"/>
    <w:rsid w:val="002F6845"/>
    <w:rsid w:val="002F7290"/>
    <w:rsid w:val="002F7F57"/>
    <w:rsid w:val="0030174C"/>
    <w:rsid w:val="003023C6"/>
    <w:rsid w:val="003032C0"/>
    <w:rsid w:val="00303A6C"/>
    <w:rsid w:val="003041B3"/>
    <w:rsid w:val="00304FF2"/>
    <w:rsid w:val="00305FA0"/>
    <w:rsid w:val="00306576"/>
    <w:rsid w:val="00306CCD"/>
    <w:rsid w:val="0030766D"/>
    <w:rsid w:val="003077AF"/>
    <w:rsid w:val="00307B43"/>
    <w:rsid w:val="00307C00"/>
    <w:rsid w:val="0031322C"/>
    <w:rsid w:val="0031495E"/>
    <w:rsid w:val="00314A63"/>
    <w:rsid w:val="00315A24"/>
    <w:rsid w:val="00321820"/>
    <w:rsid w:val="003232C5"/>
    <w:rsid w:val="003250B7"/>
    <w:rsid w:val="00325BF9"/>
    <w:rsid w:val="003312E8"/>
    <w:rsid w:val="00331A71"/>
    <w:rsid w:val="00331F40"/>
    <w:rsid w:val="00334E2C"/>
    <w:rsid w:val="0033689C"/>
    <w:rsid w:val="00343081"/>
    <w:rsid w:val="00344A24"/>
    <w:rsid w:val="0034518E"/>
    <w:rsid w:val="00346060"/>
    <w:rsid w:val="003508FD"/>
    <w:rsid w:val="003518CC"/>
    <w:rsid w:val="0035247A"/>
    <w:rsid w:val="003536EF"/>
    <w:rsid w:val="0035471B"/>
    <w:rsid w:val="00355A46"/>
    <w:rsid w:val="0035633B"/>
    <w:rsid w:val="00356A26"/>
    <w:rsid w:val="00356BD5"/>
    <w:rsid w:val="003610C6"/>
    <w:rsid w:val="003618B9"/>
    <w:rsid w:val="00362F16"/>
    <w:rsid w:val="003638E4"/>
    <w:rsid w:val="0036477B"/>
    <w:rsid w:val="0036689E"/>
    <w:rsid w:val="0036785D"/>
    <w:rsid w:val="00367DBD"/>
    <w:rsid w:val="00371B3A"/>
    <w:rsid w:val="0037261E"/>
    <w:rsid w:val="00372A22"/>
    <w:rsid w:val="003740B4"/>
    <w:rsid w:val="0037523E"/>
    <w:rsid w:val="0037609A"/>
    <w:rsid w:val="00376B90"/>
    <w:rsid w:val="00380F85"/>
    <w:rsid w:val="00382B2A"/>
    <w:rsid w:val="003833A4"/>
    <w:rsid w:val="00385C5E"/>
    <w:rsid w:val="00386077"/>
    <w:rsid w:val="003903BE"/>
    <w:rsid w:val="0039045B"/>
    <w:rsid w:val="00392AE3"/>
    <w:rsid w:val="0039335A"/>
    <w:rsid w:val="003933A0"/>
    <w:rsid w:val="0039700B"/>
    <w:rsid w:val="003A1946"/>
    <w:rsid w:val="003A2C03"/>
    <w:rsid w:val="003A5D1C"/>
    <w:rsid w:val="003A6750"/>
    <w:rsid w:val="003B28E6"/>
    <w:rsid w:val="003B3077"/>
    <w:rsid w:val="003B37AE"/>
    <w:rsid w:val="003B42FD"/>
    <w:rsid w:val="003B734B"/>
    <w:rsid w:val="003C086F"/>
    <w:rsid w:val="003C0D15"/>
    <w:rsid w:val="003C5778"/>
    <w:rsid w:val="003C5A4C"/>
    <w:rsid w:val="003C7CC6"/>
    <w:rsid w:val="003D0F9F"/>
    <w:rsid w:val="003D1ABC"/>
    <w:rsid w:val="003E015B"/>
    <w:rsid w:val="003E121F"/>
    <w:rsid w:val="003E2826"/>
    <w:rsid w:val="003E4883"/>
    <w:rsid w:val="003E714E"/>
    <w:rsid w:val="003F02A1"/>
    <w:rsid w:val="003F1E4B"/>
    <w:rsid w:val="003F42B9"/>
    <w:rsid w:val="003F7070"/>
    <w:rsid w:val="0040366B"/>
    <w:rsid w:val="00403EDE"/>
    <w:rsid w:val="00407087"/>
    <w:rsid w:val="0041288C"/>
    <w:rsid w:val="004167E1"/>
    <w:rsid w:val="00417632"/>
    <w:rsid w:val="004212A2"/>
    <w:rsid w:val="0042193A"/>
    <w:rsid w:val="00421E0C"/>
    <w:rsid w:val="0042331B"/>
    <w:rsid w:val="00424DA4"/>
    <w:rsid w:val="00425F37"/>
    <w:rsid w:val="00426B6A"/>
    <w:rsid w:val="00426C79"/>
    <w:rsid w:val="00427144"/>
    <w:rsid w:val="00427F76"/>
    <w:rsid w:val="0043005D"/>
    <w:rsid w:val="0043092D"/>
    <w:rsid w:val="004315D7"/>
    <w:rsid w:val="004332B9"/>
    <w:rsid w:val="00437556"/>
    <w:rsid w:val="004433A5"/>
    <w:rsid w:val="00446023"/>
    <w:rsid w:val="00446C91"/>
    <w:rsid w:val="0045486A"/>
    <w:rsid w:val="00455DA4"/>
    <w:rsid w:val="004570AE"/>
    <w:rsid w:val="0045758B"/>
    <w:rsid w:val="00457AA1"/>
    <w:rsid w:val="00463B37"/>
    <w:rsid w:val="00470294"/>
    <w:rsid w:val="00472EEC"/>
    <w:rsid w:val="00474AF6"/>
    <w:rsid w:val="004767D4"/>
    <w:rsid w:val="00477A6A"/>
    <w:rsid w:val="00480AE3"/>
    <w:rsid w:val="00480D21"/>
    <w:rsid w:val="00482E43"/>
    <w:rsid w:val="00483E5A"/>
    <w:rsid w:val="004841DF"/>
    <w:rsid w:val="00485A3E"/>
    <w:rsid w:val="0049209B"/>
    <w:rsid w:val="0049548B"/>
    <w:rsid w:val="004964EE"/>
    <w:rsid w:val="00496A91"/>
    <w:rsid w:val="00496F57"/>
    <w:rsid w:val="004A07F5"/>
    <w:rsid w:val="004A6F27"/>
    <w:rsid w:val="004B0C05"/>
    <w:rsid w:val="004B3794"/>
    <w:rsid w:val="004B3B7C"/>
    <w:rsid w:val="004B432D"/>
    <w:rsid w:val="004B61AE"/>
    <w:rsid w:val="004C22C8"/>
    <w:rsid w:val="004D0C38"/>
    <w:rsid w:val="004D28F0"/>
    <w:rsid w:val="004D67FE"/>
    <w:rsid w:val="004E15A2"/>
    <w:rsid w:val="004E1F9C"/>
    <w:rsid w:val="004E23EB"/>
    <w:rsid w:val="004E3658"/>
    <w:rsid w:val="004E506E"/>
    <w:rsid w:val="004E7DFD"/>
    <w:rsid w:val="004F296D"/>
    <w:rsid w:val="004F4989"/>
    <w:rsid w:val="004F4BB9"/>
    <w:rsid w:val="004F4C4B"/>
    <w:rsid w:val="004F6C84"/>
    <w:rsid w:val="004F7F18"/>
    <w:rsid w:val="005002C2"/>
    <w:rsid w:val="00500FC6"/>
    <w:rsid w:val="00501828"/>
    <w:rsid w:val="00501C9F"/>
    <w:rsid w:val="0050726D"/>
    <w:rsid w:val="0051077A"/>
    <w:rsid w:val="005127E8"/>
    <w:rsid w:val="005132F4"/>
    <w:rsid w:val="005147EC"/>
    <w:rsid w:val="00515802"/>
    <w:rsid w:val="00516475"/>
    <w:rsid w:val="0051655C"/>
    <w:rsid w:val="0051760B"/>
    <w:rsid w:val="00517AF4"/>
    <w:rsid w:val="00520C3D"/>
    <w:rsid w:val="00520FB2"/>
    <w:rsid w:val="00521F97"/>
    <w:rsid w:val="00524B26"/>
    <w:rsid w:val="0053035A"/>
    <w:rsid w:val="005323A2"/>
    <w:rsid w:val="00534795"/>
    <w:rsid w:val="00540896"/>
    <w:rsid w:val="00540B0C"/>
    <w:rsid w:val="00541587"/>
    <w:rsid w:val="005427D4"/>
    <w:rsid w:val="00543C4E"/>
    <w:rsid w:val="00545489"/>
    <w:rsid w:val="005463E5"/>
    <w:rsid w:val="00550351"/>
    <w:rsid w:val="005531C0"/>
    <w:rsid w:val="005537E0"/>
    <w:rsid w:val="00553A9F"/>
    <w:rsid w:val="00565554"/>
    <w:rsid w:val="0056612F"/>
    <w:rsid w:val="0056712A"/>
    <w:rsid w:val="0056752A"/>
    <w:rsid w:val="00570295"/>
    <w:rsid w:val="005708AB"/>
    <w:rsid w:val="00571027"/>
    <w:rsid w:val="00571D6F"/>
    <w:rsid w:val="005769A3"/>
    <w:rsid w:val="00577E0A"/>
    <w:rsid w:val="0058254D"/>
    <w:rsid w:val="00582637"/>
    <w:rsid w:val="00592A19"/>
    <w:rsid w:val="005939CD"/>
    <w:rsid w:val="005A6204"/>
    <w:rsid w:val="005B01AC"/>
    <w:rsid w:val="005B04AC"/>
    <w:rsid w:val="005B38DA"/>
    <w:rsid w:val="005B3A01"/>
    <w:rsid w:val="005B614B"/>
    <w:rsid w:val="005C131A"/>
    <w:rsid w:val="005C45B8"/>
    <w:rsid w:val="005C4BDC"/>
    <w:rsid w:val="005D11DA"/>
    <w:rsid w:val="005D177B"/>
    <w:rsid w:val="005D3141"/>
    <w:rsid w:val="005D6E5D"/>
    <w:rsid w:val="005D7978"/>
    <w:rsid w:val="005E06BC"/>
    <w:rsid w:val="005E39C7"/>
    <w:rsid w:val="005F0086"/>
    <w:rsid w:val="005F121C"/>
    <w:rsid w:val="005F3707"/>
    <w:rsid w:val="005F3766"/>
    <w:rsid w:val="005F69BF"/>
    <w:rsid w:val="00600BE7"/>
    <w:rsid w:val="00600EE8"/>
    <w:rsid w:val="00601864"/>
    <w:rsid w:val="00602ACF"/>
    <w:rsid w:val="0060632D"/>
    <w:rsid w:val="00607287"/>
    <w:rsid w:val="006100B1"/>
    <w:rsid w:val="006136BA"/>
    <w:rsid w:val="0061502A"/>
    <w:rsid w:val="00615C2C"/>
    <w:rsid w:val="00617AB9"/>
    <w:rsid w:val="0062180A"/>
    <w:rsid w:val="00622522"/>
    <w:rsid w:val="006231BE"/>
    <w:rsid w:val="00623C10"/>
    <w:rsid w:val="006305D6"/>
    <w:rsid w:val="00634AB2"/>
    <w:rsid w:val="00634D2C"/>
    <w:rsid w:val="00635636"/>
    <w:rsid w:val="00635744"/>
    <w:rsid w:val="006361B4"/>
    <w:rsid w:val="0063680F"/>
    <w:rsid w:val="00637947"/>
    <w:rsid w:val="00640290"/>
    <w:rsid w:val="00640E82"/>
    <w:rsid w:val="00640FDF"/>
    <w:rsid w:val="0064135A"/>
    <w:rsid w:val="006425EF"/>
    <w:rsid w:val="006468F5"/>
    <w:rsid w:val="006477B5"/>
    <w:rsid w:val="006479F8"/>
    <w:rsid w:val="006510CB"/>
    <w:rsid w:val="00651D75"/>
    <w:rsid w:val="00651E26"/>
    <w:rsid w:val="00656F35"/>
    <w:rsid w:val="00657223"/>
    <w:rsid w:val="006600B9"/>
    <w:rsid w:val="0066028E"/>
    <w:rsid w:val="0066096E"/>
    <w:rsid w:val="00673490"/>
    <w:rsid w:val="006755D1"/>
    <w:rsid w:val="0068056C"/>
    <w:rsid w:val="00680AEB"/>
    <w:rsid w:val="006906D0"/>
    <w:rsid w:val="00697DFD"/>
    <w:rsid w:val="006A088D"/>
    <w:rsid w:val="006A1CCB"/>
    <w:rsid w:val="006A2BC9"/>
    <w:rsid w:val="006A383D"/>
    <w:rsid w:val="006A38F8"/>
    <w:rsid w:val="006A3A53"/>
    <w:rsid w:val="006A4983"/>
    <w:rsid w:val="006A698B"/>
    <w:rsid w:val="006A6A83"/>
    <w:rsid w:val="006A6C9D"/>
    <w:rsid w:val="006B05C1"/>
    <w:rsid w:val="006B0BE2"/>
    <w:rsid w:val="006B0DE1"/>
    <w:rsid w:val="006B17C4"/>
    <w:rsid w:val="006B23A3"/>
    <w:rsid w:val="006B4E78"/>
    <w:rsid w:val="006C10E8"/>
    <w:rsid w:val="006C7FFA"/>
    <w:rsid w:val="006D252B"/>
    <w:rsid w:val="006E3327"/>
    <w:rsid w:val="006E384F"/>
    <w:rsid w:val="006E4594"/>
    <w:rsid w:val="006E554C"/>
    <w:rsid w:val="006E5D26"/>
    <w:rsid w:val="006E617D"/>
    <w:rsid w:val="006E642F"/>
    <w:rsid w:val="006E7183"/>
    <w:rsid w:val="006E7D30"/>
    <w:rsid w:val="006F0A6D"/>
    <w:rsid w:val="006F5EEC"/>
    <w:rsid w:val="007009AA"/>
    <w:rsid w:val="00702154"/>
    <w:rsid w:val="00702991"/>
    <w:rsid w:val="00704517"/>
    <w:rsid w:val="007209F4"/>
    <w:rsid w:val="00720FC9"/>
    <w:rsid w:val="007214E9"/>
    <w:rsid w:val="00721761"/>
    <w:rsid w:val="00723108"/>
    <w:rsid w:val="00726667"/>
    <w:rsid w:val="00727029"/>
    <w:rsid w:val="0072773C"/>
    <w:rsid w:val="007323C7"/>
    <w:rsid w:val="007332C3"/>
    <w:rsid w:val="0073568C"/>
    <w:rsid w:val="007424C9"/>
    <w:rsid w:val="0074272F"/>
    <w:rsid w:val="00742DAA"/>
    <w:rsid w:val="00743525"/>
    <w:rsid w:val="00743629"/>
    <w:rsid w:val="00743EEC"/>
    <w:rsid w:val="00743FBD"/>
    <w:rsid w:val="00746AD6"/>
    <w:rsid w:val="00746C32"/>
    <w:rsid w:val="007477F3"/>
    <w:rsid w:val="007500C2"/>
    <w:rsid w:val="00765022"/>
    <w:rsid w:val="0076577F"/>
    <w:rsid w:val="00773504"/>
    <w:rsid w:val="007747E0"/>
    <w:rsid w:val="00775580"/>
    <w:rsid w:val="00781544"/>
    <w:rsid w:val="007825BD"/>
    <w:rsid w:val="007830CD"/>
    <w:rsid w:val="007857F9"/>
    <w:rsid w:val="00786DFD"/>
    <w:rsid w:val="007909BE"/>
    <w:rsid w:val="0079177E"/>
    <w:rsid w:val="00793001"/>
    <w:rsid w:val="00794F97"/>
    <w:rsid w:val="00796247"/>
    <w:rsid w:val="007A3249"/>
    <w:rsid w:val="007A4A98"/>
    <w:rsid w:val="007C1503"/>
    <w:rsid w:val="007C251D"/>
    <w:rsid w:val="007C3DA9"/>
    <w:rsid w:val="007C5EE0"/>
    <w:rsid w:val="007C6A83"/>
    <w:rsid w:val="007D0889"/>
    <w:rsid w:val="007D5240"/>
    <w:rsid w:val="007D54BB"/>
    <w:rsid w:val="007E02E2"/>
    <w:rsid w:val="007E05E4"/>
    <w:rsid w:val="007E12D9"/>
    <w:rsid w:val="007E23EC"/>
    <w:rsid w:val="007E5A90"/>
    <w:rsid w:val="007E6AC7"/>
    <w:rsid w:val="007E7443"/>
    <w:rsid w:val="007F238B"/>
    <w:rsid w:val="007F41ED"/>
    <w:rsid w:val="007F7E10"/>
    <w:rsid w:val="00800F89"/>
    <w:rsid w:val="008025C5"/>
    <w:rsid w:val="00805A4E"/>
    <w:rsid w:val="0080613D"/>
    <w:rsid w:val="00806586"/>
    <w:rsid w:val="00807E99"/>
    <w:rsid w:val="00813B90"/>
    <w:rsid w:val="00814F8A"/>
    <w:rsid w:val="00816849"/>
    <w:rsid w:val="008202BF"/>
    <w:rsid w:val="00820E1A"/>
    <w:rsid w:val="0082232E"/>
    <w:rsid w:val="0082330B"/>
    <w:rsid w:val="0082589D"/>
    <w:rsid w:val="00826BF4"/>
    <w:rsid w:val="008304DD"/>
    <w:rsid w:val="00830B5B"/>
    <w:rsid w:val="00832288"/>
    <w:rsid w:val="0083732C"/>
    <w:rsid w:val="00837B48"/>
    <w:rsid w:val="00837EB0"/>
    <w:rsid w:val="00851BCC"/>
    <w:rsid w:val="008554D1"/>
    <w:rsid w:val="008566F0"/>
    <w:rsid w:val="00856761"/>
    <w:rsid w:val="008576BD"/>
    <w:rsid w:val="0086126B"/>
    <w:rsid w:val="008673E0"/>
    <w:rsid w:val="008707AD"/>
    <w:rsid w:val="0087184F"/>
    <w:rsid w:val="00872556"/>
    <w:rsid w:val="00877032"/>
    <w:rsid w:val="00877D32"/>
    <w:rsid w:val="00880DDD"/>
    <w:rsid w:val="00882003"/>
    <w:rsid w:val="008830AA"/>
    <w:rsid w:val="0088312C"/>
    <w:rsid w:val="008919EA"/>
    <w:rsid w:val="008A3C87"/>
    <w:rsid w:val="008A4E20"/>
    <w:rsid w:val="008A7790"/>
    <w:rsid w:val="008B03E2"/>
    <w:rsid w:val="008B1DAC"/>
    <w:rsid w:val="008B3186"/>
    <w:rsid w:val="008B3E3C"/>
    <w:rsid w:val="008B5A44"/>
    <w:rsid w:val="008C33B8"/>
    <w:rsid w:val="008C550E"/>
    <w:rsid w:val="008C5F74"/>
    <w:rsid w:val="008D0DD6"/>
    <w:rsid w:val="008D23CA"/>
    <w:rsid w:val="008D4847"/>
    <w:rsid w:val="008D4C9A"/>
    <w:rsid w:val="008D7B12"/>
    <w:rsid w:val="008E2303"/>
    <w:rsid w:val="008E26E0"/>
    <w:rsid w:val="008E2F93"/>
    <w:rsid w:val="008E45C4"/>
    <w:rsid w:val="008E493D"/>
    <w:rsid w:val="008E54D0"/>
    <w:rsid w:val="008E578A"/>
    <w:rsid w:val="008E6E83"/>
    <w:rsid w:val="008F205A"/>
    <w:rsid w:val="008F2660"/>
    <w:rsid w:val="008F2D0E"/>
    <w:rsid w:val="008F3718"/>
    <w:rsid w:val="008F4BFD"/>
    <w:rsid w:val="008F5969"/>
    <w:rsid w:val="008F7721"/>
    <w:rsid w:val="00900290"/>
    <w:rsid w:val="00902409"/>
    <w:rsid w:val="009044E1"/>
    <w:rsid w:val="00904E39"/>
    <w:rsid w:val="00905A60"/>
    <w:rsid w:val="00910162"/>
    <w:rsid w:val="00911AE2"/>
    <w:rsid w:val="00911B84"/>
    <w:rsid w:val="00911DDA"/>
    <w:rsid w:val="00911F27"/>
    <w:rsid w:val="00915639"/>
    <w:rsid w:val="00916C29"/>
    <w:rsid w:val="009209B2"/>
    <w:rsid w:val="00920E33"/>
    <w:rsid w:val="009231FB"/>
    <w:rsid w:val="00924070"/>
    <w:rsid w:val="00925802"/>
    <w:rsid w:val="009304A9"/>
    <w:rsid w:val="009329CF"/>
    <w:rsid w:val="00932F70"/>
    <w:rsid w:val="0093719F"/>
    <w:rsid w:val="00937AD7"/>
    <w:rsid w:val="00941CF4"/>
    <w:rsid w:val="009429F9"/>
    <w:rsid w:val="00945D5F"/>
    <w:rsid w:val="009509B9"/>
    <w:rsid w:val="009527D9"/>
    <w:rsid w:val="009538EC"/>
    <w:rsid w:val="00957F24"/>
    <w:rsid w:val="0096178C"/>
    <w:rsid w:val="00966805"/>
    <w:rsid w:val="00966B53"/>
    <w:rsid w:val="0097031F"/>
    <w:rsid w:val="00971C21"/>
    <w:rsid w:val="009755AE"/>
    <w:rsid w:val="00976E6B"/>
    <w:rsid w:val="00985B47"/>
    <w:rsid w:val="00986ACB"/>
    <w:rsid w:val="00993945"/>
    <w:rsid w:val="009962CF"/>
    <w:rsid w:val="00996FB1"/>
    <w:rsid w:val="009A222A"/>
    <w:rsid w:val="009A2AEA"/>
    <w:rsid w:val="009A455A"/>
    <w:rsid w:val="009A4CA3"/>
    <w:rsid w:val="009A5E7E"/>
    <w:rsid w:val="009B0958"/>
    <w:rsid w:val="009B0F1E"/>
    <w:rsid w:val="009B7D97"/>
    <w:rsid w:val="009C2B34"/>
    <w:rsid w:val="009C2BA3"/>
    <w:rsid w:val="009C377D"/>
    <w:rsid w:val="009C405E"/>
    <w:rsid w:val="009D611A"/>
    <w:rsid w:val="009E0083"/>
    <w:rsid w:val="009E2B44"/>
    <w:rsid w:val="009E721F"/>
    <w:rsid w:val="009F2B00"/>
    <w:rsid w:val="009F4339"/>
    <w:rsid w:val="00A005AF"/>
    <w:rsid w:val="00A01439"/>
    <w:rsid w:val="00A11562"/>
    <w:rsid w:val="00A1258E"/>
    <w:rsid w:val="00A17067"/>
    <w:rsid w:val="00A208D1"/>
    <w:rsid w:val="00A23DE5"/>
    <w:rsid w:val="00A254C0"/>
    <w:rsid w:val="00A26ECD"/>
    <w:rsid w:val="00A26FAD"/>
    <w:rsid w:val="00A30329"/>
    <w:rsid w:val="00A30B53"/>
    <w:rsid w:val="00A30F0C"/>
    <w:rsid w:val="00A33963"/>
    <w:rsid w:val="00A34BBF"/>
    <w:rsid w:val="00A34D84"/>
    <w:rsid w:val="00A358BC"/>
    <w:rsid w:val="00A40127"/>
    <w:rsid w:val="00A406DE"/>
    <w:rsid w:val="00A42306"/>
    <w:rsid w:val="00A519B7"/>
    <w:rsid w:val="00A6072C"/>
    <w:rsid w:val="00A6255B"/>
    <w:rsid w:val="00A66727"/>
    <w:rsid w:val="00A702CE"/>
    <w:rsid w:val="00A70964"/>
    <w:rsid w:val="00A725C1"/>
    <w:rsid w:val="00A73386"/>
    <w:rsid w:val="00A733DA"/>
    <w:rsid w:val="00A73495"/>
    <w:rsid w:val="00A74598"/>
    <w:rsid w:val="00A74AF4"/>
    <w:rsid w:val="00A762EF"/>
    <w:rsid w:val="00A77027"/>
    <w:rsid w:val="00A80841"/>
    <w:rsid w:val="00A82270"/>
    <w:rsid w:val="00A8513F"/>
    <w:rsid w:val="00A86C21"/>
    <w:rsid w:val="00AA1632"/>
    <w:rsid w:val="00AB4117"/>
    <w:rsid w:val="00AB4A63"/>
    <w:rsid w:val="00AB6B8F"/>
    <w:rsid w:val="00AB7E16"/>
    <w:rsid w:val="00AC221B"/>
    <w:rsid w:val="00AC3526"/>
    <w:rsid w:val="00AC6FA9"/>
    <w:rsid w:val="00AD0038"/>
    <w:rsid w:val="00AD061A"/>
    <w:rsid w:val="00AD22E9"/>
    <w:rsid w:val="00AD586B"/>
    <w:rsid w:val="00AE032D"/>
    <w:rsid w:val="00AE1271"/>
    <w:rsid w:val="00AE3DD1"/>
    <w:rsid w:val="00AF3150"/>
    <w:rsid w:val="00AF3A0D"/>
    <w:rsid w:val="00AF4BDA"/>
    <w:rsid w:val="00AF63EF"/>
    <w:rsid w:val="00AF72BD"/>
    <w:rsid w:val="00B01EB3"/>
    <w:rsid w:val="00B039A4"/>
    <w:rsid w:val="00B050D8"/>
    <w:rsid w:val="00B05986"/>
    <w:rsid w:val="00B069E3"/>
    <w:rsid w:val="00B102FE"/>
    <w:rsid w:val="00B214C5"/>
    <w:rsid w:val="00B215FC"/>
    <w:rsid w:val="00B236E6"/>
    <w:rsid w:val="00B23FAC"/>
    <w:rsid w:val="00B347BC"/>
    <w:rsid w:val="00B35BF0"/>
    <w:rsid w:val="00B40C0A"/>
    <w:rsid w:val="00B4161D"/>
    <w:rsid w:val="00B42F29"/>
    <w:rsid w:val="00B44576"/>
    <w:rsid w:val="00B44AC3"/>
    <w:rsid w:val="00B45259"/>
    <w:rsid w:val="00B47CB4"/>
    <w:rsid w:val="00B52DC9"/>
    <w:rsid w:val="00B55CE0"/>
    <w:rsid w:val="00B57D70"/>
    <w:rsid w:val="00B60006"/>
    <w:rsid w:val="00B60C4E"/>
    <w:rsid w:val="00B63E70"/>
    <w:rsid w:val="00B64180"/>
    <w:rsid w:val="00B67E55"/>
    <w:rsid w:val="00B76881"/>
    <w:rsid w:val="00B77CCD"/>
    <w:rsid w:val="00B83480"/>
    <w:rsid w:val="00B837C5"/>
    <w:rsid w:val="00B838F3"/>
    <w:rsid w:val="00B865D4"/>
    <w:rsid w:val="00B87765"/>
    <w:rsid w:val="00B87DA2"/>
    <w:rsid w:val="00B9074E"/>
    <w:rsid w:val="00B90EF7"/>
    <w:rsid w:val="00B92F01"/>
    <w:rsid w:val="00B94591"/>
    <w:rsid w:val="00B9590E"/>
    <w:rsid w:val="00BA02C0"/>
    <w:rsid w:val="00BA36F4"/>
    <w:rsid w:val="00BB1383"/>
    <w:rsid w:val="00BB1C74"/>
    <w:rsid w:val="00BB3A01"/>
    <w:rsid w:val="00BB43B9"/>
    <w:rsid w:val="00BB6D3B"/>
    <w:rsid w:val="00BB7024"/>
    <w:rsid w:val="00BB7483"/>
    <w:rsid w:val="00BC19EE"/>
    <w:rsid w:val="00BC3288"/>
    <w:rsid w:val="00BC65E4"/>
    <w:rsid w:val="00BD0C25"/>
    <w:rsid w:val="00BD1443"/>
    <w:rsid w:val="00BD5703"/>
    <w:rsid w:val="00BD6456"/>
    <w:rsid w:val="00BE06C0"/>
    <w:rsid w:val="00BE6448"/>
    <w:rsid w:val="00BE7C9F"/>
    <w:rsid w:val="00C00E33"/>
    <w:rsid w:val="00C01509"/>
    <w:rsid w:val="00C15907"/>
    <w:rsid w:val="00C15F5C"/>
    <w:rsid w:val="00C20639"/>
    <w:rsid w:val="00C23248"/>
    <w:rsid w:val="00C2361F"/>
    <w:rsid w:val="00C246A3"/>
    <w:rsid w:val="00C273A5"/>
    <w:rsid w:val="00C27AEC"/>
    <w:rsid w:val="00C31067"/>
    <w:rsid w:val="00C33674"/>
    <w:rsid w:val="00C33FBE"/>
    <w:rsid w:val="00C34078"/>
    <w:rsid w:val="00C36136"/>
    <w:rsid w:val="00C364C4"/>
    <w:rsid w:val="00C36559"/>
    <w:rsid w:val="00C40897"/>
    <w:rsid w:val="00C42DF6"/>
    <w:rsid w:val="00C47AB9"/>
    <w:rsid w:val="00C5240B"/>
    <w:rsid w:val="00C52552"/>
    <w:rsid w:val="00C54395"/>
    <w:rsid w:val="00C5518D"/>
    <w:rsid w:val="00C5696C"/>
    <w:rsid w:val="00C615CF"/>
    <w:rsid w:val="00C61725"/>
    <w:rsid w:val="00C62497"/>
    <w:rsid w:val="00C671BC"/>
    <w:rsid w:val="00C72AA8"/>
    <w:rsid w:val="00C73CA8"/>
    <w:rsid w:val="00C80840"/>
    <w:rsid w:val="00C80FE5"/>
    <w:rsid w:val="00C837D0"/>
    <w:rsid w:val="00C860B3"/>
    <w:rsid w:val="00C90B8A"/>
    <w:rsid w:val="00C932EF"/>
    <w:rsid w:val="00C94254"/>
    <w:rsid w:val="00C953E5"/>
    <w:rsid w:val="00CA1FF3"/>
    <w:rsid w:val="00CA75B2"/>
    <w:rsid w:val="00CA7B3A"/>
    <w:rsid w:val="00CB307E"/>
    <w:rsid w:val="00CB3F6E"/>
    <w:rsid w:val="00CB4E02"/>
    <w:rsid w:val="00CC0D7E"/>
    <w:rsid w:val="00CC6098"/>
    <w:rsid w:val="00CD003F"/>
    <w:rsid w:val="00CD38BB"/>
    <w:rsid w:val="00CD53C6"/>
    <w:rsid w:val="00CD5910"/>
    <w:rsid w:val="00CE05A2"/>
    <w:rsid w:val="00CE356E"/>
    <w:rsid w:val="00CE6683"/>
    <w:rsid w:val="00CE72F8"/>
    <w:rsid w:val="00CF0836"/>
    <w:rsid w:val="00CF0F1A"/>
    <w:rsid w:val="00CF3367"/>
    <w:rsid w:val="00CF5883"/>
    <w:rsid w:val="00D00489"/>
    <w:rsid w:val="00D00889"/>
    <w:rsid w:val="00D008A2"/>
    <w:rsid w:val="00D0242C"/>
    <w:rsid w:val="00D04792"/>
    <w:rsid w:val="00D074E6"/>
    <w:rsid w:val="00D10AE6"/>
    <w:rsid w:val="00D15FD9"/>
    <w:rsid w:val="00D16BB5"/>
    <w:rsid w:val="00D221C8"/>
    <w:rsid w:val="00D222BF"/>
    <w:rsid w:val="00D2249E"/>
    <w:rsid w:val="00D224AD"/>
    <w:rsid w:val="00D225EB"/>
    <w:rsid w:val="00D25899"/>
    <w:rsid w:val="00D27372"/>
    <w:rsid w:val="00D42F27"/>
    <w:rsid w:val="00D50A15"/>
    <w:rsid w:val="00D53A3E"/>
    <w:rsid w:val="00D55E71"/>
    <w:rsid w:val="00D56A35"/>
    <w:rsid w:val="00D60905"/>
    <w:rsid w:val="00D67512"/>
    <w:rsid w:val="00D67FB7"/>
    <w:rsid w:val="00D70842"/>
    <w:rsid w:val="00D7293F"/>
    <w:rsid w:val="00D740F3"/>
    <w:rsid w:val="00D75865"/>
    <w:rsid w:val="00D85689"/>
    <w:rsid w:val="00D86FCE"/>
    <w:rsid w:val="00D87028"/>
    <w:rsid w:val="00D90314"/>
    <w:rsid w:val="00D90C7E"/>
    <w:rsid w:val="00D91618"/>
    <w:rsid w:val="00D9382C"/>
    <w:rsid w:val="00D9418F"/>
    <w:rsid w:val="00D9584F"/>
    <w:rsid w:val="00D97097"/>
    <w:rsid w:val="00DA60DE"/>
    <w:rsid w:val="00DB22D8"/>
    <w:rsid w:val="00DB2635"/>
    <w:rsid w:val="00DB4723"/>
    <w:rsid w:val="00DB47FB"/>
    <w:rsid w:val="00DB6DDB"/>
    <w:rsid w:val="00DC1CB9"/>
    <w:rsid w:val="00DC6FDC"/>
    <w:rsid w:val="00DD37B9"/>
    <w:rsid w:val="00DD6EB6"/>
    <w:rsid w:val="00DE193D"/>
    <w:rsid w:val="00DE1BC1"/>
    <w:rsid w:val="00DE1F0C"/>
    <w:rsid w:val="00DE20C0"/>
    <w:rsid w:val="00DE3236"/>
    <w:rsid w:val="00DE5F70"/>
    <w:rsid w:val="00DE6E80"/>
    <w:rsid w:val="00DE75C3"/>
    <w:rsid w:val="00DF0548"/>
    <w:rsid w:val="00DF20FA"/>
    <w:rsid w:val="00DF4865"/>
    <w:rsid w:val="00DF5B5F"/>
    <w:rsid w:val="00DF612B"/>
    <w:rsid w:val="00DF7A02"/>
    <w:rsid w:val="00DF7D21"/>
    <w:rsid w:val="00E00F5F"/>
    <w:rsid w:val="00E033CB"/>
    <w:rsid w:val="00E04AB7"/>
    <w:rsid w:val="00E070C3"/>
    <w:rsid w:val="00E14204"/>
    <w:rsid w:val="00E14591"/>
    <w:rsid w:val="00E14D30"/>
    <w:rsid w:val="00E21606"/>
    <w:rsid w:val="00E22D5C"/>
    <w:rsid w:val="00E23217"/>
    <w:rsid w:val="00E24DD8"/>
    <w:rsid w:val="00E271AF"/>
    <w:rsid w:val="00E3149D"/>
    <w:rsid w:val="00E31738"/>
    <w:rsid w:val="00E349A6"/>
    <w:rsid w:val="00E35204"/>
    <w:rsid w:val="00E3728A"/>
    <w:rsid w:val="00E37652"/>
    <w:rsid w:val="00E4527E"/>
    <w:rsid w:val="00E45F29"/>
    <w:rsid w:val="00E4770E"/>
    <w:rsid w:val="00E544CB"/>
    <w:rsid w:val="00E549A9"/>
    <w:rsid w:val="00E60D26"/>
    <w:rsid w:val="00E640F3"/>
    <w:rsid w:val="00E6610F"/>
    <w:rsid w:val="00E6663D"/>
    <w:rsid w:val="00E6664C"/>
    <w:rsid w:val="00E674B8"/>
    <w:rsid w:val="00E6799A"/>
    <w:rsid w:val="00E74712"/>
    <w:rsid w:val="00E777B3"/>
    <w:rsid w:val="00E830E7"/>
    <w:rsid w:val="00E85145"/>
    <w:rsid w:val="00E87D50"/>
    <w:rsid w:val="00E9074B"/>
    <w:rsid w:val="00E921DE"/>
    <w:rsid w:val="00E95013"/>
    <w:rsid w:val="00E965CA"/>
    <w:rsid w:val="00EA30EF"/>
    <w:rsid w:val="00EA58A7"/>
    <w:rsid w:val="00EA58FA"/>
    <w:rsid w:val="00EB01B4"/>
    <w:rsid w:val="00EB15FB"/>
    <w:rsid w:val="00EB4BE8"/>
    <w:rsid w:val="00EB5192"/>
    <w:rsid w:val="00EC3703"/>
    <w:rsid w:val="00ED4950"/>
    <w:rsid w:val="00ED573A"/>
    <w:rsid w:val="00EE3878"/>
    <w:rsid w:val="00EE6265"/>
    <w:rsid w:val="00EF065C"/>
    <w:rsid w:val="00EF18F4"/>
    <w:rsid w:val="00EF3105"/>
    <w:rsid w:val="00EF7F71"/>
    <w:rsid w:val="00F0018F"/>
    <w:rsid w:val="00F02CE3"/>
    <w:rsid w:val="00F0393A"/>
    <w:rsid w:val="00F0719A"/>
    <w:rsid w:val="00F073F4"/>
    <w:rsid w:val="00F106E1"/>
    <w:rsid w:val="00F11525"/>
    <w:rsid w:val="00F11A4F"/>
    <w:rsid w:val="00F1385E"/>
    <w:rsid w:val="00F13DCE"/>
    <w:rsid w:val="00F142F8"/>
    <w:rsid w:val="00F15368"/>
    <w:rsid w:val="00F2324A"/>
    <w:rsid w:val="00F24F57"/>
    <w:rsid w:val="00F278F3"/>
    <w:rsid w:val="00F32D10"/>
    <w:rsid w:val="00F336D8"/>
    <w:rsid w:val="00F3421F"/>
    <w:rsid w:val="00F36B66"/>
    <w:rsid w:val="00F443F0"/>
    <w:rsid w:val="00F45D20"/>
    <w:rsid w:val="00F51702"/>
    <w:rsid w:val="00F5227E"/>
    <w:rsid w:val="00F525A4"/>
    <w:rsid w:val="00F52CE1"/>
    <w:rsid w:val="00F639E6"/>
    <w:rsid w:val="00F63F92"/>
    <w:rsid w:val="00F640A1"/>
    <w:rsid w:val="00F64AAE"/>
    <w:rsid w:val="00F662E9"/>
    <w:rsid w:val="00F67E0E"/>
    <w:rsid w:val="00F7735D"/>
    <w:rsid w:val="00F8578B"/>
    <w:rsid w:val="00F8655A"/>
    <w:rsid w:val="00F87502"/>
    <w:rsid w:val="00F87D81"/>
    <w:rsid w:val="00F90DA6"/>
    <w:rsid w:val="00F9113B"/>
    <w:rsid w:val="00F91489"/>
    <w:rsid w:val="00F925DD"/>
    <w:rsid w:val="00F935B3"/>
    <w:rsid w:val="00F96B97"/>
    <w:rsid w:val="00FA1DDF"/>
    <w:rsid w:val="00FA2E62"/>
    <w:rsid w:val="00FA61E5"/>
    <w:rsid w:val="00FA7330"/>
    <w:rsid w:val="00FA7FB4"/>
    <w:rsid w:val="00FB2A99"/>
    <w:rsid w:val="00FB32C5"/>
    <w:rsid w:val="00FB45BB"/>
    <w:rsid w:val="00FB50EB"/>
    <w:rsid w:val="00FC1A3E"/>
    <w:rsid w:val="00FC343C"/>
    <w:rsid w:val="00FC5ABA"/>
    <w:rsid w:val="00FC7CEC"/>
    <w:rsid w:val="00FD6F2B"/>
    <w:rsid w:val="00FD714C"/>
    <w:rsid w:val="00FD7EF9"/>
    <w:rsid w:val="00FE0222"/>
    <w:rsid w:val="00FE0368"/>
    <w:rsid w:val="00FE0392"/>
    <w:rsid w:val="00FE11F4"/>
    <w:rsid w:val="00FE46B9"/>
    <w:rsid w:val="00FE6162"/>
    <w:rsid w:val="00FE75E9"/>
    <w:rsid w:val="00FE7765"/>
    <w:rsid w:val="00FF0507"/>
    <w:rsid w:val="00FF5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E6"/>
  </w:style>
  <w:style w:type="paragraph" w:styleId="Heading3">
    <w:name w:val="heading 3"/>
    <w:basedOn w:val="Normal"/>
    <w:next w:val="Normal"/>
    <w:link w:val="Heading3Char"/>
    <w:uiPriority w:val="9"/>
    <w:semiHidden/>
    <w:unhideWhenUsed/>
    <w:qFormat/>
    <w:rsid w:val="00E314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218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44D"/>
    <w:pPr>
      <w:spacing w:after="0" w:line="240" w:lineRule="auto"/>
    </w:pPr>
    <w:rPr>
      <w:rFonts w:ascii="Calibri" w:eastAsia="Calibri" w:hAnsi="Calibri" w:cs="Times New Roman"/>
      <w:noProof/>
      <w:lang w:val="hu-HU"/>
    </w:rPr>
  </w:style>
  <w:style w:type="paragraph" w:styleId="Title">
    <w:name w:val="Title"/>
    <w:basedOn w:val="Normal"/>
    <w:link w:val="TitleChar"/>
    <w:qFormat/>
    <w:rsid w:val="0006544D"/>
    <w:pPr>
      <w:spacing w:after="0" w:line="240" w:lineRule="auto"/>
      <w:jc w:val="center"/>
    </w:pPr>
    <w:rPr>
      <w:rFonts w:ascii="Barbedor T" w:eastAsia="Times New Roman" w:hAnsi="Barbedor T" w:cs="Times New Roman"/>
      <w:color w:val="000080"/>
      <w:sz w:val="32"/>
      <w:szCs w:val="20"/>
      <w:lang w:eastAsia="hu-HU"/>
    </w:rPr>
  </w:style>
  <w:style w:type="character" w:customStyle="1" w:styleId="TitleChar">
    <w:name w:val="Title Char"/>
    <w:basedOn w:val="DefaultParagraphFont"/>
    <w:link w:val="Title"/>
    <w:rsid w:val="0006544D"/>
    <w:rPr>
      <w:rFonts w:ascii="Barbedor T" w:eastAsia="Times New Roman" w:hAnsi="Barbedor T" w:cs="Times New Roman"/>
      <w:color w:val="000080"/>
      <w:sz w:val="32"/>
      <w:szCs w:val="20"/>
      <w:lang w:eastAsia="hu-HU"/>
    </w:rPr>
  </w:style>
  <w:style w:type="character" w:customStyle="1" w:styleId="apple-converted-space">
    <w:name w:val="apple-converted-space"/>
    <w:basedOn w:val="DefaultParagraphFont"/>
    <w:rsid w:val="00A702CE"/>
  </w:style>
  <w:style w:type="character" w:styleId="Hyperlink">
    <w:name w:val="Hyperlink"/>
    <w:basedOn w:val="DefaultParagraphFont"/>
    <w:uiPriority w:val="99"/>
    <w:rsid w:val="00272342"/>
    <w:rPr>
      <w:rFonts w:cs="Times New Roman"/>
      <w:color w:val="0000FF"/>
      <w:u w:val="single"/>
    </w:rPr>
  </w:style>
  <w:style w:type="paragraph" w:styleId="BalloonText">
    <w:name w:val="Balloon Text"/>
    <w:basedOn w:val="Normal"/>
    <w:link w:val="BalloonTextChar"/>
    <w:uiPriority w:val="99"/>
    <w:semiHidden/>
    <w:unhideWhenUsed/>
    <w:rsid w:val="004C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C8"/>
    <w:rPr>
      <w:rFonts w:ascii="Tahoma" w:hAnsi="Tahoma" w:cs="Tahoma"/>
      <w:sz w:val="16"/>
      <w:szCs w:val="16"/>
    </w:rPr>
  </w:style>
  <w:style w:type="character" w:customStyle="1" w:styleId="text-muted">
    <w:name w:val="text-muted"/>
    <w:basedOn w:val="DefaultParagraphFont"/>
    <w:rsid w:val="004F4BB9"/>
  </w:style>
  <w:style w:type="paragraph" w:styleId="NormalWeb">
    <w:name w:val="Normal (Web)"/>
    <w:basedOn w:val="Normal"/>
    <w:uiPriority w:val="99"/>
    <w:unhideWhenUsed/>
    <w:rsid w:val="004F4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uiPriority w:val="99"/>
    <w:rsid w:val="004F4BB9"/>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A208D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E21606"/>
    <w:pPr>
      <w:numPr>
        <w:numId w:val="1"/>
      </w:numPr>
      <w:contextualSpacing/>
    </w:pPr>
  </w:style>
  <w:style w:type="character" w:customStyle="1" w:styleId="script-phoenician">
    <w:name w:val="script-phoenician"/>
    <w:basedOn w:val="DefaultParagraphFont"/>
    <w:rsid w:val="0036477B"/>
  </w:style>
  <w:style w:type="character" w:customStyle="1" w:styleId="script-hebrew">
    <w:name w:val="script-hebrew"/>
    <w:basedOn w:val="DefaultParagraphFont"/>
    <w:rsid w:val="0036477B"/>
  </w:style>
  <w:style w:type="character" w:customStyle="1" w:styleId="Heading4Char">
    <w:name w:val="Heading 4 Char"/>
    <w:basedOn w:val="DefaultParagraphFont"/>
    <w:link w:val="Heading4"/>
    <w:uiPriority w:val="9"/>
    <w:rsid w:val="0032182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E3149D"/>
    <w:rPr>
      <w:rFonts w:asciiTheme="majorHAnsi" w:eastAsiaTheme="majorEastAsia" w:hAnsiTheme="majorHAnsi" w:cstheme="majorBidi"/>
      <w:b/>
      <w:bCs/>
      <w:color w:val="4F81BD" w:themeColor="accent1"/>
    </w:rPr>
  </w:style>
  <w:style w:type="character" w:customStyle="1" w:styleId="note">
    <w:name w:val="note"/>
    <w:basedOn w:val="DefaultParagraphFont"/>
    <w:rsid w:val="00E3149D"/>
  </w:style>
  <w:style w:type="character" w:customStyle="1" w:styleId="vote-buttons">
    <w:name w:val="vote-buttons"/>
    <w:basedOn w:val="DefaultParagraphFont"/>
    <w:rsid w:val="00E3149D"/>
  </w:style>
  <w:style w:type="character" w:customStyle="1" w:styleId="alap1">
    <w:name w:val="alap1"/>
    <w:basedOn w:val="DefaultParagraphFont"/>
    <w:rsid w:val="00A26FAD"/>
    <w:rPr>
      <w:rFonts w:ascii="Arial" w:hAnsi="Arial" w:cs="Arial" w:hint="default"/>
      <w:color w:val="000000"/>
      <w:sz w:val="20"/>
      <w:szCs w:val="20"/>
    </w:rPr>
  </w:style>
  <w:style w:type="paragraph" w:styleId="ListParagraph">
    <w:name w:val="List Paragraph"/>
    <w:basedOn w:val="Normal"/>
    <w:uiPriority w:val="34"/>
    <w:qFormat/>
    <w:rsid w:val="009A5E7E"/>
    <w:pPr>
      <w:ind w:left="720"/>
      <w:contextualSpacing/>
    </w:pPr>
  </w:style>
</w:styles>
</file>

<file path=word/webSettings.xml><?xml version="1.0" encoding="utf-8"?>
<w:webSettings xmlns:r="http://schemas.openxmlformats.org/officeDocument/2006/relationships" xmlns:w="http://schemas.openxmlformats.org/wordprocessingml/2006/main">
  <w:divs>
    <w:div w:id="413169076">
      <w:bodyDiv w:val="1"/>
      <w:marLeft w:val="0"/>
      <w:marRight w:val="0"/>
      <w:marTop w:val="0"/>
      <w:marBottom w:val="0"/>
      <w:divBdr>
        <w:top w:val="none" w:sz="0" w:space="0" w:color="auto"/>
        <w:left w:val="none" w:sz="0" w:space="0" w:color="auto"/>
        <w:bottom w:val="none" w:sz="0" w:space="0" w:color="auto"/>
        <w:right w:val="none" w:sz="0" w:space="0" w:color="auto"/>
      </w:divBdr>
    </w:div>
    <w:div w:id="483012404">
      <w:bodyDiv w:val="1"/>
      <w:marLeft w:val="0"/>
      <w:marRight w:val="0"/>
      <w:marTop w:val="0"/>
      <w:marBottom w:val="0"/>
      <w:divBdr>
        <w:top w:val="none" w:sz="0" w:space="0" w:color="auto"/>
        <w:left w:val="none" w:sz="0" w:space="0" w:color="auto"/>
        <w:bottom w:val="none" w:sz="0" w:space="0" w:color="auto"/>
        <w:right w:val="none" w:sz="0" w:space="0" w:color="auto"/>
      </w:divBdr>
    </w:div>
    <w:div w:id="668680878">
      <w:bodyDiv w:val="1"/>
      <w:marLeft w:val="0"/>
      <w:marRight w:val="0"/>
      <w:marTop w:val="0"/>
      <w:marBottom w:val="0"/>
      <w:divBdr>
        <w:top w:val="none" w:sz="0" w:space="0" w:color="auto"/>
        <w:left w:val="none" w:sz="0" w:space="0" w:color="auto"/>
        <w:bottom w:val="none" w:sz="0" w:space="0" w:color="auto"/>
        <w:right w:val="none" w:sz="0" w:space="0" w:color="auto"/>
      </w:divBdr>
    </w:div>
    <w:div w:id="703019724">
      <w:bodyDiv w:val="1"/>
      <w:marLeft w:val="0"/>
      <w:marRight w:val="0"/>
      <w:marTop w:val="0"/>
      <w:marBottom w:val="0"/>
      <w:divBdr>
        <w:top w:val="none" w:sz="0" w:space="0" w:color="auto"/>
        <w:left w:val="none" w:sz="0" w:space="0" w:color="auto"/>
        <w:bottom w:val="none" w:sz="0" w:space="0" w:color="auto"/>
        <w:right w:val="none" w:sz="0" w:space="0" w:color="auto"/>
      </w:divBdr>
    </w:div>
    <w:div w:id="978262869">
      <w:bodyDiv w:val="1"/>
      <w:marLeft w:val="0"/>
      <w:marRight w:val="0"/>
      <w:marTop w:val="0"/>
      <w:marBottom w:val="0"/>
      <w:divBdr>
        <w:top w:val="none" w:sz="0" w:space="0" w:color="auto"/>
        <w:left w:val="none" w:sz="0" w:space="0" w:color="auto"/>
        <w:bottom w:val="none" w:sz="0" w:space="0" w:color="auto"/>
        <w:right w:val="none" w:sz="0" w:space="0" w:color="auto"/>
      </w:divBdr>
    </w:div>
    <w:div w:id="1000154374">
      <w:bodyDiv w:val="1"/>
      <w:marLeft w:val="0"/>
      <w:marRight w:val="0"/>
      <w:marTop w:val="0"/>
      <w:marBottom w:val="0"/>
      <w:divBdr>
        <w:top w:val="none" w:sz="0" w:space="0" w:color="auto"/>
        <w:left w:val="none" w:sz="0" w:space="0" w:color="auto"/>
        <w:bottom w:val="none" w:sz="0" w:space="0" w:color="auto"/>
        <w:right w:val="none" w:sz="0" w:space="0" w:color="auto"/>
      </w:divBdr>
    </w:div>
    <w:div w:id="1034885103">
      <w:bodyDiv w:val="1"/>
      <w:marLeft w:val="0"/>
      <w:marRight w:val="0"/>
      <w:marTop w:val="0"/>
      <w:marBottom w:val="0"/>
      <w:divBdr>
        <w:top w:val="none" w:sz="0" w:space="0" w:color="auto"/>
        <w:left w:val="none" w:sz="0" w:space="0" w:color="auto"/>
        <w:bottom w:val="none" w:sz="0" w:space="0" w:color="auto"/>
        <w:right w:val="none" w:sz="0" w:space="0" w:color="auto"/>
      </w:divBdr>
      <w:divsChild>
        <w:div w:id="85068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323">
      <w:bodyDiv w:val="1"/>
      <w:marLeft w:val="0"/>
      <w:marRight w:val="0"/>
      <w:marTop w:val="0"/>
      <w:marBottom w:val="0"/>
      <w:divBdr>
        <w:top w:val="none" w:sz="0" w:space="0" w:color="auto"/>
        <w:left w:val="none" w:sz="0" w:space="0" w:color="auto"/>
        <w:bottom w:val="none" w:sz="0" w:space="0" w:color="auto"/>
        <w:right w:val="none" w:sz="0" w:space="0" w:color="auto"/>
      </w:divBdr>
    </w:div>
    <w:div w:id="1504206395">
      <w:bodyDiv w:val="1"/>
      <w:marLeft w:val="0"/>
      <w:marRight w:val="0"/>
      <w:marTop w:val="0"/>
      <w:marBottom w:val="0"/>
      <w:divBdr>
        <w:top w:val="none" w:sz="0" w:space="0" w:color="auto"/>
        <w:left w:val="none" w:sz="0" w:space="0" w:color="auto"/>
        <w:bottom w:val="none" w:sz="0" w:space="0" w:color="auto"/>
        <w:right w:val="none" w:sz="0" w:space="0" w:color="auto"/>
      </w:divBdr>
    </w:div>
    <w:div w:id="1574394943">
      <w:bodyDiv w:val="1"/>
      <w:marLeft w:val="0"/>
      <w:marRight w:val="0"/>
      <w:marTop w:val="0"/>
      <w:marBottom w:val="0"/>
      <w:divBdr>
        <w:top w:val="none" w:sz="0" w:space="0" w:color="auto"/>
        <w:left w:val="none" w:sz="0" w:space="0" w:color="auto"/>
        <w:bottom w:val="none" w:sz="0" w:space="0" w:color="auto"/>
        <w:right w:val="none" w:sz="0" w:space="0" w:color="auto"/>
      </w:divBdr>
    </w:div>
    <w:div w:id="1927419068">
      <w:bodyDiv w:val="1"/>
      <w:marLeft w:val="0"/>
      <w:marRight w:val="0"/>
      <w:marTop w:val="0"/>
      <w:marBottom w:val="0"/>
      <w:divBdr>
        <w:top w:val="none" w:sz="0" w:space="0" w:color="auto"/>
        <w:left w:val="none" w:sz="0" w:space="0" w:color="auto"/>
        <w:bottom w:val="none" w:sz="0" w:space="0" w:color="auto"/>
        <w:right w:val="none" w:sz="0" w:space="0" w:color="auto"/>
      </w:divBdr>
    </w:div>
    <w:div w:id="20492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god.hu/" TargetMode="External"/><Relationship Id="rId13" Type="http://schemas.openxmlformats.org/officeDocument/2006/relationships/hyperlink" Target="http://churchofgod.hu/content.php?act=elveszett" TargetMode="External"/><Relationship Id="rId18" Type="http://schemas.openxmlformats.org/officeDocument/2006/relationships/hyperlink" Target="http://churchofgod.hu/content.php?act=manifesto" TargetMode="External"/><Relationship Id="rId26" Type="http://schemas.openxmlformats.org/officeDocument/2006/relationships/image" Target="media/image6.png"/><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hu.wikipedia.org/wiki/P%C3%A9nz" TargetMode="External"/><Relationship Id="rId34" Type="http://schemas.openxmlformats.org/officeDocument/2006/relationships/hyperlink" Target="http://churchofgod.hu/content.php?act=illeseljo" TargetMode="External"/><Relationship Id="rId42" Type="http://schemas.openxmlformats.org/officeDocument/2006/relationships/fontTable" Target="fontTable.xml"/><Relationship Id="rId7" Type="http://schemas.openxmlformats.org/officeDocument/2006/relationships/hyperlink" Target="https://www.bendbulletin.com/business/who-holds-the-world-s-wealth/article_d7e22dd9-fea6-5c1c-87d0-dcbbb239b8f4.html" TargetMode="External"/><Relationship Id="rId12" Type="http://schemas.openxmlformats.org/officeDocument/2006/relationships/hyperlink" Target="http://churchofgod.hu/content.php?act=new-age2" TargetMode="External"/><Relationship Id="rId17" Type="http://schemas.openxmlformats.org/officeDocument/2006/relationships/hyperlink" Target="http://churchofgod.hu/content.php?act=daniel-11" TargetMode="External"/><Relationship Id="rId25" Type="http://schemas.openxmlformats.org/officeDocument/2006/relationships/hyperlink" Target="http://churchofgod.hu/content.php?act=kanaanita-tuske1" TargetMode="External"/><Relationship Id="rId33" Type="http://schemas.openxmlformats.org/officeDocument/2006/relationships/image" Target="media/image8.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churchofgod.hu/content.php?act=ezekiel29-32" TargetMode="External"/><Relationship Id="rId20" Type="http://schemas.openxmlformats.org/officeDocument/2006/relationships/hyperlink" Target="http://churchofgod.hu/content.php?act=nemzet" TargetMode="External"/><Relationship Id="rId29" Type="http://schemas.openxmlformats.org/officeDocument/2006/relationships/hyperlink" Target="http://churchofgod.hu/content.php?act=kanaanita-tuske2"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hurchofgod.hu/content.php?act=demokracia" TargetMode="External"/><Relationship Id="rId24" Type="http://schemas.openxmlformats.org/officeDocument/2006/relationships/image" Target="media/image5.png"/><Relationship Id="rId32" Type="http://schemas.openxmlformats.org/officeDocument/2006/relationships/hyperlink" Target="http://churchofgod.hu/content.php?act=kanaanita-tuske1" TargetMode="External"/><Relationship Id="rId37" Type="http://schemas.openxmlformats.org/officeDocument/2006/relationships/hyperlink" Target="http://churchofgod.hu/content.php?act=uzsorakamat" TargetMode="External"/><Relationship Id="rId40" Type="http://schemas.openxmlformats.org/officeDocument/2006/relationships/hyperlink" Target="http://churchofgod.hu/content.php?act=szuletesijog" TargetMode="External"/><Relationship Id="rId5" Type="http://schemas.openxmlformats.org/officeDocument/2006/relationships/webSettings" Target="webSettings.xml"/><Relationship Id="rId15" Type="http://schemas.openxmlformats.org/officeDocument/2006/relationships/hyperlink" Target="http://churchofgod.hu/content.php?act=a-vilag-2021-ben" TargetMode="External"/><Relationship Id="rId23" Type="http://schemas.openxmlformats.org/officeDocument/2006/relationships/image" Target="media/image4.png"/><Relationship Id="rId28" Type="http://schemas.openxmlformats.org/officeDocument/2006/relationships/hyperlink" Target="http://churchofgod.hu/content.php?act=karacsony-szaturnalia" TargetMode="External"/><Relationship Id="rId36" Type="http://schemas.openxmlformats.org/officeDocument/2006/relationships/hyperlink" Target="http://churchofgod.hu/content.php?act=magantulajdon" TargetMode="External"/><Relationship Id="rId10" Type="http://schemas.openxmlformats.org/officeDocument/2006/relationships/hyperlink" Target="http://churchofgod.hu/content.php?act=satan-jobbszem" TargetMode="External"/><Relationship Id="rId19" Type="http://schemas.openxmlformats.org/officeDocument/2006/relationships/hyperlink" Target="http://churchofgod.hu/content.php?act=babel20" TargetMode="External"/><Relationship Id="rId31" Type="http://schemas.openxmlformats.org/officeDocument/2006/relationships/hyperlink" Target="http://churchofgod.hu/content.php?act=salamon-66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hurchofgod.hu/content.php?act=szuletesijog2" TargetMode="External"/><Relationship Id="rId22" Type="http://schemas.openxmlformats.org/officeDocument/2006/relationships/image" Target="media/image3.png"/><Relationship Id="rId27" Type="http://schemas.openxmlformats.org/officeDocument/2006/relationships/hyperlink" Target="http://churchofgod.hu/content.php?act=hexagram" TargetMode="External"/><Relationship Id="rId30" Type="http://schemas.openxmlformats.org/officeDocument/2006/relationships/image" Target="media/image7.png"/><Relationship Id="rId35" Type="http://schemas.openxmlformats.org/officeDocument/2006/relationships/hyperlink" Target="http://churchofgod.hu/content.php?act=a-vilag-2021-b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2AC9B-F4B5-4BE8-BE85-3715F081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6862</TotalTime>
  <Pages>1</Pages>
  <Words>8546</Words>
  <Characters>48715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Poli</dc:creator>
  <cp:lastModifiedBy>Paul Poli</cp:lastModifiedBy>
  <cp:revision>711</cp:revision>
  <dcterms:created xsi:type="dcterms:W3CDTF">2020-11-15T02:14:00Z</dcterms:created>
  <dcterms:modified xsi:type="dcterms:W3CDTF">2022-06-18T00:58:00Z</dcterms:modified>
</cp:coreProperties>
</file>